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9FF" w:rsidRDefault="005819FF" w:rsidP="005819FF">
      <w:pPr>
        <w:rPr>
          <w:rFonts w:hint="eastAsia"/>
        </w:rPr>
      </w:pPr>
      <w:bookmarkStart w:id="0" w:name="_GoBack"/>
      <w:r>
        <w:rPr>
          <w:rFonts w:hint="eastAsia"/>
        </w:rPr>
        <w:t>住宅室内装饰装修管理办法</w:t>
      </w:r>
      <w:r>
        <w:rPr>
          <w:rFonts w:hint="eastAsia"/>
        </w:rPr>
        <w:t xml:space="preserve"> </w:t>
      </w:r>
    </w:p>
    <w:bookmarkEnd w:id="0"/>
    <w:p w:rsidR="005819FF" w:rsidRDefault="005819FF" w:rsidP="005819FF">
      <w:pPr>
        <w:rPr>
          <w:rFonts w:hint="eastAsia"/>
        </w:rPr>
      </w:pPr>
      <w:r>
        <w:rPr>
          <w:rFonts w:hint="eastAsia"/>
        </w:rPr>
        <w:t>建设部令第</w:t>
      </w:r>
      <w:r>
        <w:rPr>
          <w:rFonts w:hint="eastAsia"/>
        </w:rPr>
        <w:t>110</w:t>
      </w:r>
      <w:r>
        <w:rPr>
          <w:rFonts w:hint="eastAsia"/>
        </w:rPr>
        <w:t>号</w:t>
      </w:r>
      <w:r>
        <w:rPr>
          <w:rFonts w:hint="eastAsia"/>
        </w:rPr>
        <w:t xml:space="preserve"> </w:t>
      </w:r>
    </w:p>
    <w:p w:rsidR="005819FF" w:rsidRDefault="005819FF" w:rsidP="005819FF">
      <w:r>
        <w:t xml:space="preserve"> </w:t>
      </w:r>
    </w:p>
    <w:p w:rsidR="005819FF" w:rsidRDefault="005819FF" w:rsidP="005819FF">
      <w:pPr>
        <w:rPr>
          <w:rFonts w:hint="eastAsia"/>
        </w:rPr>
      </w:pPr>
      <w:r>
        <w:rPr>
          <w:rFonts w:hint="eastAsia"/>
        </w:rPr>
        <w:t>颁布日期：</w:t>
      </w:r>
      <w:r>
        <w:rPr>
          <w:rFonts w:hint="eastAsia"/>
        </w:rPr>
        <w:t xml:space="preserve">20020305 </w:t>
      </w:r>
      <w:r>
        <w:rPr>
          <w:rFonts w:hint="eastAsia"/>
        </w:rPr>
        <w:t xml:space="preserve">　实施日期：</w:t>
      </w:r>
      <w:r>
        <w:rPr>
          <w:rFonts w:hint="eastAsia"/>
        </w:rPr>
        <w:t xml:space="preserve">20020501 </w:t>
      </w:r>
      <w:r>
        <w:rPr>
          <w:rFonts w:hint="eastAsia"/>
        </w:rPr>
        <w:t xml:space="preserve">　颁布单位：建设部</w:t>
      </w:r>
      <w:r>
        <w:rPr>
          <w:rFonts w:hint="eastAsia"/>
        </w:rPr>
        <w:t xml:space="preserve">  </w:t>
      </w:r>
    </w:p>
    <w:p w:rsidR="005819FF" w:rsidRDefault="005819FF" w:rsidP="005819FF">
      <w:r>
        <w:t xml:space="preserve"> </w:t>
      </w:r>
    </w:p>
    <w:p w:rsidR="005819FF" w:rsidRDefault="005819FF" w:rsidP="005819FF">
      <w:pPr>
        <w:rPr>
          <w:rFonts w:hint="eastAsia"/>
        </w:rPr>
      </w:pPr>
      <w:r>
        <w:rPr>
          <w:rFonts w:hint="eastAsia"/>
        </w:rPr>
        <w:t>第一章　总则</w:t>
      </w:r>
    </w:p>
    <w:p w:rsidR="005819FF" w:rsidRDefault="005819FF" w:rsidP="005819FF">
      <w:pPr>
        <w:rPr>
          <w:rFonts w:hint="eastAsia"/>
        </w:rPr>
      </w:pPr>
      <w:r>
        <w:rPr>
          <w:rFonts w:hint="eastAsia"/>
        </w:rPr>
        <w:t>第二章　一般规定</w:t>
      </w:r>
    </w:p>
    <w:p w:rsidR="005819FF" w:rsidRDefault="005819FF" w:rsidP="005819FF">
      <w:pPr>
        <w:rPr>
          <w:rFonts w:hint="eastAsia"/>
        </w:rPr>
      </w:pPr>
      <w:r>
        <w:rPr>
          <w:rFonts w:hint="eastAsia"/>
        </w:rPr>
        <w:t>第三章　开工申报与监督</w:t>
      </w:r>
    </w:p>
    <w:p w:rsidR="005819FF" w:rsidRDefault="005819FF" w:rsidP="005819FF">
      <w:pPr>
        <w:rPr>
          <w:rFonts w:hint="eastAsia"/>
        </w:rPr>
      </w:pPr>
      <w:r>
        <w:rPr>
          <w:rFonts w:hint="eastAsia"/>
        </w:rPr>
        <w:t>第四章　委托与承接</w:t>
      </w:r>
    </w:p>
    <w:p w:rsidR="005819FF" w:rsidRDefault="005819FF" w:rsidP="005819FF">
      <w:pPr>
        <w:rPr>
          <w:rFonts w:hint="eastAsia"/>
        </w:rPr>
      </w:pPr>
      <w:r>
        <w:rPr>
          <w:rFonts w:hint="eastAsia"/>
        </w:rPr>
        <w:t>第五章　室内环境质量</w:t>
      </w:r>
    </w:p>
    <w:p w:rsidR="005819FF" w:rsidRDefault="005819FF" w:rsidP="005819FF">
      <w:pPr>
        <w:rPr>
          <w:rFonts w:hint="eastAsia"/>
        </w:rPr>
      </w:pPr>
      <w:r>
        <w:rPr>
          <w:rFonts w:hint="eastAsia"/>
        </w:rPr>
        <w:t>第六章　竣工验收与保修</w:t>
      </w:r>
    </w:p>
    <w:p w:rsidR="005819FF" w:rsidRDefault="005819FF" w:rsidP="005819FF">
      <w:pPr>
        <w:rPr>
          <w:rFonts w:hint="eastAsia"/>
        </w:rPr>
      </w:pPr>
      <w:r>
        <w:rPr>
          <w:rFonts w:hint="eastAsia"/>
        </w:rPr>
        <w:t>第七章　法律责任</w:t>
      </w:r>
    </w:p>
    <w:p w:rsidR="005819FF" w:rsidRDefault="005819FF" w:rsidP="005819FF">
      <w:pPr>
        <w:rPr>
          <w:rFonts w:hint="eastAsia"/>
        </w:rPr>
      </w:pPr>
      <w:r>
        <w:rPr>
          <w:rFonts w:hint="eastAsia"/>
        </w:rPr>
        <w:t>第八章　附则</w:t>
      </w:r>
      <w:r>
        <w:rPr>
          <w:rFonts w:hint="eastAsia"/>
        </w:rPr>
        <w:t xml:space="preserve"> </w:t>
      </w:r>
    </w:p>
    <w:p w:rsidR="005819FF" w:rsidRDefault="005819FF" w:rsidP="005819FF">
      <w:r>
        <w:t xml:space="preserve"> </w:t>
      </w:r>
    </w:p>
    <w:p w:rsidR="005819FF" w:rsidRDefault="005819FF" w:rsidP="005819FF"/>
    <w:p w:rsidR="005819FF" w:rsidRDefault="005819FF" w:rsidP="005819FF">
      <w:pPr>
        <w:rPr>
          <w:rFonts w:hint="eastAsia"/>
        </w:rPr>
      </w:pPr>
      <w:r>
        <w:rPr>
          <w:rFonts w:hint="eastAsia"/>
        </w:rPr>
        <w:t xml:space="preserve">　　经</w:t>
      </w:r>
      <w:r>
        <w:rPr>
          <w:rFonts w:hint="eastAsia"/>
        </w:rPr>
        <w:t>2002</w:t>
      </w:r>
      <w:r>
        <w:rPr>
          <w:rFonts w:hint="eastAsia"/>
        </w:rPr>
        <w:t>年</w:t>
      </w:r>
      <w:r>
        <w:rPr>
          <w:rFonts w:hint="eastAsia"/>
        </w:rPr>
        <w:t>2</w:t>
      </w:r>
      <w:r>
        <w:rPr>
          <w:rFonts w:hint="eastAsia"/>
        </w:rPr>
        <w:t>月</w:t>
      </w:r>
      <w:r>
        <w:rPr>
          <w:rFonts w:hint="eastAsia"/>
        </w:rPr>
        <w:t>26</w:t>
      </w:r>
      <w:r>
        <w:rPr>
          <w:rFonts w:hint="eastAsia"/>
        </w:rPr>
        <w:t>日经第</w:t>
      </w:r>
      <w:r>
        <w:rPr>
          <w:rFonts w:hint="eastAsia"/>
        </w:rPr>
        <w:t>53</w:t>
      </w:r>
      <w:r>
        <w:rPr>
          <w:rFonts w:hint="eastAsia"/>
        </w:rPr>
        <w:t>次部常务会议讨论通过，现予发布，自</w:t>
      </w:r>
      <w:r>
        <w:rPr>
          <w:rFonts w:hint="eastAsia"/>
        </w:rPr>
        <w:t>2002</w:t>
      </w:r>
      <w:r>
        <w:rPr>
          <w:rFonts w:hint="eastAsia"/>
        </w:rPr>
        <w:t>年</w:t>
      </w:r>
      <w:r>
        <w:rPr>
          <w:rFonts w:hint="eastAsia"/>
        </w:rPr>
        <w:t>5</w:t>
      </w:r>
      <w:r>
        <w:rPr>
          <w:rFonts w:hint="eastAsia"/>
        </w:rPr>
        <w:t>月</w:t>
      </w:r>
      <w:r>
        <w:rPr>
          <w:rFonts w:hint="eastAsia"/>
        </w:rPr>
        <w:t>1</w:t>
      </w:r>
      <w:r>
        <w:rPr>
          <w:rFonts w:hint="eastAsia"/>
        </w:rPr>
        <w:t>日起施行。</w:t>
      </w:r>
    </w:p>
    <w:p w:rsidR="005819FF" w:rsidRDefault="005819FF" w:rsidP="005819FF">
      <w:pPr>
        <w:rPr>
          <w:rFonts w:hint="eastAsia"/>
        </w:rPr>
      </w:pPr>
      <w:r>
        <w:rPr>
          <w:rFonts w:hint="eastAsia"/>
        </w:rPr>
        <w:t xml:space="preserve">　　二</w:t>
      </w:r>
      <w:r>
        <w:rPr>
          <w:rFonts w:hint="eastAsia"/>
        </w:rPr>
        <w:t>00</w:t>
      </w:r>
      <w:r>
        <w:rPr>
          <w:rFonts w:hint="eastAsia"/>
        </w:rPr>
        <w:t>二年三月五日</w:t>
      </w:r>
    </w:p>
    <w:p w:rsidR="005819FF" w:rsidRDefault="005819FF" w:rsidP="005819FF">
      <w:pPr>
        <w:rPr>
          <w:rFonts w:hint="eastAsia"/>
        </w:rPr>
      </w:pPr>
      <w:r>
        <w:rPr>
          <w:rFonts w:hint="eastAsia"/>
        </w:rPr>
        <w:t>第一章　总则</w:t>
      </w:r>
    </w:p>
    <w:p w:rsidR="005819FF" w:rsidRDefault="005819FF" w:rsidP="005819FF">
      <w:pPr>
        <w:rPr>
          <w:rFonts w:hint="eastAsia"/>
        </w:rPr>
      </w:pPr>
      <w:r>
        <w:rPr>
          <w:rFonts w:hint="eastAsia"/>
        </w:rPr>
        <w:t xml:space="preserve">　　第一条　为加强住宅室内装饰装修管理，保证装饰装修工程质量和安全，维护公共安全和公众利益，根据有关法律、法规，制定本办法。</w:t>
      </w:r>
    </w:p>
    <w:p w:rsidR="005819FF" w:rsidRDefault="005819FF" w:rsidP="005819FF">
      <w:pPr>
        <w:rPr>
          <w:rFonts w:hint="eastAsia"/>
        </w:rPr>
      </w:pPr>
      <w:r>
        <w:rPr>
          <w:rFonts w:hint="eastAsia"/>
        </w:rPr>
        <w:t xml:space="preserve">　　第二条　在城市从事住宅室内装饰装修活动，实施对住宅室内装饰装修活动的监督管理，应当遵守本办法。</w:t>
      </w:r>
    </w:p>
    <w:p w:rsidR="005819FF" w:rsidRDefault="005819FF" w:rsidP="005819FF">
      <w:pPr>
        <w:rPr>
          <w:rFonts w:hint="eastAsia"/>
        </w:rPr>
      </w:pPr>
      <w:r>
        <w:rPr>
          <w:rFonts w:hint="eastAsia"/>
        </w:rPr>
        <w:t xml:space="preserve">　　本办法所称住宅室内装饰装修，是指住宅竣工验收合格后，业主或者住宅使用人（以下简称装修人）对住宅室内进行装饰装修的建筑活动。</w:t>
      </w:r>
    </w:p>
    <w:p w:rsidR="005819FF" w:rsidRDefault="005819FF" w:rsidP="005819FF">
      <w:pPr>
        <w:rPr>
          <w:rFonts w:hint="eastAsia"/>
        </w:rPr>
      </w:pPr>
      <w:r>
        <w:rPr>
          <w:rFonts w:hint="eastAsia"/>
        </w:rPr>
        <w:t xml:space="preserve">　　第三条　住宅室内装饰装修应当保证工程质量和安全，符合工程建设强制性标准。</w:t>
      </w:r>
    </w:p>
    <w:p w:rsidR="005819FF" w:rsidRDefault="005819FF" w:rsidP="005819FF">
      <w:pPr>
        <w:rPr>
          <w:rFonts w:hint="eastAsia"/>
        </w:rPr>
      </w:pPr>
      <w:r>
        <w:rPr>
          <w:rFonts w:hint="eastAsia"/>
        </w:rPr>
        <w:t xml:space="preserve">　　第四条　国务院建设行政主管部门负责全国住宅室内装饰装修活动的管理工作。</w:t>
      </w:r>
    </w:p>
    <w:p w:rsidR="005819FF" w:rsidRDefault="005819FF" w:rsidP="005819FF">
      <w:pPr>
        <w:rPr>
          <w:rFonts w:hint="eastAsia"/>
        </w:rPr>
      </w:pPr>
      <w:r>
        <w:rPr>
          <w:rFonts w:hint="eastAsia"/>
        </w:rPr>
        <w:t xml:space="preserve">　　省、自治区人民政府建设行政主管部门负责本行政区域内的住宅室内装饰装修活动的管理工作。</w:t>
      </w:r>
    </w:p>
    <w:p w:rsidR="005819FF" w:rsidRDefault="005819FF" w:rsidP="005819FF">
      <w:pPr>
        <w:rPr>
          <w:rFonts w:hint="eastAsia"/>
        </w:rPr>
      </w:pPr>
      <w:r>
        <w:rPr>
          <w:rFonts w:hint="eastAsia"/>
        </w:rPr>
        <w:t xml:space="preserve">　　直辖市、市、县人民政府房地产行政主管部门负责本行政区域内的住宅室内装饰装修活动的管理工作。</w:t>
      </w:r>
    </w:p>
    <w:p w:rsidR="005819FF" w:rsidRDefault="005819FF" w:rsidP="005819FF">
      <w:pPr>
        <w:rPr>
          <w:rFonts w:hint="eastAsia"/>
        </w:rPr>
      </w:pPr>
      <w:r>
        <w:rPr>
          <w:rFonts w:hint="eastAsia"/>
        </w:rPr>
        <w:t>第二章　一般规定</w:t>
      </w:r>
    </w:p>
    <w:p w:rsidR="005819FF" w:rsidRDefault="005819FF" w:rsidP="005819FF">
      <w:pPr>
        <w:rPr>
          <w:rFonts w:hint="eastAsia"/>
        </w:rPr>
      </w:pPr>
      <w:r>
        <w:rPr>
          <w:rFonts w:hint="eastAsia"/>
        </w:rPr>
        <w:t xml:space="preserve">　　第五条　住宅室内装饰装修活动，禁止下列行为：</w:t>
      </w:r>
    </w:p>
    <w:p w:rsidR="005819FF" w:rsidRDefault="005819FF" w:rsidP="005819FF">
      <w:pPr>
        <w:rPr>
          <w:rFonts w:hint="eastAsia"/>
        </w:rPr>
      </w:pPr>
      <w:r>
        <w:rPr>
          <w:rFonts w:hint="eastAsia"/>
        </w:rPr>
        <w:t xml:space="preserve">　　（一）未经原设计单位或者具有相应资质等级的设计单位提出设计方案，变动建筑主体和承重结构；</w:t>
      </w:r>
    </w:p>
    <w:p w:rsidR="005819FF" w:rsidRDefault="005819FF" w:rsidP="005819FF">
      <w:pPr>
        <w:rPr>
          <w:rFonts w:hint="eastAsia"/>
        </w:rPr>
      </w:pPr>
      <w:r>
        <w:rPr>
          <w:rFonts w:hint="eastAsia"/>
        </w:rPr>
        <w:t xml:space="preserve">　　（二）将没有防水要求的房间或者阳台改为卫生间、厨房间；</w:t>
      </w:r>
    </w:p>
    <w:p w:rsidR="005819FF" w:rsidRDefault="005819FF" w:rsidP="005819FF">
      <w:pPr>
        <w:rPr>
          <w:rFonts w:hint="eastAsia"/>
        </w:rPr>
      </w:pPr>
      <w:r>
        <w:rPr>
          <w:rFonts w:hint="eastAsia"/>
        </w:rPr>
        <w:t xml:space="preserve">　　（三）扩大承重墙上原有的门窗尺寸，拆除连接阳台的砖、混凝土墙体；</w:t>
      </w:r>
    </w:p>
    <w:p w:rsidR="005819FF" w:rsidRDefault="005819FF" w:rsidP="005819FF">
      <w:pPr>
        <w:rPr>
          <w:rFonts w:hint="eastAsia"/>
        </w:rPr>
      </w:pPr>
      <w:r>
        <w:rPr>
          <w:rFonts w:hint="eastAsia"/>
        </w:rPr>
        <w:t xml:space="preserve">　　（四）损坏房屋原有节能设施，降低节能效果；</w:t>
      </w:r>
    </w:p>
    <w:p w:rsidR="005819FF" w:rsidRDefault="005819FF" w:rsidP="005819FF">
      <w:pPr>
        <w:rPr>
          <w:rFonts w:hint="eastAsia"/>
        </w:rPr>
      </w:pPr>
      <w:r>
        <w:rPr>
          <w:rFonts w:hint="eastAsia"/>
        </w:rPr>
        <w:t xml:space="preserve">　　（五）其他影响建筑结构和使用安全的行为。</w:t>
      </w:r>
    </w:p>
    <w:p w:rsidR="005819FF" w:rsidRDefault="005819FF" w:rsidP="005819FF">
      <w:pPr>
        <w:rPr>
          <w:rFonts w:hint="eastAsia"/>
        </w:rPr>
      </w:pPr>
      <w:r>
        <w:rPr>
          <w:rFonts w:hint="eastAsia"/>
        </w:rPr>
        <w:t xml:space="preserve">　　本办法所称建筑主体，是指建筑实体的结构构造，包括屋盖、楼盖、梁、柱、支撑、墙体、连接接点和基础等。</w:t>
      </w:r>
    </w:p>
    <w:p w:rsidR="005819FF" w:rsidRDefault="005819FF" w:rsidP="005819FF">
      <w:pPr>
        <w:rPr>
          <w:rFonts w:hint="eastAsia"/>
        </w:rPr>
      </w:pPr>
      <w:r>
        <w:rPr>
          <w:rFonts w:hint="eastAsia"/>
        </w:rPr>
        <w:t xml:space="preserve">　　本办法所称承重结构，是指直接将本身自重与各种外加作用力系统地传递给基础地基的主要结构构件和其连接接点，包括承重墙体、立杆、柱、框架柱、支墩、楼板、梁、屋架、悬索等。</w:t>
      </w:r>
    </w:p>
    <w:p w:rsidR="005819FF" w:rsidRDefault="005819FF" w:rsidP="005819FF">
      <w:pPr>
        <w:rPr>
          <w:rFonts w:hint="eastAsia"/>
        </w:rPr>
      </w:pPr>
      <w:r>
        <w:rPr>
          <w:rFonts w:hint="eastAsia"/>
        </w:rPr>
        <w:lastRenderedPageBreak/>
        <w:t xml:space="preserve">　　第六条　装修人从事住宅室内装饰装修活动，未经批准，不得有下列行为：</w:t>
      </w:r>
    </w:p>
    <w:p w:rsidR="005819FF" w:rsidRDefault="005819FF" w:rsidP="005819FF">
      <w:pPr>
        <w:rPr>
          <w:rFonts w:hint="eastAsia"/>
        </w:rPr>
      </w:pPr>
      <w:r>
        <w:rPr>
          <w:rFonts w:hint="eastAsia"/>
        </w:rPr>
        <w:t xml:space="preserve">　　（一）搭建建筑物、构筑物；</w:t>
      </w:r>
    </w:p>
    <w:p w:rsidR="005819FF" w:rsidRDefault="005819FF" w:rsidP="005819FF">
      <w:pPr>
        <w:rPr>
          <w:rFonts w:hint="eastAsia"/>
        </w:rPr>
      </w:pPr>
      <w:r>
        <w:rPr>
          <w:rFonts w:hint="eastAsia"/>
        </w:rPr>
        <w:t xml:space="preserve">　　（二）改变住宅外立面，在非承重外墙上开门、窗；</w:t>
      </w:r>
    </w:p>
    <w:p w:rsidR="005819FF" w:rsidRDefault="005819FF" w:rsidP="005819FF">
      <w:pPr>
        <w:rPr>
          <w:rFonts w:hint="eastAsia"/>
        </w:rPr>
      </w:pPr>
      <w:r>
        <w:rPr>
          <w:rFonts w:hint="eastAsia"/>
        </w:rPr>
        <w:t xml:space="preserve">　　（三）拆改供暖管道和设施；</w:t>
      </w:r>
    </w:p>
    <w:p w:rsidR="005819FF" w:rsidRDefault="005819FF" w:rsidP="005819FF">
      <w:pPr>
        <w:rPr>
          <w:rFonts w:hint="eastAsia"/>
        </w:rPr>
      </w:pPr>
      <w:r>
        <w:rPr>
          <w:rFonts w:hint="eastAsia"/>
        </w:rPr>
        <w:t xml:space="preserve">　　（四）拆改燃气管道和设施。</w:t>
      </w:r>
    </w:p>
    <w:p w:rsidR="005819FF" w:rsidRDefault="005819FF" w:rsidP="005819FF">
      <w:pPr>
        <w:rPr>
          <w:rFonts w:hint="eastAsia"/>
        </w:rPr>
      </w:pPr>
      <w:r>
        <w:rPr>
          <w:rFonts w:hint="eastAsia"/>
        </w:rPr>
        <w:t xml:space="preserve">　　本条所列第（一）项、第（二）项行为，应当经城市规划行政主管部门批准；第（三）项行为，应当经供暖管理单位批准；第（四）项行为应当经燃气管理单位批准。</w:t>
      </w:r>
    </w:p>
    <w:p w:rsidR="005819FF" w:rsidRDefault="005819FF" w:rsidP="005819FF">
      <w:pPr>
        <w:rPr>
          <w:rFonts w:hint="eastAsia"/>
        </w:rPr>
      </w:pPr>
      <w:r>
        <w:rPr>
          <w:rFonts w:hint="eastAsia"/>
        </w:rPr>
        <w:t xml:space="preserve">　　第七条　住宅室内装饰装修超过设计标准或者规范增加楼面荷载的，应当经原设计单位或者具有相应资质等级的设计单位提出设计方案。</w:t>
      </w:r>
    </w:p>
    <w:p w:rsidR="005819FF" w:rsidRDefault="005819FF" w:rsidP="005819FF">
      <w:pPr>
        <w:rPr>
          <w:rFonts w:hint="eastAsia"/>
        </w:rPr>
      </w:pPr>
      <w:r>
        <w:rPr>
          <w:rFonts w:hint="eastAsia"/>
        </w:rPr>
        <w:t xml:space="preserve">　　第八条　改动卫生间、厨房间防水层的，应当按照防水标准制订施工方案，并做闭水试验。</w:t>
      </w:r>
    </w:p>
    <w:p w:rsidR="005819FF" w:rsidRDefault="005819FF" w:rsidP="005819FF">
      <w:pPr>
        <w:rPr>
          <w:rFonts w:hint="eastAsia"/>
        </w:rPr>
      </w:pPr>
      <w:r>
        <w:rPr>
          <w:rFonts w:hint="eastAsia"/>
        </w:rPr>
        <w:t xml:space="preserve">　　第九条　装修人经原设计单位或者具有相应资质等级的设计单位提出设计方案变动建筑主体和承重结构的，或者装修活动涉及本办法第六条、第七条、第八条内容的，必须委托具有相应资质的装饰装修企业承担。</w:t>
      </w:r>
    </w:p>
    <w:p w:rsidR="005819FF" w:rsidRDefault="005819FF" w:rsidP="005819FF">
      <w:pPr>
        <w:rPr>
          <w:rFonts w:hint="eastAsia"/>
        </w:rPr>
      </w:pPr>
      <w:r>
        <w:rPr>
          <w:rFonts w:hint="eastAsia"/>
        </w:rPr>
        <w:t xml:space="preserve">　　第十条　装饰装修企业必须按照工程建设强制性标准和其他技术标准施工，不得偷工减料，确保装饰装修工程质量。</w:t>
      </w:r>
    </w:p>
    <w:p w:rsidR="005819FF" w:rsidRDefault="005819FF" w:rsidP="005819FF">
      <w:pPr>
        <w:rPr>
          <w:rFonts w:hint="eastAsia"/>
        </w:rPr>
      </w:pPr>
      <w:r>
        <w:rPr>
          <w:rFonts w:hint="eastAsia"/>
        </w:rPr>
        <w:t xml:space="preserve">　　第十一条　装饰装修企业从事住宅室内装饰装修活动，应当遵守施工安全操作规程，按照规定采取必要的安全防护和消防措施，不得擅自动用明火和进行焊接作业，保证作业人员和周围住房及财产的安全。</w:t>
      </w:r>
    </w:p>
    <w:p w:rsidR="005819FF" w:rsidRDefault="005819FF" w:rsidP="005819FF">
      <w:pPr>
        <w:rPr>
          <w:rFonts w:hint="eastAsia"/>
        </w:rPr>
      </w:pPr>
      <w:r>
        <w:rPr>
          <w:rFonts w:hint="eastAsia"/>
        </w:rPr>
        <w:t xml:space="preserve">　　第十二条　装修人和装饰装修企业从事住宅室内装饰装修活动，不得侵占公共空间，不得损害公共部位和设施。</w:t>
      </w:r>
    </w:p>
    <w:p w:rsidR="005819FF" w:rsidRDefault="005819FF" w:rsidP="005819FF">
      <w:pPr>
        <w:rPr>
          <w:rFonts w:hint="eastAsia"/>
        </w:rPr>
      </w:pPr>
      <w:r>
        <w:rPr>
          <w:rFonts w:hint="eastAsia"/>
        </w:rPr>
        <w:t>第三章　开工申报与监督</w:t>
      </w:r>
    </w:p>
    <w:p w:rsidR="005819FF" w:rsidRDefault="005819FF" w:rsidP="005819FF">
      <w:pPr>
        <w:rPr>
          <w:rFonts w:hint="eastAsia"/>
        </w:rPr>
      </w:pPr>
      <w:r>
        <w:rPr>
          <w:rFonts w:hint="eastAsia"/>
        </w:rPr>
        <w:t xml:space="preserve">　　第十三条　装修人在住宅室内装饰装修工程开工前，应当向物业管理企业或者房屋管理机构（以下简称物业管理单位）申报登记。</w:t>
      </w:r>
    </w:p>
    <w:p w:rsidR="005819FF" w:rsidRDefault="005819FF" w:rsidP="005819FF">
      <w:pPr>
        <w:rPr>
          <w:rFonts w:hint="eastAsia"/>
        </w:rPr>
      </w:pPr>
      <w:r>
        <w:rPr>
          <w:rFonts w:hint="eastAsia"/>
        </w:rPr>
        <w:t xml:space="preserve">　　非业主的住宅使用人对住宅室内进行装饰装修，应当取得业主的书面同意。</w:t>
      </w:r>
    </w:p>
    <w:p w:rsidR="005819FF" w:rsidRDefault="005819FF" w:rsidP="005819FF">
      <w:pPr>
        <w:rPr>
          <w:rFonts w:hint="eastAsia"/>
        </w:rPr>
      </w:pPr>
      <w:r>
        <w:rPr>
          <w:rFonts w:hint="eastAsia"/>
        </w:rPr>
        <w:t xml:space="preserve">　　第十四条　申报登记应当提交下列材料：</w:t>
      </w:r>
    </w:p>
    <w:p w:rsidR="005819FF" w:rsidRDefault="005819FF" w:rsidP="005819FF">
      <w:pPr>
        <w:rPr>
          <w:rFonts w:hint="eastAsia"/>
        </w:rPr>
      </w:pPr>
      <w:r>
        <w:rPr>
          <w:rFonts w:hint="eastAsia"/>
        </w:rPr>
        <w:t xml:space="preserve">　　（一）房屋所有权证（或者证明其合法权益的有效凭证）；</w:t>
      </w:r>
    </w:p>
    <w:p w:rsidR="005819FF" w:rsidRDefault="005819FF" w:rsidP="005819FF">
      <w:pPr>
        <w:rPr>
          <w:rFonts w:hint="eastAsia"/>
        </w:rPr>
      </w:pPr>
      <w:r>
        <w:rPr>
          <w:rFonts w:hint="eastAsia"/>
        </w:rPr>
        <w:t xml:space="preserve">　　（二）申请人身份证件；</w:t>
      </w:r>
    </w:p>
    <w:p w:rsidR="005819FF" w:rsidRDefault="005819FF" w:rsidP="005819FF">
      <w:pPr>
        <w:rPr>
          <w:rFonts w:hint="eastAsia"/>
        </w:rPr>
      </w:pPr>
      <w:r>
        <w:rPr>
          <w:rFonts w:hint="eastAsia"/>
        </w:rPr>
        <w:t xml:space="preserve">　　（三）装饰装修方案；</w:t>
      </w:r>
    </w:p>
    <w:p w:rsidR="005819FF" w:rsidRDefault="005819FF" w:rsidP="005819FF">
      <w:pPr>
        <w:rPr>
          <w:rFonts w:hint="eastAsia"/>
        </w:rPr>
      </w:pPr>
      <w:r>
        <w:rPr>
          <w:rFonts w:hint="eastAsia"/>
        </w:rPr>
        <w:t xml:space="preserve">　　（四）变动建筑主体或者承重结构的，需提交原设计单位或者具有相应资质等级的设计单位提出的设计方案；</w:t>
      </w:r>
    </w:p>
    <w:p w:rsidR="005819FF" w:rsidRDefault="005819FF" w:rsidP="005819FF">
      <w:pPr>
        <w:rPr>
          <w:rFonts w:hint="eastAsia"/>
        </w:rPr>
      </w:pPr>
      <w:r>
        <w:rPr>
          <w:rFonts w:hint="eastAsia"/>
        </w:rPr>
        <w:t xml:space="preserve">　　（五）涉及本办法第六条行为的，需提交有关部门的批准文件，涉及本办法第七条、第八条行为的，需提交设计方案或者施工方案；</w:t>
      </w:r>
    </w:p>
    <w:p w:rsidR="005819FF" w:rsidRDefault="005819FF" w:rsidP="005819FF">
      <w:pPr>
        <w:rPr>
          <w:rFonts w:hint="eastAsia"/>
        </w:rPr>
      </w:pPr>
      <w:r>
        <w:rPr>
          <w:rFonts w:hint="eastAsia"/>
        </w:rPr>
        <w:t xml:space="preserve">　　（六）委托装饰装修企业施工的，需提供该企业相关资质证书的复印件。</w:t>
      </w:r>
    </w:p>
    <w:p w:rsidR="005819FF" w:rsidRDefault="005819FF" w:rsidP="005819FF">
      <w:pPr>
        <w:rPr>
          <w:rFonts w:hint="eastAsia"/>
        </w:rPr>
      </w:pPr>
      <w:r>
        <w:rPr>
          <w:rFonts w:hint="eastAsia"/>
        </w:rPr>
        <w:t xml:space="preserve">　　非业主的住宅使用人，还需提供业主同意装饰装修的书面证明。</w:t>
      </w:r>
    </w:p>
    <w:p w:rsidR="005819FF" w:rsidRDefault="005819FF" w:rsidP="005819FF">
      <w:pPr>
        <w:rPr>
          <w:rFonts w:hint="eastAsia"/>
        </w:rPr>
      </w:pPr>
      <w:r>
        <w:rPr>
          <w:rFonts w:hint="eastAsia"/>
        </w:rPr>
        <w:t xml:space="preserve">　　第十五条　物业管理单位应当将住宅室内装饰装修工程的禁止行为和注意事项告知装修人和装修人委托的装饰装修企业。</w:t>
      </w:r>
    </w:p>
    <w:p w:rsidR="005819FF" w:rsidRDefault="005819FF" w:rsidP="005819FF">
      <w:pPr>
        <w:rPr>
          <w:rFonts w:hint="eastAsia"/>
        </w:rPr>
      </w:pPr>
      <w:r>
        <w:rPr>
          <w:rFonts w:hint="eastAsia"/>
        </w:rPr>
        <w:t xml:space="preserve">　　装修人对住宅进行装饰装修前，应当告知邻里。</w:t>
      </w:r>
    </w:p>
    <w:p w:rsidR="005819FF" w:rsidRDefault="005819FF" w:rsidP="005819FF">
      <w:pPr>
        <w:rPr>
          <w:rFonts w:hint="eastAsia"/>
        </w:rPr>
      </w:pPr>
      <w:r>
        <w:rPr>
          <w:rFonts w:hint="eastAsia"/>
        </w:rPr>
        <w:t xml:space="preserve">　　第十六条　装修人，或者装修人和装饰装修企业，应当与物业管理单位签订住宅室内装饰装修管理服务协议。</w:t>
      </w:r>
    </w:p>
    <w:p w:rsidR="005819FF" w:rsidRDefault="005819FF" w:rsidP="005819FF">
      <w:pPr>
        <w:rPr>
          <w:rFonts w:hint="eastAsia"/>
        </w:rPr>
      </w:pPr>
      <w:r>
        <w:rPr>
          <w:rFonts w:hint="eastAsia"/>
        </w:rPr>
        <w:t xml:space="preserve">　　住宅室内装饰装修管理服务协议应当包括下列内容：</w:t>
      </w:r>
    </w:p>
    <w:p w:rsidR="005819FF" w:rsidRDefault="005819FF" w:rsidP="005819FF">
      <w:pPr>
        <w:rPr>
          <w:rFonts w:hint="eastAsia"/>
        </w:rPr>
      </w:pPr>
      <w:r>
        <w:rPr>
          <w:rFonts w:hint="eastAsia"/>
        </w:rPr>
        <w:t xml:space="preserve">　　（一）装饰装修工程的实施内容；</w:t>
      </w:r>
    </w:p>
    <w:p w:rsidR="005819FF" w:rsidRDefault="005819FF" w:rsidP="005819FF">
      <w:pPr>
        <w:rPr>
          <w:rFonts w:hint="eastAsia"/>
        </w:rPr>
      </w:pPr>
      <w:r>
        <w:rPr>
          <w:rFonts w:hint="eastAsia"/>
        </w:rPr>
        <w:t xml:space="preserve">　　（二）装饰装修工程的实施期限；</w:t>
      </w:r>
    </w:p>
    <w:p w:rsidR="005819FF" w:rsidRDefault="005819FF" w:rsidP="005819FF">
      <w:pPr>
        <w:rPr>
          <w:rFonts w:hint="eastAsia"/>
        </w:rPr>
      </w:pPr>
      <w:r>
        <w:rPr>
          <w:rFonts w:hint="eastAsia"/>
        </w:rPr>
        <w:t xml:space="preserve">　　（三）允许施工的时间；</w:t>
      </w:r>
    </w:p>
    <w:p w:rsidR="005819FF" w:rsidRDefault="005819FF" w:rsidP="005819FF">
      <w:pPr>
        <w:rPr>
          <w:rFonts w:hint="eastAsia"/>
        </w:rPr>
      </w:pPr>
      <w:r>
        <w:rPr>
          <w:rFonts w:hint="eastAsia"/>
        </w:rPr>
        <w:lastRenderedPageBreak/>
        <w:t xml:space="preserve">　　（四）废弃物的清运与处置；</w:t>
      </w:r>
    </w:p>
    <w:p w:rsidR="005819FF" w:rsidRDefault="005819FF" w:rsidP="005819FF">
      <w:pPr>
        <w:rPr>
          <w:rFonts w:hint="eastAsia"/>
        </w:rPr>
      </w:pPr>
      <w:r>
        <w:rPr>
          <w:rFonts w:hint="eastAsia"/>
        </w:rPr>
        <w:t xml:space="preserve">　　（五）住宅外立面设施及防盗窗的安装要求；</w:t>
      </w:r>
    </w:p>
    <w:p w:rsidR="005819FF" w:rsidRDefault="005819FF" w:rsidP="005819FF">
      <w:pPr>
        <w:rPr>
          <w:rFonts w:hint="eastAsia"/>
        </w:rPr>
      </w:pPr>
      <w:r>
        <w:rPr>
          <w:rFonts w:hint="eastAsia"/>
        </w:rPr>
        <w:t xml:space="preserve">　　（六）禁止行为和注意事项；</w:t>
      </w:r>
    </w:p>
    <w:p w:rsidR="005819FF" w:rsidRDefault="005819FF" w:rsidP="005819FF">
      <w:pPr>
        <w:rPr>
          <w:rFonts w:hint="eastAsia"/>
        </w:rPr>
      </w:pPr>
      <w:r>
        <w:rPr>
          <w:rFonts w:hint="eastAsia"/>
        </w:rPr>
        <w:t xml:space="preserve">　　（七）管理服务费用；</w:t>
      </w:r>
    </w:p>
    <w:p w:rsidR="005819FF" w:rsidRDefault="005819FF" w:rsidP="005819FF">
      <w:pPr>
        <w:rPr>
          <w:rFonts w:hint="eastAsia"/>
        </w:rPr>
      </w:pPr>
      <w:r>
        <w:rPr>
          <w:rFonts w:hint="eastAsia"/>
        </w:rPr>
        <w:t xml:space="preserve">　　（八）违约责任；</w:t>
      </w:r>
    </w:p>
    <w:p w:rsidR="005819FF" w:rsidRDefault="005819FF" w:rsidP="005819FF">
      <w:pPr>
        <w:rPr>
          <w:rFonts w:hint="eastAsia"/>
        </w:rPr>
      </w:pPr>
      <w:r>
        <w:rPr>
          <w:rFonts w:hint="eastAsia"/>
        </w:rPr>
        <w:t xml:space="preserve">　　（九）其他需要约定的事项。</w:t>
      </w:r>
    </w:p>
    <w:p w:rsidR="005819FF" w:rsidRDefault="005819FF" w:rsidP="005819FF">
      <w:pPr>
        <w:rPr>
          <w:rFonts w:hint="eastAsia"/>
        </w:rPr>
      </w:pPr>
      <w:r>
        <w:rPr>
          <w:rFonts w:hint="eastAsia"/>
        </w:rPr>
        <w:t xml:space="preserve">　　第十七条　物业管理单位应当按照住宅室内装饰装修管理服务协议实施管理，发现装修人或者装饰装修企业有本办法第五条行为的，或者未经有关部门批准实施本办法第六条所列行为的，或者有违反本办法第七条、第八条、第九条规定行为的，应当立即制止；已造成事实后果或者拒不改正的，应当及时报告有关部门依法处理。对装修人或者装饰装修企业违反住宅室内装饰装修管理服务协议的，追究违约责任。</w:t>
      </w:r>
    </w:p>
    <w:p w:rsidR="005819FF" w:rsidRDefault="005819FF" w:rsidP="005819FF">
      <w:pPr>
        <w:rPr>
          <w:rFonts w:hint="eastAsia"/>
        </w:rPr>
      </w:pPr>
      <w:r>
        <w:rPr>
          <w:rFonts w:hint="eastAsia"/>
        </w:rPr>
        <w:t xml:space="preserve">　　第十八条　有关部门接到物业管理单位关于装修人或者装饰装修企业有违反本办法行为的报告后，应当及时到现场检查核实，依法处理。</w:t>
      </w:r>
    </w:p>
    <w:p w:rsidR="005819FF" w:rsidRDefault="005819FF" w:rsidP="005819FF">
      <w:pPr>
        <w:rPr>
          <w:rFonts w:hint="eastAsia"/>
        </w:rPr>
      </w:pPr>
      <w:r>
        <w:rPr>
          <w:rFonts w:hint="eastAsia"/>
        </w:rPr>
        <w:t xml:space="preserve">　　第十九条　禁止物业管理单位向装修人指派装饰装修企业或者强行推销装饰装修材料。</w:t>
      </w:r>
    </w:p>
    <w:p w:rsidR="005819FF" w:rsidRDefault="005819FF" w:rsidP="005819FF">
      <w:pPr>
        <w:rPr>
          <w:rFonts w:hint="eastAsia"/>
        </w:rPr>
      </w:pPr>
      <w:r>
        <w:rPr>
          <w:rFonts w:hint="eastAsia"/>
        </w:rPr>
        <w:t xml:space="preserve">　　第二十条　装修人不得拒绝和阻碍物业管理单位依据住宅室内装饰装修管理服务协议的约定，对住宅室内装饰装修活动的监督检查。</w:t>
      </w:r>
    </w:p>
    <w:p w:rsidR="005819FF" w:rsidRDefault="005819FF" w:rsidP="005819FF">
      <w:pPr>
        <w:rPr>
          <w:rFonts w:hint="eastAsia"/>
        </w:rPr>
      </w:pPr>
      <w:r>
        <w:rPr>
          <w:rFonts w:hint="eastAsia"/>
        </w:rPr>
        <w:t xml:space="preserve">　　第二十一条　任何单位和个人对住宅室内装饰装修中出现的影响公众利益的质量事故、质量缺陷以及其他影响周围住户正常生活的行为，都有权检举、控告、投诉。</w:t>
      </w:r>
    </w:p>
    <w:p w:rsidR="005819FF" w:rsidRDefault="005819FF" w:rsidP="005819FF">
      <w:pPr>
        <w:rPr>
          <w:rFonts w:hint="eastAsia"/>
        </w:rPr>
      </w:pPr>
      <w:r>
        <w:rPr>
          <w:rFonts w:hint="eastAsia"/>
        </w:rPr>
        <w:t>第四章　委托与承接</w:t>
      </w:r>
    </w:p>
    <w:p w:rsidR="005819FF" w:rsidRDefault="005819FF" w:rsidP="005819FF">
      <w:pPr>
        <w:rPr>
          <w:rFonts w:hint="eastAsia"/>
        </w:rPr>
      </w:pPr>
      <w:r>
        <w:rPr>
          <w:rFonts w:hint="eastAsia"/>
        </w:rPr>
        <w:t xml:space="preserve">　　第二十二条　承接住宅室内装饰装修工程的装饰装修企业，必须经建设行政主管部门资质审查，取得相应的建筑业企业资质证书，并在其资质等级许可的范围内承揽工程。</w:t>
      </w:r>
    </w:p>
    <w:p w:rsidR="005819FF" w:rsidRDefault="005819FF" w:rsidP="005819FF">
      <w:pPr>
        <w:rPr>
          <w:rFonts w:hint="eastAsia"/>
        </w:rPr>
      </w:pPr>
      <w:r>
        <w:rPr>
          <w:rFonts w:hint="eastAsia"/>
        </w:rPr>
        <w:t xml:space="preserve">　　第二十三条　装修人委托企业承接其装饰装修工程的，应当选择具有相应资质等级的装饰装修企业。</w:t>
      </w:r>
    </w:p>
    <w:p w:rsidR="005819FF" w:rsidRDefault="005819FF" w:rsidP="005819FF">
      <w:pPr>
        <w:rPr>
          <w:rFonts w:hint="eastAsia"/>
        </w:rPr>
      </w:pPr>
      <w:r>
        <w:rPr>
          <w:rFonts w:hint="eastAsia"/>
        </w:rPr>
        <w:t xml:space="preserve">　　第二十四条　装修人与装饰装修企业应当签订住宅室内装饰装修书面合同，明确双方的权利和义务。</w:t>
      </w:r>
    </w:p>
    <w:p w:rsidR="005819FF" w:rsidRDefault="005819FF" w:rsidP="005819FF">
      <w:pPr>
        <w:rPr>
          <w:rFonts w:hint="eastAsia"/>
        </w:rPr>
      </w:pPr>
      <w:r>
        <w:rPr>
          <w:rFonts w:hint="eastAsia"/>
        </w:rPr>
        <w:t xml:space="preserve">　　住宅室内装饰装修合同应当包括下列主要内容：</w:t>
      </w:r>
    </w:p>
    <w:p w:rsidR="005819FF" w:rsidRDefault="005819FF" w:rsidP="005819FF">
      <w:pPr>
        <w:rPr>
          <w:rFonts w:hint="eastAsia"/>
        </w:rPr>
      </w:pPr>
      <w:r>
        <w:rPr>
          <w:rFonts w:hint="eastAsia"/>
        </w:rPr>
        <w:t xml:space="preserve">　　（一）委托人和被委托人的姓名或者单位名称、住所地址、联系电话；</w:t>
      </w:r>
    </w:p>
    <w:p w:rsidR="005819FF" w:rsidRDefault="005819FF" w:rsidP="005819FF">
      <w:pPr>
        <w:rPr>
          <w:rFonts w:hint="eastAsia"/>
        </w:rPr>
      </w:pPr>
      <w:r>
        <w:rPr>
          <w:rFonts w:hint="eastAsia"/>
        </w:rPr>
        <w:t xml:space="preserve">　　（二）住宅室内装饰装修的房屋间数、建筑面积，装饰装修的项目、方式、规格、质量要求以及质量验收方式；</w:t>
      </w:r>
    </w:p>
    <w:p w:rsidR="005819FF" w:rsidRDefault="005819FF" w:rsidP="005819FF">
      <w:pPr>
        <w:rPr>
          <w:rFonts w:hint="eastAsia"/>
        </w:rPr>
      </w:pPr>
      <w:r>
        <w:rPr>
          <w:rFonts w:hint="eastAsia"/>
        </w:rPr>
        <w:t xml:space="preserve">　　（三）装饰装修工程的开工、竣工时间；</w:t>
      </w:r>
    </w:p>
    <w:p w:rsidR="005819FF" w:rsidRDefault="005819FF" w:rsidP="005819FF">
      <w:pPr>
        <w:rPr>
          <w:rFonts w:hint="eastAsia"/>
        </w:rPr>
      </w:pPr>
      <w:r>
        <w:rPr>
          <w:rFonts w:hint="eastAsia"/>
        </w:rPr>
        <w:t xml:space="preserve">　　（四）装饰装修工程保修的内容、期限；</w:t>
      </w:r>
    </w:p>
    <w:p w:rsidR="005819FF" w:rsidRDefault="005819FF" w:rsidP="005819FF">
      <w:pPr>
        <w:rPr>
          <w:rFonts w:hint="eastAsia"/>
        </w:rPr>
      </w:pPr>
      <w:r>
        <w:rPr>
          <w:rFonts w:hint="eastAsia"/>
        </w:rPr>
        <w:t xml:space="preserve">　　（五）装饰装修工程价格，计价和支付方式、时间；</w:t>
      </w:r>
    </w:p>
    <w:p w:rsidR="005819FF" w:rsidRDefault="005819FF" w:rsidP="005819FF">
      <w:pPr>
        <w:rPr>
          <w:rFonts w:hint="eastAsia"/>
        </w:rPr>
      </w:pPr>
      <w:r>
        <w:rPr>
          <w:rFonts w:hint="eastAsia"/>
        </w:rPr>
        <w:t xml:space="preserve">　　（六）合同变更和解除的条件；</w:t>
      </w:r>
    </w:p>
    <w:p w:rsidR="005819FF" w:rsidRDefault="005819FF" w:rsidP="005819FF">
      <w:pPr>
        <w:rPr>
          <w:rFonts w:hint="eastAsia"/>
        </w:rPr>
      </w:pPr>
      <w:r>
        <w:rPr>
          <w:rFonts w:hint="eastAsia"/>
        </w:rPr>
        <w:t xml:space="preserve">　　（七）违约责任及解决纠纷的途径；</w:t>
      </w:r>
    </w:p>
    <w:p w:rsidR="005819FF" w:rsidRDefault="005819FF" w:rsidP="005819FF">
      <w:pPr>
        <w:rPr>
          <w:rFonts w:hint="eastAsia"/>
        </w:rPr>
      </w:pPr>
      <w:r>
        <w:rPr>
          <w:rFonts w:hint="eastAsia"/>
        </w:rPr>
        <w:t xml:space="preserve">　　（八）合同的生效时间；</w:t>
      </w:r>
    </w:p>
    <w:p w:rsidR="005819FF" w:rsidRDefault="005819FF" w:rsidP="005819FF">
      <w:pPr>
        <w:rPr>
          <w:rFonts w:hint="eastAsia"/>
        </w:rPr>
      </w:pPr>
      <w:r>
        <w:rPr>
          <w:rFonts w:hint="eastAsia"/>
        </w:rPr>
        <w:t xml:space="preserve">　　（九）双方认为需要明确的其他条款。</w:t>
      </w:r>
    </w:p>
    <w:p w:rsidR="005819FF" w:rsidRDefault="005819FF" w:rsidP="005819FF">
      <w:pPr>
        <w:rPr>
          <w:rFonts w:hint="eastAsia"/>
        </w:rPr>
      </w:pPr>
      <w:r>
        <w:rPr>
          <w:rFonts w:hint="eastAsia"/>
        </w:rPr>
        <w:t xml:space="preserve">　　第二十五条　住宅室内装饰装修工程发生纠纷的，可以协商或者调解解决。不愿协商、调解或者协商、调解不成的，可以依法申请仲裁或者向人民法院起诉。</w:t>
      </w:r>
    </w:p>
    <w:p w:rsidR="005819FF" w:rsidRDefault="005819FF" w:rsidP="005819FF">
      <w:pPr>
        <w:rPr>
          <w:rFonts w:hint="eastAsia"/>
        </w:rPr>
      </w:pPr>
      <w:r>
        <w:rPr>
          <w:rFonts w:hint="eastAsia"/>
        </w:rPr>
        <w:t>第五章　室内环境质量</w:t>
      </w:r>
    </w:p>
    <w:p w:rsidR="005819FF" w:rsidRDefault="005819FF" w:rsidP="005819FF">
      <w:pPr>
        <w:rPr>
          <w:rFonts w:hint="eastAsia"/>
        </w:rPr>
      </w:pPr>
      <w:r>
        <w:rPr>
          <w:rFonts w:hint="eastAsia"/>
        </w:rPr>
        <w:t xml:space="preserve">　　第二十六条　装饰装修企业从事住宅室内装饰装修活动，应当严格遵守规定的装饰装修施工时间，降低施工噪音，减少环境污染。</w:t>
      </w:r>
    </w:p>
    <w:p w:rsidR="005819FF" w:rsidRDefault="005819FF" w:rsidP="005819FF">
      <w:pPr>
        <w:rPr>
          <w:rFonts w:hint="eastAsia"/>
        </w:rPr>
      </w:pPr>
      <w:r>
        <w:rPr>
          <w:rFonts w:hint="eastAsia"/>
        </w:rPr>
        <w:t xml:space="preserve">　　第二十七条　住宅室内装饰装修过程中所形成的各种固体、可燃液体等废物，应当按照规定的位置、方式和时间堆放和清运。严禁违反规定将各种固体、可燃液体等废物堆放于住宅垃圾道、楼道或者其他地方。</w:t>
      </w:r>
    </w:p>
    <w:p w:rsidR="005819FF" w:rsidRDefault="005819FF" w:rsidP="005819FF">
      <w:pPr>
        <w:rPr>
          <w:rFonts w:hint="eastAsia"/>
        </w:rPr>
      </w:pPr>
      <w:r>
        <w:rPr>
          <w:rFonts w:hint="eastAsia"/>
        </w:rPr>
        <w:lastRenderedPageBreak/>
        <w:t xml:space="preserve">　　第二十八条　住宅室内装饰装修工程使用的材料和设备必须符合国家标准，有质量检验合格证明和有中文标识的产品名称、规格、型号、生产厂厂名、厂址等。禁止使用国家明令淘汰的建筑装饰装修材料和设备。</w:t>
      </w:r>
    </w:p>
    <w:p w:rsidR="005819FF" w:rsidRDefault="005819FF" w:rsidP="005819FF">
      <w:pPr>
        <w:rPr>
          <w:rFonts w:hint="eastAsia"/>
        </w:rPr>
      </w:pPr>
      <w:r>
        <w:rPr>
          <w:rFonts w:hint="eastAsia"/>
        </w:rPr>
        <w:t xml:space="preserve">　　第二十九条　装修人委托企业对住宅室内进行装饰装修的，装饰装修工程竣工后，空气质量应当符合国家有关标准。装修人可以委托有资格的检测单位对空气质量进行检测。检测不合格的，装饰装修企业应当返工，并由责任人承担相应损失。</w:t>
      </w:r>
    </w:p>
    <w:p w:rsidR="005819FF" w:rsidRDefault="005819FF" w:rsidP="005819FF">
      <w:pPr>
        <w:rPr>
          <w:rFonts w:hint="eastAsia"/>
        </w:rPr>
      </w:pPr>
      <w:r>
        <w:rPr>
          <w:rFonts w:hint="eastAsia"/>
        </w:rPr>
        <w:t>第六章　竣工验收与保修</w:t>
      </w:r>
    </w:p>
    <w:p w:rsidR="005819FF" w:rsidRDefault="005819FF" w:rsidP="005819FF">
      <w:pPr>
        <w:rPr>
          <w:rFonts w:hint="eastAsia"/>
        </w:rPr>
      </w:pPr>
      <w:r>
        <w:rPr>
          <w:rFonts w:hint="eastAsia"/>
        </w:rPr>
        <w:t xml:space="preserve">　　第三十条　住宅室内装饰装修工程竣工后，装修人应当按照工程设计合同约定和相应的质量标准进行验收。验收合格后，装饰装修企业应当出具住宅室内装饰装修质量保修书。</w:t>
      </w:r>
    </w:p>
    <w:p w:rsidR="005819FF" w:rsidRDefault="005819FF" w:rsidP="005819FF">
      <w:pPr>
        <w:rPr>
          <w:rFonts w:hint="eastAsia"/>
        </w:rPr>
      </w:pPr>
      <w:r>
        <w:rPr>
          <w:rFonts w:hint="eastAsia"/>
        </w:rPr>
        <w:t xml:space="preserve">　　物业管理单位应当按照装饰装修管理服务协议进行现场检查，对违反法律、法规和装饰装修管理服务协议的，应当要求装修人和装饰装修企业纠正，并将检查记录存档。</w:t>
      </w:r>
    </w:p>
    <w:p w:rsidR="005819FF" w:rsidRDefault="005819FF" w:rsidP="005819FF">
      <w:pPr>
        <w:rPr>
          <w:rFonts w:hint="eastAsia"/>
        </w:rPr>
      </w:pPr>
      <w:r>
        <w:rPr>
          <w:rFonts w:hint="eastAsia"/>
        </w:rPr>
        <w:t xml:space="preserve">　　第三十一条　住宅室内装饰装修工程竣工后，装饰装修企业负责采购装饰装修材料及设备的，应当向业主提交说明书、保修单和环保说明书。</w:t>
      </w:r>
    </w:p>
    <w:p w:rsidR="005819FF" w:rsidRDefault="005819FF" w:rsidP="005819FF">
      <w:pPr>
        <w:rPr>
          <w:rFonts w:hint="eastAsia"/>
        </w:rPr>
      </w:pPr>
      <w:r>
        <w:rPr>
          <w:rFonts w:hint="eastAsia"/>
        </w:rPr>
        <w:t xml:space="preserve">　　第三十二条　在正常使用条件下，住宅室内装饰装修工程的最低保修期限为二年，有防水要求的厨房、卫生间和外墙面的防渗漏为五年。保修期自住宅室内装饰装修工程竣工验收合格之日起计算。</w:t>
      </w:r>
    </w:p>
    <w:p w:rsidR="005819FF" w:rsidRDefault="005819FF" w:rsidP="005819FF">
      <w:pPr>
        <w:rPr>
          <w:rFonts w:hint="eastAsia"/>
        </w:rPr>
      </w:pPr>
      <w:r>
        <w:rPr>
          <w:rFonts w:hint="eastAsia"/>
        </w:rPr>
        <w:t>第七章　法律责任</w:t>
      </w:r>
    </w:p>
    <w:p w:rsidR="005819FF" w:rsidRDefault="005819FF" w:rsidP="005819FF">
      <w:pPr>
        <w:rPr>
          <w:rFonts w:hint="eastAsia"/>
        </w:rPr>
      </w:pPr>
      <w:r>
        <w:rPr>
          <w:rFonts w:hint="eastAsia"/>
        </w:rPr>
        <w:t xml:space="preserve">　　第三十三条　因住宅室内装饰装修活动造成相邻住宅的管道堵塞、渗漏水、停水停电、物品毁坏等，装修人应当负责修复和赔偿；属于装饰装修企业责任的，装修人可以向装饰装修企业追偿。</w:t>
      </w:r>
    </w:p>
    <w:p w:rsidR="005819FF" w:rsidRDefault="005819FF" w:rsidP="005819FF">
      <w:pPr>
        <w:rPr>
          <w:rFonts w:hint="eastAsia"/>
        </w:rPr>
      </w:pPr>
      <w:r>
        <w:rPr>
          <w:rFonts w:hint="eastAsia"/>
        </w:rPr>
        <w:t xml:space="preserve">　　装修人擅自拆改供暖、燃气管道和设施造成损失的，由装修人负责赔偿。</w:t>
      </w:r>
    </w:p>
    <w:p w:rsidR="005819FF" w:rsidRDefault="005819FF" w:rsidP="005819FF">
      <w:pPr>
        <w:rPr>
          <w:rFonts w:hint="eastAsia"/>
        </w:rPr>
      </w:pPr>
      <w:r>
        <w:rPr>
          <w:rFonts w:hint="eastAsia"/>
        </w:rPr>
        <w:t xml:space="preserve">　　第三十四条　装修人因住宅室内装饰装修活动侵占公共空间，对公共部位和设施造成损害的，由城市房地产行政主管部门责令改正，造成损失的，依法承担赔偿责任。</w:t>
      </w:r>
    </w:p>
    <w:p w:rsidR="005819FF" w:rsidRDefault="005819FF" w:rsidP="005819FF">
      <w:pPr>
        <w:rPr>
          <w:rFonts w:hint="eastAsia"/>
        </w:rPr>
      </w:pPr>
      <w:r>
        <w:rPr>
          <w:rFonts w:hint="eastAsia"/>
        </w:rPr>
        <w:t xml:space="preserve">　　第三十五条　装修人未申报登记进行住宅室内装饰装修活动的，由城市房地产行政主管部门责令改正，处</w:t>
      </w:r>
      <w:r>
        <w:rPr>
          <w:rFonts w:hint="eastAsia"/>
        </w:rPr>
        <w:t>5</w:t>
      </w:r>
      <w:r>
        <w:rPr>
          <w:rFonts w:hint="eastAsia"/>
        </w:rPr>
        <w:t>百元以上</w:t>
      </w:r>
      <w:r>
        <w:rPr>
          <w:rFonts w:hint="eastAsia"/>
        </w:rPr>
        <w:t>1</w:t>
      </w:r>
      <w:r>
        <w:rPr>
          <w:rFonts w:hint="eastAsia"/>
        </w:rPr>
        <w:t>千元以下的罚款。</w:t>
      </w:r>
    </w:p>
    <w:p w:rsidR="005819FF" w:rsidRDefault="005819FF" w:rsidP="005819FF">
      <w:pPr>
        <w:rPr>
          <w:rFonts w:hint="eastAsia"/>
        </w:rPr>
      </w:pPr>
      <w:r>
        <w:rPr>
          <w:rFonts w:hint="eastAsia"/>
        </w:rPr>
        <w:t xml:space="preserve">　　第三十六条　装修人违反本办法规定，将住宅室内装饰装修工程委托给不具有相应资质等级企业的，由城市房地产行政主管部门责令改正，处</w:t>
      </w:r>
      <w:r>
        <w:rPr>
          <w:rFonts w:hint="eastAsia"/>
        </w:rPr>
        <w:t>5</w:t>
      </w:r>
      <w:r>
        <w:rPr>
          <w:rFonts w:hint="eastAsia"/>
        </w:rPr>
        <w:t>百元以上</w:t>
      </w:r>
      <w:r>
        <w:rPr>
          <w:rFonts w:hint="eastAsia"/>
        </w:rPr>
        <w:t>1</w:t>
      </w:r>
      <w:r>
        <w:rPr>
          <w:rFonts w:hint="eastAsia"/>
        </w:rPr>
        <w:t>千元以下的罚款。</w:t>
      </w:r>
    </w:p>
    <w:p w:rsidR="005819FF" w:rsidRDefault="005819FF" w:rsidP="005819FF">
      <w:pPr>
        <w:rPr>
          <w:rFonts w:hint="eastAsia"/>
        </w:rPr>
      </w:pPr>
      <w:r>
        <w:rPr>
          <w:rFonts w:hint="eastAsia"/>
        </w:rPr>
        <w:t xml:space="preserve">　　第三十七条　装饰装修企业自行采购或者向装修人推荐使用不符合国家标准的装饰装修材料，造成空气污染超标的，由城市房地产行政主管部门责令改正，造成损失的，依法承担赔偿责任。</w:t>
      </w:r>
    </w:p>
    <w:p w:rsidR="005819FF" w:rsidRDefault="005819FF" w:rsidP="005819FF">
      <w:pPr>
        <w:rPr>
          <w:rFonts w:hint="eastAsia"/>
        </w:rPr>
      </w:pPr>
      <w:r>
        <w:rPr>
          <w:rFonts w:hint="eastAsia"/>
        </w:rPr>
        <w:t xml:space="preserve">　　第三十八条　住宅室内装饰装修活动有下列行为之一的，由城市房地产行政主管部门责令改正，并处罚款：</w:t>
      </w:r>
    </w:p>
    <w:p w:rsidR="005819FF" w:rsidRDefault="005819FF" w:rsidP="005819FF">
      <w:pPr>
        <w:rPr>
          <w:rFonts w:hint="eastAsia"/>
        </w:rPr>
      </w:pPr>
      <w:r>
        <w:rPr>
          <w:rFonts w:hint="eastAsia"/>
        </w:rPr>
        <w:t xml:space="preserve">　　（一）将没有防水要求的房间或者阳台改为卫生间、厨房间的，或者拆除连接阳台的砖、混凝土墙体的，对装修人处</w:t>
      </w:r>
      <w:r>
        <w:rPr>
          <w:rFonts w:hint="eastAsia"/>
        </w:rPr>
        <w:t>5</w:t>
      </w:r>
      <w:r>
        <w:rPr>
          <w:rFonts w:hint="eastAsia"/>
        </w:rPr>
        <w:t>百元以上</w:t>
      </w:r>
      <w:r>
        <w:rPr>
          <w:rFonts w:hint="eastAsia"/>
        </w:rPr>
        <w:t>1</w:t>
      </w:r>
      <w:r>
        <w:rPr>
          <w:rFonts w:hint="eastAsia"/>
        </w:rPr>
        <w:t>千元以下的罚款，对装饰装修企业处</w:t>
      </w:r>
      <w:r>
        <w:rPr>
          <w:rFonts w:hint="eastAsia"/>
        </w:rPr>
        <w:t>1</w:t>
      </w:r>
      <w:r>
        <w:rPr>
          <w:rFonts w:hint="eastAsia"/>
        </w:rPr>
        <w:t>千元以上</w:t>
      </w:r>
      <w:r>
        <w:rPr>
          <w:rFonts w:hint="eastAsia"/>
        </w:rPr>
        <w:t>1</w:t>
      </w:r>
      <w:r>
        <w:rPr>
          <w:rFonts w:hint="eastAsia"/>
        </w:rPr>
        <w:t>万元以下的罚款；</w:t>
      </w:r>
    </w:p>
    <w:p w:rsidR="005819FF" w:rsidRDefault="005819FF" w:rsidP="005819FF">
      <w:pPr>
        <w:rPr>
          <w:rFonts w:hint="eastAsia"/>
        </w:rPr>
      </w:pPr>
      <w:r>
        <w:rPr>
          <w:rFonts w:hint="eastAsia"/>
        </w:rPr>
        <w:t xml:space="preserve">　　（二）损坏房屋原有节能设施或者降低节能效果的，对装饰装修企业处</w:t>
      </w:r>
      <w:r>
        <w:rPr>
          <w:rFonts w:hint="eastAsia"/>
        </w:rPr>
        <w:t>1</w:t>
      </w:r>
      <w:r>
        <w:rPr>
          <w:rFonts w:hint="eastAsia"/>
        </w:rPr>
        <w:t>千元以上</w:t>
      </w:r>
      <w:r>
        <w:rPr>
          <w:rFonts w:hint="eastAsia"/>
        </w:rPr>
        <w:t>5</w:t>
      </w:r>
      <w:r>
        <w:rPr>
          <w:rFonts w:hint="eastAsia"/>
        </w:rPr>
        <w:t>千元以下的罚款；</w:t>
      </w:r>
    </w:p>
    <w:p w:rsidR="005819FF" w:rsidRDefault="005819FF" w:rsidP="005819FF">
      <w:pPr>
        <w:rPr>
          <w:rFonts w:hint="eastAsia"/>
        </w:rPr>
      </w:pPr>
      <w:r>
        <w:rPr>
          <w:rFonts w:hint="eastAsia"/>
        </w:rPr>
        <w:t xml:space="preserve">　　（三）擅自拆改供暖、燃气管道和设施的，对装修人处</w:t>
      </w:r>
      <w:r>
        <w:rPr>
          <w:rFonts w:hint="eastAsia"/>
        </w:rPr>
        <w:t>5</w:t>
      </w:r>
      <w:r>
        <w:rPr>
          <w:rFonts w:hint="eastAsia"/>
        </w:rPr>
        <w:t>百元以上</w:t>
      </w:r>
      <w:r>
        <w:rPr>
          <w:rFonts w:hint="eastAsia"/>
        </w:rPr>
        <w:t>1</w:t>
      </w:r>
      <w:r>
        <w:rPr>
          <w:rFonts w:hint="eastAsia"/>
        </w:rPr>
        <w:t>千元以下的罚款；</w:t>
      </w:r>
    </w:p>
    <w:p w:rsidR="005819FF" w:rsidRDefault="005819FF" w:rsidP="005819FF">
      <w:pPr>
        <w:rPr>
          <w:rFonts w:hint="eastAsia"/>
        </w:rPr>
      </w:pPr>
      <w:r>
        <w:rPr>
          <w:rFonts w:hint="eastAsia"/>
        </w:rPr>
        <w:t xml:space="preserve">　　（四）未经原设计单位或者具有相应资质等级的设计单位提出设计方案，擅自超过设计标准或者规范增加楼面荷载的，对装修人处</w:t>
      </w:r>
      <w:r>
        <w:rPr>
          <w:rFonts w:hint="eastAsia"/>
        </w:rPr>
        <w:t>5</w:t>
      </w:r>
      <w:r>
        <w:rPr>
          <w:rFonts w:hint="eastAsia"/>
        </w:rPr>
        <w:t>百元以上</w:t>
      </w:r>
      <w:r>
        <w:rPr>
          <w:rFonts w:hint="eastAsia"/>
        </w:rPr>
        <w:t>1</w:t>
      </w:r>
      <w:r>
        <w:rPr>
          <w:rFonts w:hint="eastAsia"/>
        </w:rPr>
        <w:t>千元以下的罚款，对装饰装修企业处</w:t>
      </w:r>
      <w:r>
        <w:rPr>
          <w:rFonts w:hint="eastAsia"/>
        </w:rPr>
        <w:t>1</w:t>
      </w:r>
      <w:r>
        <w:rPr>
          <w:rFonts w:hint="eastAsia"/>
        </w:rPr>
        <w:t>千元以上</w:t>
      </w:r>
      <w:r>
        <w:rPr>
          <w:rFonts w:hint="eastAsia"/>
        </w:rPr>
        <w:t>1</w:t>
      </w:r>
      <w:r>
        <w:rPr>
          <w:rFonts w:hint="eastAsia"/>
        </w:rPr>
        <w:t>万元以下的罚款。</w:t>
      </w:r>
    </w:p>
    <w:p w:rsidR="005819FF" w:rsidRDefault="005819FF" w:rsidP="005819FF">
      <w:pPr>
        <w:rPr>
          <w:rFonts w:hint="eastAsia"/>
        </w:rPr>
      </w:pPr>
      <w:r>
        <w:rPr>
          <w:rFonts w:hint="eastAsia"/>
        </w:rPr>
        <w:t xml:space="preserve">　　第三十九条　未经城市规划行政主管部门批准，在住宅室内装饰装修活动中搭建建筑物、构筑物的，或者擅自改变住宅外立面、在非承重外墙上开门、窗的，由城市规划行政主管部门按照《城市规划法》及相关法规的规定处罚。</w:t>
      </w:r>
    </w:p>
    <w:p w:rsidR="005819FF" w:rsidRDefault="005819FF" w:rsidP="005819FF">
      <w:pPr>
        <w:rPr>
          <w:rFonts w:hint="eastAsia"/>
        </w:rPr>
      </w:pPr>
      <w:r>
        <w:rPr>
          <w:rFonts w:hint="eastAsia"/>
        </w:rPr>
        <w:lastRenderedPageBreak/>
        <w:t xml:space="preserve">　　第四十条　装修人或者装饰装修企业违反《建设工程质量管理条例》的，由建设行政主管部门按照有关规定处罚。</w:t>
      </w:r>
    </w:p>
    <w:p w:rsidR="005819FF" w:rsidRDefault="005819FF" w:rsidP="005819FF">
      <w:pPr>
        <w:rPr>
          <w:rFonts w:hint="eastAsia"/>
        </w:rPr>
      </w:pPr>
      <w:r>
        <w:rPr>
          <w:rFonts w:hint="eastAsia"/>
        </w:rPr>
        <w:t xml:space="preserve">　　第四十一条　装饰装修企业违反国家有关安全生产规定和安全生产技术规程，不按照规定采取必要的安全防护和消防措施，擅自动用明火作业和进行焊接作业的，或者对建筑安全事故隐患不采取措施予以消除的，由建设行政主管部门责令改正，并处</w:t>
      </w:r>
      <w:r>
        <w:rPr>
          <w:rFonts w:hint="eastAsia"/>
        </w:rPr>
        <w:t>1</w:t>
      </w:r>
      <w:r>
        <w:rPr>
          <w:rFonts w:hint="eastAsia"/>
        </w:rPr>
        <w:t>千元以上</w:t>
      </w:r>
      <w:r>
        <w:rPr>
          <w:rFonts w:hint="eastAsia"/>
        </w:rPr>
        <w:t>1</w:t>
      </w:r>
      <w:r>
        <w:rPr>
          <w:rFonts w:hint="eastAsia"/>
        </w:rPr>
        <w:t>万元以下的罚款；情节严重的，责令停业整顿，并处</w:t>
      </w:r>
      <w:r>
        <w:rPr>
          <w:rFonts w:hint="eastAsia"/>
        </w:rPr>
        <w:t>1</w:t>
      </w:r>
      <w:r>
        <w:rPr>
          <w:rFonts w:hint="eastAsia"/>
        </w:rPr>
        <w:t>万元以上</w:t>
      </w:r>
      <w:r>
        <w:rPr>
          <w:rFonts w:hint="eastAsia"/>
        </w:rPr>
        <w:t>3</w:t>
      </w:r>
      <w:r>
        <w:rPr>
          <w:rFonts w:hint="eastAsia"/>
        </w:rPr>
        <w:t>万元以下的罚款；造成重大安全事故的，降低资质等级或者吊销资质证书。</w:t>
      </w:r>
    </w:p>
    <w:p w:rsidR="005819FF" w:rsidRDefault="005819FF" w:rsidP="005819FF">
      <w:pPr>
        <w:rPr>
          <w:rFonts w:hint="eastAsia"/>
        </w:rPr>
      </w:pPr>
      <w:r>
        <w:rPr>
          <w:rFonts w:hint="eastAsia"/>
        </w:rPr>
        <w:t xml:space="preserve">　　第四十二条　物业管理单位发现装修人或者装饰装修企业有违反本办法规定的行为不及时向有关部门报告的，由房地产行政主管部门给予警告，可处装饰装修管理服务协议约定的装饰装修管理服务费</w:t>
      </w:r>
      <w:r>
        <w:rPr>
          <w:rFonts w:hint="eastAsia"/>
        </w:rPr>
        <w:t>2</w:t>
      </w:r>
      <w:r>
        <w:rPr>
          <w:rFonts w:hint="eastAsia"/>
        </w:rPr>
        <w:t>至</w:t>
      </w:r>
      <w:r>
        <w:rPr>
          <w:rFonts w:hint="eastAsia"/>
        </w:rPr>
        <w:t>3</w:t>
      </w:r>
      <w:r>
        <w:rPr>
          <w:rFonts w:hint="eastAsia"/>
        </w:rPr>
        <w:t>倍的罚款。</w:t>
      </w:r>
    </w:p>
    <w:p w:rsidR="005819FF" w:rsidRDefault="005819FF" w:rsidP="005819FF">
      <w:pPr>
        <w:rPr>
          <w:rFonts w:hint="eastAsia"/>
        </w:rPr>
      </w:pPr>
      <w:r>
        <w:rPr>
          <w:rFonts w:hint="eastAsia"/>
        </w:rPr>
        <w:t xml:space="preserve">　　第四十三条　有关部门的工作人员接到物业管理单位对装修人或者装饰装修企业违法行为的报告后，未及时处理，玩忽职守的，依法给予行政处分。</w:t>
      </w:r>
    </w:p>
    <w:p w:rsidR="005819FF" w:rsidRDefault="005819FF" w:rsidP="005819FF">
      <w:pPr>
        <w:rPr>
          <w:rFonts w:hint="eastAsia"/>
        </w:rPr>
      </w:pPr>
      <w:r>
        <w:rPr>
          <w:rFonts w:hint="eastAsia"/>
        </w:rPr>
        <w:t>第八章　附则</w:t>
      </w:r>
    </w:p>
    <w:p w:rsidR="005819FF" w:rsidRDefault="005819FF" w:rsidP="005819FF">
      <w:pPr>
        <w:rPr>
          <w:rFonts w:hint="eastAsia"/>
        </w:rPr>
      </w:pPr>
      <w:r>
        <w:rPr>
          <w:rFonts w:hint="eastAsia"/>
        </w:rPr>
        <w:t xml:space="preserve">　　第四十四条　工程投资额在</w:t>
      </w:r>
      <w:r>
        <w:rPr>
          <w:rFonts w:hint="eastAsia"/>
        </w:rPr>
        <w:t>30</w:t>
      </w:r>
      <w:r>
        <w:rPr>
          <w:rFonts w:hint="eastAsia"/>
        </w:rPr>
        <w:t>万元以下或者建筑面积在</w:t>
      </w:r>
      <w:r>
        <w:rPr>
          <w:rFonts w:hint="eastAsia"/>
        </w:rPr>
        <w:t>300</w:t>
      </w:r>
      <w:r>
        <w:rPr>
          <w:rFonts w:hint="eastAsia"/>
        </w:rPr>
        <w:t>平方米以下，可以不申请办理施工许可证的非住宅装饰装修活动参照本办法执行。</w:t>
      </w:r>
    </w:p>
    <w:p w:rsidR="005819FF" w:rsidRDefault="005819FF" w:rsidP="005819FF">
      <w:pPr>
        <w:rPr>
          <w:rFonts w:hint="eastAsia"/>
        </w:rPr>
      </w:pPr>
      <w:r>
        <w:rPr>
          <w:rFonts w:hint="eastAsia"/>
        </w:rPr>
        <w:t xml:space="preserve">　　第四十五条　住宅竣工验收合格前的装饰装修工程管理，按照《建设工程质量管理条例》执行。</w:t>
      </w:r>
    </w:p>
    <w:p w:rsidR="005819FF" w:rsidRDefault="005819FF" w:rsidP="005819FF">
      <w:pPr>
        <w:rPr>
          <w:rFonts w:hint="eastAsia"/>
        </w:rPr>
      </w:pPr>
      <w:r>
        <w:rPr>
          <w:rFonts w:hint="eastAsia"/>
        </w:rPr>
        <w:t xml:space="preserve">　　第四十六条　省、自治区、直辖市人民政府建设行政主管部门可以依据本办法，制定实施细则。</w:t>
      </w:r>
    </w:p>
    <w:p w:rsidR="005819FF" w:rsidRDefault="005819FF" w:rsidP="005819FF">
      <w:pPr>
        <w:rPr>
          <w:rFonts w:hint="eastAsia"/>
        </w:rPr>
      </w:pPr>
      <w:r>
        <w:rPr>
          <w:rFonts w:hint="eastAsia"/>
        </w:rPr>
        <w:t xml:space="preserve">　　第四十七条　本办法由国务院建设行政主管部门负责解释。</w:t>
      </w:r>
    </w:p>
    <w:p w:rsidR="005819FF" w:rsidRDefault="005819FF" w:rsidP="005819FF">
      <w:pPr>
        <w:rPr>
          <w:rFonts w:hint="eastAsia"/>
        </w:rPr>
      </w:pPr>
      <w:r>
        <w:rPr>
          <w:rFonts w:hint="eastAsia"/>
        </w:rPr>
        <w:t xml:space="preserve">　　第四十八条　本办法自</w:t>
      </w:r>
      <w:r>
        <w:rPr>
          <w:rFonts w:hint="eastAsia"/>
        </w:rPr>
        <w:t>2002</w:t>
      </w:r>
      <w:r>
        <w:rPr>
          <w:rFonts w:hint="eastAsia"/>
        </w:rPr>
        <w:t>年</w:t>
      </w:r>
      <w:r>
        <w:rPr>
          <w:rFonts w:hint="eastAsia"/>
        </w:rPr>
        <w:t>5</w:t>
      </w:r>
      <w:r>
        <w:rPr>
          <w:rFonts w:hint="eastAsia"/>
        </w:rPr>
        <w:t>月</w:t>
      </w:r>
      <w:r>
        <w:rPr>
          <w:rFonts w:hint="eastAsia"/>
        </w:rPr>
        <w:t>1</w:t>
      </w:r>
      <w:r>
        <w:rPr>
          <w:rFonts w:hint="eastAsia"/>
        </w:rPr>
        <w:t>日起施行。</w:t>
      </w:r>
      <w:r>
        <w:rPr>
          <w:rFonts w:hint="eastAsia"/>
        </w:rPr>
        <w:t xml:space="preserve"> </w:t>
      </w:r>
    </w:p>
    <w:p w:rsidR="007E43DC" w:rsidRDefault="007E43DC"/>
    <w:sectPr w:rsidR="007E43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1AC"/>
    <w:rsid w:val="005819FF"/>
    <w:rsid w:val="007E43DC"/>
    <w:rsid w:val="00F91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783</Words>
  <Characters>4467</Characters>
  <Application>Microsoft Office Word</Application>
  <DocSecurity>0</DocSecurity>
  <Lines>37</Lines>
  <Paragraphs>10</Paragraphs>
  <ScaleCrop>false</ScaleCrop>
  <Company/>
  <LinksUpToDate>false</LinksUpToDate>
  <CharactersWithSpaces>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2014-01-14T10:45:00Z</dcterms:created>
  <dcterms:modified xsi:type="dcterms:W3CDTF">2014-01-14T10:45:00Z</dcterms:modified>
</cp:coreProperties>
</file>