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7ECA" w:rsidRDefault="00117ECA" w:rsidP="00117ECA">
      <w:pPr>
        <w:rPr>
          <w:rFonts w:hint="eastAsia"/>
        </w:rPr>
      </w:pPr>
      <w:bookmarkStart w:id="0" w:name="_GoBack"/>
      <w:r>
        <w:rPr>
          <w:rFonts w:hint="eastAsia"/>
        </w:rPr>
        <w:t>娱乐场所管理条例</w:t>
      </w:r>
      <w:r>
        <w:rPr>
          <w:rFonts w:hint="eastAsia"/>
        </w:rPr>
        <w:t xml:space="preserve"> </w:t>
      </w:r>
    </w:p>
    <w:bookmarkEnd w:id="0"/>
    <w:p w:rsidR="00117ECA" w:rsidRDefault="00117ECA" w:rsidP="00117ECA">
      <w:pPr>
        <w:rPr>
          <w:rFonts w:hint="eastAsia"/>
        </w:rPr>
      </w:pPr>
      <w:r>
        <w:rPr>
          <w:rFonts w:hint="eastAsia"/>
        </w:rPr>
        <w:t>国务院令第</w:t>
      </w:r>
      <w:r>
        <w:rPr>
          <w:rFonts w:hint="eastAsia"/>
        </w:rPr>
        <w:t>458</w:t>
      </w:r>
      <w:r>
        <w:rPr>
          <w:rFonts w:hint="eastAsia"/>
        </w:rPr>
        <w:t>号</w:t>
      </w:r>
      <w:r>
        <w:rPr>
          <w:rFonts w:hint="eastAsia"/>
        </w:rPr>
        <w:t xml:space="preserve"> </w:t>
      </w:r>
    </w:p>
    <w:p w:rsidR="00117ECA" w:rsidRDefault="00117ECA" w:rsidP="00117ECA">
      <w:r>
        <w:t xml:space="preserve"> </w:t>
      </w:r>
    </w:p>
    <w:p w:rsidR="00117ECA" w:rsidRDefault="00117ECA" w:rsidP="00117ECA">
      <w:pPr>
        <w:rPr>
          <w:rFonts w:hint="eastAsia"/>
        </w:rPr>
      </w:pPr>
      <w:r>
        <w:rPr>
          <w:rFonts w:hint="eastAsia"/>
        </w:rPr>
        <w:t>颁布日期：</w:t>
      </w:r>
      <w:r>
        <w:rPr>
          <w:rFonts w:hint="eastAsia"/>
        </w:rPr>
        <w:t xml:space="preserve">20060129 </w:t>
      </w:r>
      <w:r>
        <w:rPr>
          <w:rFonts w:hint="eastAsia"/>
        </w:rPr>
        <w:t xml:space="preserve">　实施日期：</w:t>
      </w:r>
      <w:r>
        <w:rPr>
          <w:rFonts w:hint="eastAsia"/>
        </w:rPr>
        <w:t xml:space="preserve">20060301 </w:t>
      </w:r>
      <w:r>
        <w:rPr>
          <w:rFonts w:hint="eastAsia"/>
        </w:rPr>
        <w:t xml:space="preserve">　颁布单位：国务院</w:t>
      </w:r>
      <w:r>
        <w:rPr>
          <w:rFonts w:hint="eastAsia"/>
        </w:rPr>
        <w:t xml:space="preserve">  </w:t>
      </w:r>
    </w:p>
    <w:p w:rsidR="00117ECA" w:rsidRDefault="00117ECA" w:rsidP="00117ECA">
      <w:r>
        <w:t xml:space="preserve"> </w:t>
      </w:r>
    </w:p>
    <w:p w:rsidR="00117ECA" w:rsidRDefault="00117ECA" w:rsidP="00117ECA">
      <w:pPr>
        <w:rPr>
          <w:rFonts w:hint="eastAsia"/>
        </w:rPr>
      </w:pPr>
      <w:r>
        <w:rPr>
          <w:rFonts w:hint="eastAsia"/>
        </w:rPr>
        <w:t>第一章　总则</w:t>
      </w:r>
    </w:p>
    <w:p w:rsidR="00117ECA" w:rsidRDefault="00117ECA" w:rsidP="00117ECA">
      <w:pPr>
        <w:rPr>
          <w:rFonts w:hint="eastAsia"/>
        </w:rPr>
      </w:pPr>
      <w:r>
        <w:rPr>
          <w:rFonts w:hint="eastAsia"/>
        </w:rPr>
        <w:t>第二章　设立</w:t>
      </w:r>
    </w:p>
    <w:p w:rsidR="00117ECA" w:rsidRDefault="00117ECA" w:rsidP="00117ECA">
      <w:pPr>
        <w:rPr>
          <w:rFonts w:hint="eastAsia"/>
        </w:rPr>
      </w:pPr>
      <w:r>
        <w:rPr>
          <w:rFonts w:hint="eastAsia"/>
        </w:rPr>
        <w:t>第三章　经营</w:t>
      </w:r>
    </w:p>
    <w:p w:rsidR="00117ECA" w:rsidRDefault="00117ECA" w:rsidP="00117ECA">
      <w:pPr>
        <w:rPr>
          <w:rFonts w:hint="eastAsia"/>
        </w:rPr>
      </w:pPr>
      <w:r>
        <w:rPr>
          <w:rFonts w:hint="eastAsia"/>
        </w:rPr>
        <w:t>第四章　监督管理</w:t>
      </w:r>
    </w:p>
    <w:p w:rsidR="00117ECA" w:rsidRDefault="00117ECA" w:rsidP="00117ECA">
      <w:pPr>
        <w:rPr>
          <w:rFonts w:hint="eastAsia"/>
        </w:rPr>
      </w:pPr>
      <w:r>
        <w:rPr>
          <w:rFonts w:hint="eastAsia"/>
        </w:rPr>
        <w:t>第五章　法律责任</w:t>
      </w:r>
    </w:p>
    <w:p w:rsidR="00117ECA" w:rsidRDefault="00117ECA" w:rsidP="00117ECA">
      <w:pPr>
        <w:rPr>
          <w:rFonts w:hint="eastAsia"/>
        </w:rPr>
      </w:pPr>
      <w:r>
        <w:rPr>
          <w:rFonts w:hint="eastAsia"/>
        </w:rPr>
        <w:t>第六章　附则</w:t>
      </w:r>
      <w:r>
        <w:rPr>
          <w:rFonts w:hint="eastAsia"/>
        </w:rPr>
        <w:t xml:space="preserve"> </w:t>
      </w:r>
    </w:p>
    <w:p w:rsidR="00117ECA" w:rsidRDefault="00117ECA" w:rsidP="00117ECA">
      <w:r>
        <w:t xml:space="preserve"> </w:t>
      </w:r>
    </w:p>
    <w:p w:rsidR="00117ECA" w:rsidRDefault="00117ECA" w:rsidP="00117ECA"/>
    <w:p w:rsidR="00117ECA" w:rsidRDefault="00117ECA" w:rsidP="00117ECA">
      <w:pPr>
        <w:rPr>
          <w:rFonts w:hint="eastAsia"/>
        </w:rPr>
      </w:pPr>
      <w:r>
        <w:rPr>
          <w:rFonts w:hint="eastAsia"/>
        </w:rPr>
        <w:t xml:space="preserve">　　</w:t>
      </w:r>
      <w:r>
        <w:rPr>
          <w:rFonts w:hint="eastAsia"/>
        </w:rPr>
        <w:t>2006</w:t>
      </w:r>
      <w:r>
        <w:rPr>
          <w:rFonts w:hint="eastAsia"/>
        </w:rPr>
        <w:t>年</w:t>
      </w:r>
      <w:r>
        <w:rPr>
          <w:rFonts w:hint="eastAsia"/>
        </w:rPr>
        <w:t>1</w:t>
      </w:r>
      <w:r>
        <w:rPr>
          <w:rFonts w:hint="eastAsia"/>
        </w:rPr>
        <w:t>月</w:t>
      </w:r>
      <w:r>
        <w:rPr>
          <w:rFonts w:hint="eastAsia"/>
        </w:rPr>
        <w:t>18</w:t>
      </w:r>
      <w:r>
        <w:rPr>
          <w:rFonts w:hint="eastAsia"/>
        </w:rPr>
        <w:t>日国务院第</w:t>
      </w:r>
      <w:r>
        <w:rPr>
          <w:rFonts w:hint="eastAsia"/>
        </w:rPr>
        <w:t>122</w:t>
      </w:r>
      <w:r>
        <w:rPr>
          <w:rFonts w:hint="eastAsia"/>
        </w:rPr>
        <w:t>次常务会议通过，现予公布，自</w:t>
      </w:r>
      <w:r>
        <w:rPr>
          <w:rFonts w:hint="eastAsia"/>
        </w:rPr>
        <w:t>2006</w:t>
      </w:r>
      <w:r>
        <w:rPr>
          <w:rFonts w:hint="eastAsia"/>
        </w:rPr>
        <w:t>年</w:t>
      </w:r>
      <w:r>
        <w:rPr>
          <w:rFonts w:hint="eastAsia"/>
        </w:rPr>
        <w:t>3</w:t>
      </w:r>
      <w:r>
        <w:rPr>
          <w:rFonts w:hint="eastAsia"/>
        </w:rPr>
        <w:t>月</w:t>
      </w:r>
      <w:r>
        <w:rPr>
          <w:rFonts w:hint="eastAsia"/>
        </w:rPr>
        <w:t>1</w:t>
      </w:r>
      <w:r>
        <w:rPr>
          <w:rFonts w:hint="eastAsia"/>
        </w:rPr>
        <w:t>日起施行。</w:t>
      </w:r>
    </w:p>
    <w:p w:rsidR="00117ECA" w:rsidRDefault="00117ECA" w:rsidP="00117ECA">
      <w:pPr>
        <w:rPr>
          <w:rFonts w:hint="eastAsia"/>
        </w:rPr>
      </w:pPr>
      <w:r>
        <w:rPr>
          <w:rFonts w:hint="eastAsia"/>
        </w:rPr>
        <w:t xml:space="preserve">　　国务院</w:t>
      </w:r>
    </w:p>
    <w:p w:rsidR="00117ECA" w:rsidRDefault="00117ECA" w:rsidP="00117ECA">
      <w:pPr>
        <w:rPr>
          <w:rFonts w:hint="eastAsia"/>
        </w:rPr>
      </w:pPr>
      <w:r>
        <w:rPr>
          <w:rFonts w:hint="eastAsia"/>
        </w:rPr>
        <w:t xml:space="preserve">　　二○○六年一月二十九日</w:t>
      </w:r>
    </w:p>
    <w:p w:rsidR="00117ECA" w:rsidRDefault="00117ECA" w:rsidP="00117ECA">
      <w:pPr>
        <w:rPr>
          <w:rFonts w:hint="eastAsia"/>
        </w:rPr>
      </w:pPr>
      <w:r>
        <w:rPr>
          <w:rFonts w:hint="eastAsia"/>
        </w:rPr>
        <w:t>第一章　总则</w:t>
      </w:r>
    </w:p>
    <w:p w:rsidR="00117ECA" w:rsidRDefault="00117ECA" w:rsidP="00117ECA">
      <w:pPr>
        <w:rPr>
          <w:rFonts w:hint="eastAsia"/>
        </w:rPr>
      </w:pPr>
      <w:r>
        <w:rPr>
          <w:rFonts w:hint="eastAsia"/>
        </w:rPr>
        <w:t xml:space="preserve">　　第一条　为了加强对娱乐场所的管理，保障娱乐场所的健康发展，制定本条例。</w:t>
      </w:r>
    </w:p>
    <w:p w:rsidR="00117ECA" w:rsidRDefault="00117ECA" w:rsidP="00117ECA">
      <w:pPr>
        <w:rPr>
          <w:rFonts w:hint="eastAsia"/>
        </w:rPr>
      </w:pPr>
      <w:r>
        <w:rPr>
          <w:rFonts w:hint="eastAsia"/>
        </w:rPr>
        <w:t xml:space="preserve">　　第二条　本条例所称娱乐场所，是指以营利为目的，并向公众开放、消费者自娱自乐的歌舞、游艺等场所。</w:t>
      </w:r>
    </w:p>
    <w:p w:rsidR="00117ECA" w:rsidRDefault="00117ECA" w:rsidP="00117ECA">
      <w:pPr>
        <w:rPr>
          <w:rFonts w:hint="eastAsia"/>
        </w:rPr>
      </w:pPr>
      <w:r>
        <w:rPr>
          <w:rFonts w:hint="eastAsia"/>
        </w:rPr>
        <w:t xml:space="preserve">　　第三条　县级以上人民政府文化主管部门负责对娱乐场所日常经营活动的监督管理；县级以上公安部门负责对娱乐场所消防、治安状况的监督管理。</w:t>
      </w:r>
    </w:p>
    <w:p w:rsidR="00117ECA" w:rsidRDefault="00117ECA" w:rsidP="00117ECA">
      <w:pPr>
        <w:rPr>
          <w:rFonts w:hint="eastAsia"/>
        </w:rPr>
      </w:pPr>
      <w:r>
        <w:rPr>
          <w:rFonts w:hint="eastAsia"/>
        </w:rPr>
        <w:t xml:space="preserve">　　第四条　国家机关及其工作人员不得开办娱乐场所，不得参与或者变相参与娱乐场所的经营活动。</w:t>
      </w:r>
    </w:p>
    <w:p w:rsidR="00117ECA" w:rsidRDefault="00117ECA" w:rsidP="00117ECA">
      <w:pPr>
        <w:rPr>
          <w:rFonts w:hint="eastAsia"/>
        </w:rPr>
      </w:pPr>
      <w:r>
        <w:rPr>
          <w:rFonts w:hint="eastAsia"/>
        </w:rPr>
        <w:t xml:space="preserve">　　与文化主管部门、公安部门的工作人员有夫妻关系、直系血亲关系、三代以内旁系血亲关系以及近姻亲关系的亲属，不得开办娱乐场所，不得参与或者变相参与娱乐场所的经营活动。</w:t>
      </w:r>
    </w:p>
    <w:p w:rsidR="00117ECA" w:rsidRDefault="00117ECA" w:rsidP="00117ECA">
      <w:pPr>
        <w:rPr>
          <w:rFonts w:hint="eastAsia"/>
        </w:rPr>
      </w:pPr>
      <w:r>
        <w:rPr>
          <w:rFonts w:hint="eastAsia"/>
        </w:rPr>
        <w:t>第二章　设立</w:t>
      </w:r>
    </w:p>
    <w:p w:rsidR="00117ECA" w:rsidRDefault="00117ECA" w:rsidP="00117ECA">
      <w:pPr>
        <w:rPr>
          <w:rFonts w:hint="eastAsia"/>
        </w:rPr>
      </w:pPr>
      <w:r>
        <w:rPr>
          <w:rFonts w:hint="eastAsia"/>
        </w:rPr>
        <w:t xml:space="preserve">　　第五条　有下列情形之一的人员，不得开办娱乐场所或者在娱乐场所内从业：</w:t>
      </w:r>
    </w:p>
    <w:p w:rsidR="00117ECA" w:rsidRDefault="00117ECA" w:rsidP="00117ECA">
      <w:pPr>
        <w:rPr>
          <w:rFonts w:hint="eastAsia"/>
        </w:rPr>
      </w:pPr>
      <w:r>
        <w:rPr>
          <w:rFonts w:hint="eastAsia"/>
        </w:rPr>
        <w:t xml:space="preserve">　　（一）曾犯有组织、强迫、引诱、容留、介绍卖淫罪，制作、贩卖、传播淫秽物品罪，走私、贩卖、运输、制造毒品罪，强奸罪，强制猥亵、侮辱妇女罪，赌博罪，洗钱罪，组织、领导、参加黑社会性质组织罪的；</w:t>
      </w:r>
    </w:p>
    <w:p w:rsidR="00117ECA" w:rsidRDefault="00117ECA" w:rsidP="00117ECA">
      <w:pPr>
        <w:rPr>
          <w:rFonts w:hint="eastAsia"/>
        </w:rPr>
      </w:pPr>
      <w:r>
        <w:rPr>
          <w:rFonts w:hint="eastAsia"/>
        </w:rPr>
        <w:t xml:space="preserve">　　（二）因</w:t>
      </w:r>
      <w:proofErr w:type="gramStart"/>
      <w:r>
        <w:rPr>
          <w:rFonts w:hint="eastAsia"/>
        </w:rPr>
        <w:t>犯罪曾</w:t>
      </w:r>
      <w:proofErr w:type="gramEnd"/>
      <w:r>
        <w:rPr>
          <w:rFonts w:hint="eastAsia"/>
        </w:rPr>
        <w:t>被剥夺政治权利的；</w:t>
      </w:r>
    </w:p>
    <w:p w:rsidR="00117ECA" w:rsidRDefault="00117ECA" w:rsidP="00117ECA">
      <w:pPr>
        <w:rPr>
          <w:rFonts w:hint="eastAsia"/>
        </w:rPr>
      </w:pPr>
      <w:r>
        <w:rPr>
          <w:rFonts w:hint="eastAsia"/>
        </w:rPr>
        <w:t xml:space="preserve">　　（三）因吸食、注射毒品曾被强制戒毒的；</w:t>
      </w:r>
    </w:p>
    <w:p w:rsidR="00117ECA" w:rsidRDefault="00117ECA" w:rsidP="00117ECA">
      <w:pPr>
        <w:rPr>
          <w:rFonts w:hint="eastAsia"/>
        </w:rPr>
      </w:pPr>
      <w:r>
        <w:rPr>
          <w:rFonts w:hint="eastAsia"/>
        </w:rPr>
        <w:t xml:space="preserve">　　（四）因卖淫、</w:t>
      </w:r>
      <w:proofErr w:type="gramStart"/>
      <w:r>
        <w:rPr>
          <w:rFonts w:hint="eastAsia"/>
        </w:rPr>
        <w:t>嫖娼曾</w:t>
      </w:r>
      <w:proofErr w:type="gramEnd"/>
      <w:r>
        <w:rPr>
          <w:rFonts w:hint="eastAsia"/>
        </w:rPr>
        <w:t>被处以行政拘留的。</w:t>
      </w:r>
    </w:p>
    <w:p w:rsidR="00117ECA" w:rsidRDefault="00117ECA" w:rsidP="00117ECA">
      <w:pPr>
        <w:rPr>
          <w:rFonts w:hint="eastAsia"/>
        </w:rPr>
      </w:pPr>
      <w:r>
        <w:rPr>
          <w:rFonts w:hint="eastAsia"/>
        </w:rPr>
        <w:t xml:space="preserve">　　第六条　外国投资者可以与中国投资者依法设立中外合资经营、中外合作经营的娱乐场所，不得设立外商独资经营的娱乐场所。</w:t>
      </w:r>
    </w:p>
    <w:p w:rsidR="00117ECA" w:rsidRDefault="00117ECA" w:rsidP="00117ECA">
      <w:pPr>
        <w:rPr>
          <w:rFonts w:hint="eastAsia"/>
        </w:rPr>
      </w:pPr>
      <w:r>
        <w:rPr>
          <w:rFonts w:hint="eastAsia"/>
        </w:rPr>
        <w:t xml:space="preserve">　　第七条　娱乐场所不得设在下列地点：</w:t>
      </w:r>
    </w:p>
    <w:p w:rsidR="00117ECA" w:rsidRDefault="00117ECA" w:rsidP="00117ECA">
      <w:pPr>
        <w:rPr>
          <w:rFonts w:hint="eastAsia"/>
        </w:rPr>
      </w:pPr>
      <w:r>
        <w:rPr>
          <w:rFonts w:hint="eastAsia"/>
        </w:rPr>
        <w:t xml:space="preserve">　　（一）居民楼、博物馆、图书馆和被核定为文物保护单位的建筑物内；</w:t>
      </w:r>
    </w:p>
    <w:p w:rsidR="00117ECA" w:rsidRDefault="00117ECA" w:rsidP="00117ECA">
      <w:pPr>
        <w:rPr>
          <w:rFonts w:hint="eastAsia"/>
        </w:rPr>
      </w:pPr>
      <w:r>
        <w:rPr>
          <w:rFonts w:hint="eastAsia"/>
        </w:rPr>
        <w:t xml:space="preserve">　　（二）居民住宅区和学校、医院、机关周围；</w:t>
      </w:r>
    </w:p>
    <w:p w:rsidR="00117ECA" w:rsidRDefault="00117ECA" w:rsidP="00117ECA">
      <w:pPr>
        <w:rPr>
          <w:rFonts w:hint="eastAsia"/>
        </w:rPr>
      </w:pPr>
      <w:r>
        <w:rPr>
          <w:rFonts w:hint="eastAsia"/>
        </w:rPr>
        <w:t xml:space="preserve">　　（三）车站、机场等人群密集的场所；</w:t>
      </w:r>
    </w:p>
    <w:p w:rsidR="00117ECA" w:rsidRDefault="00117ECA" w:rsidP="00117ECA">
      <w:pPr>
        <w:rPr>
          <w:rFonts w:hint="eastAsia"/>
        </w:rPr>
      </w:pPr>
      <w:r>
        <w:rPr>
          <w:rFonts w:hint="eastAsia"/>
        </w:rPr>
        <w:t xml:space="preserve">　　（四）建筑物地下一层以下；</w:t>
      </w:r>
    </w:p>
    <w:p w:rsidR="00117ECA" w:rsidRDefault="00117ECA" w:rsidP="00117ECA">
      <w:pPr>
        <w:rPr>
          <w:rFonts w:hint="eastAsia"/>
        </w:rPr>
      </w:pPr>
      <w:r>
        <w:rPr>
          <w:rFonts w:hint="eastAsia"/>
        </w:rPr>
        <w:t xml:space="preserve">　　（五）与危险化学品仓库毗连的区域。</w:t>
      </w:r>
    </w:p>
    <w:p w:rsidR="00117ECA" w:rsidRDefault="00117ECA" w:rsidP="00117ECA">
      <w:pPr>
        <w:rPr>
          <w:rFonts w:hint="eastAsia"/>
        </w:rPr>
      </w:pPr>
      <w:r>
        <w:rPr>
          <w:rFonts w:hint="eastAsia"/>
        </w:rPr>
        <w:lastRenderedPageBreak/>
        <w:t xml:space="preserve">　　娱乐场所的边界噪声，应当符合国家规定的环境噪声标准。</w:t>
      </w:r>
    </w:p>
    <w:p w:rsidR="00117ECA" w:rsidRDefault="00117ECA" w:rsidP="00117ECA">
      <w:pPr>
        <w:rPr>
          <w:rFonts w:hint="eastAsia"/>
        </w:rPr>
      </w:pPr>
      <w:r>
        <w:rPr>
          <w:rFonts w:hint="eastAsia"/>
        </w:rPr>
        <w:t xml:space="preserve">　　第八条　娱乐场所的使用面积，不得低于国务院文化主管部门规定的最低标准；设立含有电子游戏机的游艺娱乐场所，应当符合国务院文化主管部门关于总量和布局的要求。</w:t>
      </w:r>
    </w:p>
    <w:p w:rsidR="00117ECA" w:rsidRDefault="00117ECA" w:rsidP="00117ECA">
      <w:pPr>
        <w:rPr>
          <w:rFonts w:hint="eastAsia"/>
        </w:rPr>
      </w:pPr>
      <w:r>
        <w:rPr>
          <w:rFonts w:hint="eastAsia"/>
        </w:rPr>
        <w:t xml:space="preserve">　　第九条　设立娱乐场所，应当向所在地县级人民政府文化主管部门提出申请；设立中外合资经营、中外合作经营的娱乐场所，应当向所在地省、自治区、直辖市人民政府文化主管部门提出申请。</w:t>
      </w:r>
    </w:p>
    <w:p w:rsidR="00117ECA" w:rsidRDefault="00117ECA" w:rsidP="00117ECA">
      <w:pPr>
        <w:rPr>
          <w:rFonts w:hint="eastAsia"/>
        </w:rPr>
      </w:pPr>
      <w:r>
        <w:rPr>
          <w:rFonts w:hint="eastAsia"/>
        </w:rPr>
        <w:t xml:space="preserve">　　申请设立娱乐场所，应当提交投资人员、拟任的法定代表人和其他负责人没有本条例第五条规定情形的书面声明。申请人应当对书面声明内容的真实性负责。</w:t>
      </w:r>
    </w:p>
    <w:p w:rsidR="00117ECA" w:rsidRDefault="00117ECA" w:rsidP="00117ECA">
      <w:pPr>
        <w:rPr>
          <w:rFonts w:hint="eastAsia"/>
        </w:rPr>
      </w:pPr>
      <w:r>
        <w:rPr>
          <w:rFonts w:hint="eastAsia"/>
        </w:rPr>
        <w:t xml:space="preserve">　　受理申请的文化主管部门应当就书面声明向公安部门或者其他有关单位核查，公安部门或者其他有关单位应当予以配合；经核查属实的，文化主管部门应当依据本条例第七条、第八条的规定进行实地检查，</w:t>
      </w:r>
      <w:proofErr w:type="gramStart"/>
      <w:r>
        <w:rPr>
          <w:rFonts w:hint="eastAsia"/>
        </w:rPr>
        <w:t>作出</w:t>
      </w:r>
      <w:proofErr w:type="gramEnd"/>
      <w:r>
        <w:rPr>
          <w:rFonts w:hint="eastAsia"/>
        </w:rPr>
        <w:t>决定。予以批准的，颁发娱乐经营许可证，并根据国务院文化主管部门的规定核定娱乐场所容纳的消费者数量；不予批准的，应当书面通知申请人并说明理由。</w:t>
      </w:r>
    </w:p>
    <w:p w:rsidR="00117ECA" w:rsidRDefault="00117ECA" w:rsidP="00117ECA">
      <w:pPr>
        <w:rPr>
          <w:rFonts w:hint="eastAsia"/>
        </w:rPr>
      </w:pPr>
      <w:r>
        <w:rPr>
          <w:rFonts w:hint="eastAsia"/>
        </w:rPr>
        <w:t xml:space="preserve">　　有关法律、行政法规规定需要办理消防、卫生、环境保护等审批手续的，从其规定。</w:t>
      </w:r>
    </w:p>
    <w:p w:rsidR="00117ECA" w:rsidRDefault="00117ECA" w:rsidP="00117ECA">
      <w:pPr>
        <w:rPr>
          <w:rFonts w:hint="eastAsia"/>
        </w:rPr>
      </w:pPr>
      <w:r>
        <w:rPr>
          <w:rFonts w:hint="eastAsia"/>
        </w:rPr>
        <w:t xml:space="preserve">　　第十条　文化主管部门审批娱乐场所应当举行听证。有关听证的程序，依照《中华人民共和国行政许可法》的规定执行。</w:t>
      </w:r>
    </w:p>
    <w:p w:rsidR="00117ECA" w:rsidRDefault="00117ECA" w:rsidP="00117ECA">
      <w:pPr>
        <w:rPr>
          <w:rFonts w:hint="eastAsia"/>
        </w:rPr>
      </w:pPr>
      <w:r>
        <w:rPr>
          <w:rFonts w:hint="eastAsia"/>
        </w:rPr>
        <w:t xml:space="preserve">　　第十一条　申请人取得娱乐经营许可证和有关消防、卫生、环境保护的批准文件后，方可到工商行政管理部门依法办理登记手续，领取营业执照。</w:t>
      </w:r>
    </w:p>
    <w:p w:rsidR="00117ECA" w:rsidRDefault="00117ECA" w:rsidP="00117ECA">
      <w:pPr>
        <w:rPr>
          <w:rFonts w:hint="eastAsia"/>
        </w:rPr>
      </w:pPr>
      <w:r>
        <w:rPr>
          <w:rFonts w:hint="eastAsia"/>
        </w:rPr>
        <w:t xml:space="preserve">　　娱乐场所取得营业执照后，应当在</w:t>
      </w:r>
      <w:r>
        <w:rPr>
          <w:rFonts w:hint="eastAsia"/>
        </w:rPr>
        <w:t>15</w:t>
      </w:r>
      <w:r>
        <w:rPr>
          <w:rFonts w:hint="eastAsia"/>
        </w:rPr>
        <w:t>日内向所在地县级公安部门备案。</w:t>
      </w:r>
    </w:p>
    <w:p w:rsidR="00117ECA" w:rsidRDefault="00117ECA" w:rsidP="00117ECA">
      <w:pPr>
        <w:rPr>
          <w:rFonts w:hint="eastAsia"/>
        </w:rPr>
      </w:pPr>
      <w:r>
        <w:rPr>
          <w:rFonts w:hint="eastAsia"/>
        </w:rPr>
        <w:t xml:space="preserve">　　第十二条　娱乐场所改建、扩建营业场所或者变更场地、主要设施设备、投资人员，或者变更娱乐经营许可证载明的事项的，应当向原发证机关申请重新核发娱乐经营许可证，并向公安部门备案；需要办理变更登记的，应当依法向工商行政管理部门办理变更登记。</w:t>
      </w:r>
    </w:p>
    <w:p w:rsidR="00117ECA" w:rsidRDefault="00117ECA" w:rsidP="00117ECA">
      <w:pPr>
        <w:rPr>
          <w:rFonts w:hint="eastAsia"/>
        </w:rPr>
      </w:pPr>
      <w:r>
        <w:rPr>
          <w:rFonts w:hint="eastAsia"/>
        </w:rPr>
        <w:t>第三章　经营</w:t>
      </w:r>
    </w:p>
    <w:p w:rsidR="00117ECA" w:rsidRDefault="00117ECA" w:rsidP="00117ECA">
      <w:pPr>
        <w:rPr>
          <w:rFonts w:hint="eastAsia"/>
        </w:rPr>
      </w:pPr>
      <w:r>
        <w:rPr>
          <w:rFonts w:hint="eastAsia"/>
        </w:rPr>
        <w:t xml:space="preserve">　　第十三条　国家倡导弘扬民族优秀文化，禁止娱乐场所内的娱乐活动含有下列内容：</w:t>
      </w:r>
    </w:p>
    <w:p w:rsidR="00117ECA" w:rsidRDefault="00117ECA" w:rsidP="00117ECA">
      <w:pPr>
        <w:rPr>
          <w:rFonts w:hint="eastAsia"/>
        </w:rPr>
      </w:pPr>
      <w:r>
        <w:rPr>
          <w:rFonts w:hint="eastAsia"/>
        </w:rPr>
        <w:t xml:space="preserve">　　（一）违反宪法确定的基本原则的；</w:t>
      </w:r>
    </w:p>
    <w:p w:rsidR="00117ECA" w:rsidRDefault="00117ECA" w:rsidP="00117ECA">
      <w:pPr>
        <w:rPr>
          <w:rFonts w:hint="eastAsia"/>
        </w:rPr>
      </w:pPr>
      <w:r>
        <w:rPr>
          <w:rFonts w:hint="eastAsia"/>
        </w:rPr>
        <w:t xml:space="preserve">　　（二）危害国家统一、主权或者领土完整的；</w:t>
      </w:r>
    </w:p>
    <w:p w:rsidR="00117ECA" w:rsidRDefault="00117ECA" w:rsidP="00117ECA">
      <w:pPr>
        <w:rPr>
          <w:rFonts w:hint="eastAsia"/>
        </w:rPr>
      </w:pPr>
      <w:r>
        <w:rPr>
          <w:rFonts w:hint="eastAsia"/>
        </w:rPr>
        <w:t xml:space="preserve">　　（三）危害国家安全，或者损害国家荣誉、利益的；</w:t>
      </w:r>
    </w:p>
    <w:p w:rsidR="00117ECA" w:rsidRDefault="00117ECA" w:rsidP="00117ECA">
      <w:pPr>
        <w:rPr>
          <w:rFonts w:hint="eastAsia"/>
        </w:rPr>
      </w:pPr>
      <w:r>
        <w:rPr>
          <w:rFonts w:hint="eastAsia"/>
        </w:rPr>
        <w:t xml:space="preserve">　　（四）煽动民族仇恨、民族歧视，伤害民族感情或者侵害民族风俗、习惯，破坏民族团结的；</w:t>
      </w:r>
    </w:p>
    <w:p w:rsidR="00117ECA" w:rsidRDefault="00117ECA" w:rsidP="00117ECA">
      <w:pPr>
        <w:rPr>
          <w:rFonts w:hint="eastAsia"/>
        </w:rPr>
      </w:pPr>
      <w:r>
        <w:rPr>
          <w:rFonts w:hint="eastAsia"/>
        </w:rPr>
        <w:t xml:space="preserve">　　（五）违反国家宗教政策，宣扬邪教、迷信的；</w:t>
      </w:r>
    </w:p>
    <w:p w:rsidR="00117ECA" w:rsidRDefault="00117ECA" w:rsidP="00117ECA">
      <w:pPr>
        <w:rPr>
          <w:rFonts w:hint="eastAsia"/>
        </w:rPr>
      </w:pPr>
      <w:r>
        <w:rPr>
          <w:rFonts w:hint="eastAsia"/>
        </w:rPr>
        <w:t xml:space="preserve">　　（六）宣扬淫秽、赌博、暴力以及与毒品有关的违法犯罪活动，或者教唆犯罪的；</w:t>
      </w:r>
    </w:p>
    <w:p w:rsidR="00117ECA" w:rsidRDefault="00117ECA" w:rsidP="00117ECA">
      <w:pPr>
        <w:rPr>
          <w:rFonts w:hint="eastAsia"/>
        </w:rPr>
      </w:pPr>
      <w:r>
        <w:rPr>
          <w:rFonts w:hint="eastAsia"/>
        </w:rPr>
        <w:t xml:space="preserve">　　（七）违背社会公德或者民族优秀文化传统的；</w:t>
      </w:r>
    </w:p>
    <w:p w:rsidR="00117ECA" w:rsidRDefault="00117ECA" w:rsidP="00117ECA">
      <w:pPr>
        <w:rPr>
          <w:rFonts w:hint="eastAsia"/>
        </w:rPr>
      </w:pPr>
      <w:r>
        <w:rPr>
          <w:rFonts w:hint="eastAsia"/>
        </w:rPr>
        <w:t xml:space="preserve">　　（八）侮辱、诽谤他人，侵害他人合法权益的；</w:t>
      </w:r>
    </w:p>
    <w:p w:rsidR="00117ECA" w:rsidRDefault="00117ECA" w:rsidP="00117ECA">
      <w:pPr>
        <w:rPr>
          <w:rFonts w:hint="eastAsia"/>
        </w:rPr>
      </w:pPr>
      <w:r>
        <w:rPr>
          <w:rFonts w:hint="eastAsia"/>
        </w:rPr>
        <w:t xml:space="preserve">　　（九）法律、行政法规禁止的其他内容。</w:t>
      </w:r>
    </w:p>
    <w:p w:rsidR="00117ECA" w:rsidRDefault="00117ECA" w:rsidP="00117ECA">
      <w:pPr>
        <w:rPr>
          <w:rFonts w:hint="eastAsia"/>
        </w:rPr>
      </w:pPr>
      <w:r>
        <w:rPr>
          <w:rFonts w:hint="eastAsia"/>
        </w:rPr>
        <w:t xml:space="preserve">　　第十四条　娱乐场所及其从业人员不得实施下列行为，不得为进入娱乐场所的人员实施下列行为提供条件：</w:t>
      </w:r>
    </w:p>
    <w:p w:rsidR="00117ECA" w:rsidRDefault="00117ECA" w:rsidP="00117ECA">
      <w:pPr>
        <w:rPr>
          <w:rFonts w:hint="eastAsia"/>
        </w:rPr>
      </w:pPr>
      <w:r>
        <w:rPr>
          <w:rFonts w:hint="eastAsia"/>
        </w:rPr>
        <w:t xml:space="preserve">　　（一）贩卖、提供毒品，或者组织、强迫、教唆、引诱、欺骗、容留他人吸食、注射毒品；</w:t>
      </w:r>
    </w:p>
    <w:p w:rsidR="00117ECA" w:rsidRDefault="00117ECA" w:rsidP="00117ECA">
      <w:pPr>
        <w:rPr>
          <w:rFonts w:hint="eastAsia"/>
        </w:rPr>
      </w:pPr>
      <w:r>
        <w:rPr>
          <w:rFonts w:hint="eastAsia"/>
        </w:rPr>
        <w:t xml:space="preserve">　　（二）组织、强迫、引诱、容留、介绍他人卖淫、嫖娼；</w:t>
      </w:r>
    </w:p>
    <w:p w:rsidR="00117ECA" w:rsidRDefault="00117ECA" w:rsidP="00117ECA">
      <w:pPr>
        <w:rPr>
          <w:rFonts w:hint="eastAsia"/>
        </w:rPr>
      </w:pPr>
      <w:r>
        <w:rPr>
          <w:rFonts w:hint="eastAsia"/>
        </w:rPr>
        <w:t xml:space="preserve">　　（三）制作、贩卖、传播淫秽物品；</w:t>
      </w:r>
    </w:p>
    <w:p w:rsidR="00117ECA" w:rsidRDefault="00117ECA" w:rsidP="00117ECA">
      <w:pPr>
        <w:rPr>
          <w:rFonts w:hint="eastAsia"/>
        </w:rPr>
      </w:pPr>
      <w:r>
        <w:rPr>
          <w:rFonts w:hint="eastAsia"/>
        </w:rPr>
        <w:t xml:space="preserve">　　（四）提供或者从事以营利为目的的陪侍；</w:t>
      </w:r>
    </w:p>
    <w:p w:rsidR="00117ECA" w:rsidRDefault="00117ECA" w:rsidP="00117ECA">
      <w:pPr>
        <w:rPr>
          <w:rFonts w:hint="eastAsia"/>
        </w:rPr>
      </w:pPr>
      <w:r>
        <w:rPr>
          <w:rFonts w:hint="eastAsia"/>
        </w:rPr>
        <w:t xml:space="preserve">　　（五）赌博；</w:t>
      </w:r>
    </w:p>
    <w:p w:rsidR="00117ECA" w:rsidRDefault="00117ECA" w:rsidP="00117ECA">
      <w:pPr>
        <w:rPr>
          <w:rFonts w:hint="eastAsia"/>
        </w:rPr>
      </w:pPr>
      <w:r>
        <w:rPr>
          <w:rFonts w:hint="eastAsia"/>
        </w:rPr>
        <w:t xml:space="preserve">　　（六）从事邪教、迷信活动；</w:t>
      </w:r>
    </w:p>
    <w:p w:rsidR="00117ECA" w:rsidRDefault="00117ECA" w:rsidP="00117ECA">
      <w:pPr>
        <w:rPr>
          <w:rFonts w:hint="eastAsia"/>
        </w:rPr>
      </w:pPr>
      <w:r>
        <w:rPr>
          <w:rFonts w:hint="eastAsia"/>
        </w:rPr>
        <w:t xml:space="preserve">　　（七）其他违法犯罪行为。</w:t>
      </w:r>
    </w:p>
    <w:p w:rsidR="00117ECA" w:rsidRDefault="00117ECA" w:rsidP="00117ECA">
      <w:pPr>
        <w:rPr>
          <w:rFonts w:hint="eastAsia"/>
        </w:rPr>
      </w:pPr>
      <w:r>
        <w:rPr>
          <w:rFonts w:hint="eastAsia"/>
        </w:rPr>
        <w:lastRenderedPageBreak/>
        <w:t xml:space="preserve">　　娱乐场所的从业人员不得吸食、注射毒品，不得卖淫、嫖娼；娱乐场所及其从业人员不得为进入娱乐场所的人员实施上述行为提供条件。</w:t>
      </w:r>
    </w:p>
    <w:p w:rsidR="00117ECA" w:rsidRDefault="00117ECA" w:rsidP="00117ECA">
      <w:pPr>
        <w:rPr>
          <w:rFonts w:hint="eastAsia"/>
        </w:rPr>
      </w:pPr>
      <w:r>
        <w:rPr>
          <w:rFonts w:hint="eastAsia"/>
        </w:rPr>
        <w:t xml:space="preserve">　　第十五条　歌舞娱乐场所应当按照国务院公安部门的规定在营业场所的出入口、主要通道安装闭路电视监控设备，并应当保证闭路电视监控设备在营业期间正常运行，不得中断。</w:t>
      </w:r>
    </w:p>
    <w:p w:rsidR="00117ECA" w:rsidRDefault="00117ECA" w:rsidP="00117ECA">
      <w:pPr>
        <w:rPr>
          <w:rFonts w:hint="eastAsia"/>
        </w:rPr>
      </w:pPr>
      <w:r>
        <w:rPr>
          <w:rFonts w:hint="eastAsia"/>
        </w:rPr>
        <w:t xml:space="preserve">　　歌舞娱乐场所应当将闭路电视监控录像资料留存</w:t>
      </w:r>
      <w:r>
        <w:rPr>
          <w:rFonts w:hint="eastAsia"/>
        </w:rPr>
        <w:t>30</w:t>
      </w:r>
      <w:r>
        <w:rPr>
          <w:rFonts w:hint="eastAsia"/>
        </w:rPr>
        <w:t>日备查，不得删改或者挪作他用。</w:t>
      </w:r>
    </w:p>
    <w:p w:rsidR="00117ECA" w:rsidRDefault="00117ECA" w:rsidP="00117ECA">
      <w:pPr>
        <w:rPr>
          <w:rFonts w:hint="eastAsia"/>
        </w:rPr>
      </w:pPr>
      <w:r>
        <w:rPr>
          <w:rFonts w:hint="eastAsia"/>
        </w:rPr>
        <w:t xml:space="preserve">　　第十六条　歌舞娱乐场所的包厢、包间内不得设置隔断，并应当安装展现室内整体环境的透明门窗。包厢、包间的门不得有内锁装置。</w:t>
      </w:r>
    </w:p>
    <w:p w:rsidR="00117ECA" w:rsidRDefault="00117ECA" w:rsidP="00117ECA">
      <w:pPr>
        <w:rPr>
          <w:rFonts w:hint="eastAsia"/>
        </w:rPr>
      </w:pPr>
      <w:r>
        <w:rPr>
          <w:rFonts w:hint="eastAsia"/>
        </w:rPr>
        <w:t xml:space="preserve">　　第十七条　营业期间，歌舞娱乐场所内亮度不得低于国家规定的标准。</w:t>
      </w:r>
    </w:p>
    <w:p w:rsidR="00117ECA" w:rsidRDefault="00117ECA" w:rsidP="00117ECA">
      <w:pPr>
        <w:rPr>
          <w:rFonts w:hint="eastAsia"/>
        </w:rPr>
      </w:pPr>
      <w:r>
        <w:rPr>
          <w:rFonts w:hint="eastAsia"/>
        </w:rPr>
        <w:t xml:space="preserve">　　第十八条　娱乐场所使用的音像制品或者电子游戏应当是依法出版、生产或者进口的产品。</w:t>
      </w:r>
    </w:p>
    <w:p w:rsidR="00117ECA" w:rsidRDefault="00117ECA" w:rsidP="00117ECA">
      <w:pPr>
        <w:rPr>
          <w:rFonts w:hint="eastAsia"/>
        </w:rPr>
      </w:pPr>
      <w:r>
        <w:rPr>
          <w:rFonts w:hint="eastAsia"/>
        </w:rPr>
        <w:t xml:space="preserve">　　歌舞娱乐场所播放的曲目和屏幕画面以及游艺娱乐场所的电子游戏机内的游戏项目，不得含有本条例第十三条禁止的内容；歌舞娱乐场所使用的歌曲点播系统不得与境外的曲库联接。</w:t>
      </w:r>
    </w:p>
    <w:p w:rsidR="00117ECA" w:rsidRDefault="00117ECA" w:rsidP="00117ECA">
      <w:pPr>
        <w:rPr>
          <w:rFonts w:hint="eastAsia"/>
        </w:rPr>
      </w:pPr>
      <w:r>
        <w:rPr>
          <w:rFonts w:hint="eastAsia"/>
        </w:rPr>
        <w:t xml:space="preserve">　　第十九条　游艺娱乐场所不得设置具有赌博功能的电子游戏机机型、机种、电路板等游戏设施设备，不得以现金或者有价证券作为奖品，不得回购奖品。</w:t>
      </w:r>
    </w:p>
    <w:p w:rsidR="00117ECA" w:rsidRDefault="00117ECA" w:rsidP="00117ECA">
      <w:pPr>
        <w:rPr>
          <w:rFonts w:hint="eastAsia"/>
        </w:rPr>
      </w:pPr>
      <w:r>
        <w:rPr>
          <w:rFonts w:hint="eastAsia"/>
        </w:rPr>
        <w:t xml:space="preserve">　　第二十条　娱乐场所的法定代表人或者主要负责人应当对娱乐场所的消防安全和其他安全负责。</w:t>
      </w:r>
    </w:p>
    <w:p w:rsidR="00117ECA" w:rsidRDefault="00117ECA" w:rsidP="00117ECA">
      <w:pPr>
        <w:rPr>
          <w:rFonts w:hint="eastAsia"/>
        </w:rPr>
      </w:pPr>
      <w:r>
        <w:rPr>
          <w:rFonts w:hint="eastAsia"/>
        </w:rPr>
        <w:t xml:space="preserve">　　娱乐场所应当确保其建筑、设施符合国家安全标准和消防技术规范，定期检查消防设施状况，并及时维护、更新。</w:t>
      </w:r>
    </w:p>
    <w:p w:rsidR="00117ECA" w:rsidRDefault="00117ECA" w:rsidP="00117ECA">
      <w:pPr>
        <w:rPr>
          <w:rFonts w:hint="eastAsia"/>
        </w:rPr>
      </w:pPr>
      <w:r>
        <w:rPr>
          <w:rFonts w:hint="eastAsia"/>
        </w:rPr>
        <w:t xml:space="preserve">　　娱乐场所应当制定安全工作方案和应急疏散预案。</w:t>
      </w:r>
    </w:p>
    <w:p w:rsidR="00117ECA" w:rsidRDefault="00117ECA" w:rsidP="00117ECA">
      <w:pPr>
        <w:rPr>
          <w:rFonts w:hint="eastAsia"/>
        </w:rPr>
      </w:pPr>
      <w:r>
        <w:rPr>
          <w:rFonts w:hint="eastAsia"/>
        </w:rPr>
        <w:t xml:space="preserve">　　第二十一条　营业期间，娱乐场所应当保证疏散通道和安全出口畅通，不得封堵、锁闭疏散通道和安全出口，不得在疏散通道和安全出口设置栅栏等影响疏散的障碍物。</w:t>
      </w:r>
    </w:p>
    <w:p w:rsidR="00117ECA" w:rsidRDefault="00117ECA" w:rsidP="00117ECA">
      <w:pPr>
        <w:rPr>
          <w:rFonts w:hint="eastAsia"/>
        </w:rPr>
      </w:pPr>
      <w:r>
        <w:rPr>
          <w:rFonts w:hint="eastAsia"/>
        </w:rPr>
        <w:t xml:space="preserve">　　娱乐场所应当在疏散通道和安全出口设置明显指示标志，不得遮挡、覆盖指示标志。</w:t>
      </w:r>
    </w:p>
    <w:p w:rsidR="00117ECA" w:rsidRDefault="00117ECA" w:rsidP="00117ECA">
      <w:pPr>
        <w:rPr>
          <w:rFonts w:hint="eastAsia"/>
        </w:rPr>
      </w:pPr>
      <w:r>
        <w:rPr>
          <w:rFonts w:hint="eastAsia"/>
        </w:rPr>
        <w:t xml:space="preserve">　　第二十二条　任何人不得非法携带枪支、弹药、管制器具或者携带爆炸性、易燃性、毒害性、放射性、腐蚀性等危险物品和传染病病原体进入娱乐场所。</w:t>
      </w:r>
    </w:p>
    <w:p w:rsidR="00117ECA" w:rsidRDefault="00117ECA" w:rsidP="00117ECA">
      <w:pPr>
        <w:rPr>
          <w:rFonts w:hint="eastAsia"/>
        </w:rPr>
      </w:pPr>
      <w:r>
        <w:rPr>
          <w:rFonts w:hint="eastAsia"/>
        </w:rPr>
        <w:t xml:space="preserve">　　迪斯科舞</w:t>
      </w:r>
      <w:proofErr w:type="gramStart"/>
      <w:r>
        <w:rPr>
          <w:rFonts w:hint="eastAsia"/>
        </w:rPr>
        <w:t>厅应当</w:t>
      </w:r>
      <w:proofErr w:type="gramEnd"/>
      <w:r>
        <w:rPr>
          <w:rFonts w:hint="eastAsia"/>
        </w:rPr>
        <w:t>配备安全检查设备，对进入营业场所的人员进行安全检查。</w:t>
      </w:r>
    </w:p>
    <w:p w:rsidR="00117ECA" w:rsidRDefault="00117ECA" w:rsidP="00117ECA">
      <w:pPr>
        <w:rPr>
          <w:rFonts w:hint="eastAsia"/>
        </w:rPr>
      </w:pPr>
      <w:r>
        <w:rPr>
          <w:rFonts w:hint="eastAsia"/>
        </w:rPr>
        <w:t xml:space="preserve">　　第二十三条　歌舞娱乐场所不得接纳未成年人。除国家法定节假日外，游艺娱乐场所设置的电子游戏机不得向未成年人提供。</w:t>
      </w:r>
    </w:p>
    <w:p w:rsidR="00117ECA" w:rsidRDefault="00117ECA" w:rsidP="00117ECA">
      <w:pPr>
        <w:rPr>
          <w:rFonts w:hint="eastAsia"/>
        </w:rPr>
      </w:pPr>
      <w:r>
        <w:rPr>
          <w:rFonts w:hint="eastAsia"/>
        </w:rPr>
        <w:t xml:space="preserve">　　第二十四条　娱乐场所不得招用未成年人；招用外国人的，应当按照国家有关规定为其办理外国人就业许可证。</w:t>
      </w:r>
    </w:p>
    <w:p w:rsidR="00117ECA" w:rsidRDefault="00117ECA" w:rsidP="00117ECA">
      <w:pPr>
        <w:rPr>
          <w:rFonts w:hint="eastAsia"/>
        </w:rPr>
      </w:pPr>
      <w:r>
        <w:rPr>
          <w:rFonts w:hint="eastAsia"/>
        </w:rPr>
        <w:t xml:space="preserve">　　第二十五条　娱乐场所应当与从业人员签订文明服务责任书，并建立从业人员名簿；从业人员名簿应当包括从业人员的真实姓名、居民身份证复印件、外国人就业许可证复印件等内容。</w:t>
      </w:r>
    </w:p>
    <w:p w:rsidR="00117ECA" w:rsidRDefault="00117ECA" w:rsidP="00117ECA">
      <w:pPr>
        <w:rPr>
          <w:rFonts w:hint="eastAsia"/>
        </w:rPr>
      </w:pPr>
      <w:r>
        <w:rPr>
          <w:rFonts w:hint="eastAsia"/>
        </w:rPr>
        <w:t xml:space="preserve">　　娱乐场所应当建立营业日志，记载营业期间从业人员的工作职责、工作时间、工作地点；营业日志不得删改，并应当留存</w:t>
      </w:r>
      <w:r>
        <w:rPr>
          <w:rFonts w:hint="eastAsia"/>
        </w:rPr>
        <w:t>60</w:t>
      </w:r>
      <w:r>
        <w:rPr>
          <w:rFonts w:hint="eastAsia"/>
        </w:rPr>
        <w:t>日备查。</w:t>
      </w:r>
    </w:p>
    <w:p w:rsidR="00117ECA" w:rsidRDefault="00117ECA" w:rsidP="00117ECA">
      <w:pPr>
        <w:rPr>
          <w:rFonts w:hint="eastAsia"/>
        </w:rPr>
      </w:pPr>
      <w:r>
        <w:rPr>
          <w:rFonts w:hint="eastAsia"/>
        </w:rPr>
        <w:t xml:space="preserve">　　第二十六条　娱乐场所应当与保安服务企业签订保安服务合同，配备专业保安人员；不得聘用其他人员从事保安工作。</w:t>
      </w:r>
    </w:p>
    <w:p w:rsidR="00117ECA" w:rsidRDefault="00117ECA" w:rsidP="00117ECA">
      <w:pPr>
        <w:rPr>
          <w:rFonts w:hint="eastAsia"/>
        </w:rPr>
      </w:pPr>
      <w:r>
        <w:rPr>
          <w:rFonts w:hint="eastAsia"/>
        </w:rPr>
        <w:t xml:space="preserve">　　第二十七条　营业期间，娱乐场所的从业人员应当</w:t>
      </w:r>
      <w:proofErr w:type="gramStart"/>
      <w:r>
        <w:rPr>
          <w:rFonts w:hint="eastAsia"/>
        </w:rPr>
        <w:t>统一着</w:t>
      </w:r>
      <w:proofErr w:type="gramEnd"/>
      <w:r>
        <w:rPr>
          <w:rFonts w:hint="eastAsia"/>
        </w:rPr>
        <w:t>工作服，佩带工作标志并携带居民身份证或者外国人就业许可证。</w:t>
      </w:r>
    </w:p>
    <w:p w:rsidR="00117ECA" w:rsidRDefault="00117ECA" w:rsidP="00117ECA">
      <w:pPr>
        <w:rPr>
          <w:rFonts w:hint="eastAsia"/>
        </w:rPr>
      </w:pPr>
      <w:r>
        <w:rPr>
          <w:rFonts w:hint="eastAsia"/>
        </w:rPr>
        <w:t xml:space="preserve">　　从业人员应当遵守职业道德和卫生规范，诚实守信，礼貌待人，不得侵害消费者的人身和财产权利。</w:t>
      </w:r>
    </w:p>
    <w:p w:rsidR="00117ECA" w:rsidRDefault="00117ECA" w:rsidP="00117ECA">
      <w:pPr>
        <w:rPr>
          <w:rFonts w:hint="eastAsia"/>
        </w:rPr>
      </w:pPr>
      <w:r>
        <w:rPr>
          <w:rFonts w:hint="eastAsia"/>
        </w:rPr>
        <w:t xml:space="preserve">　　第二十八条　每日凌晨</w:t>
      </w:r>
      <w:r>
        <w:rPr>
          <w:rFonts w:hint="eastAsia"/>
        </w:rPr>
        <w:t>2</w:t>
      </w:r>
      <w:r>
        <w:rPr>
          <w:rFonts w:hint="eastAsia"/>
        </w:rPr>
        <w:t>时至上午</w:t>
      </w:r>
      <w:r>
        <w:rPr>
          <w:rFonts w:hint="eastAsia"/>
        </w:rPr>
        <w:t>8</w:t>
      </w:r>
      <w:r>
        <w:rPr>
          <w:rFonts w:hint="eastAsia"/>
        </w:rPr>
        <w:t>时，娱乐场所不得营业。</w:t>
      </w:r>
    </w:p>
    <w:p w:rsidR="00117ECA" w:rsidRDefault="00117ECA" w:rsidP="00117ECA">
      <w:pPr>
        <w:rPr>
          <w:rFonts w:hint="eastAsia"/>
        </w:rPr>
      </w:pPr>
      <w:r>
        <w:rPr>
          <w:rFonts w:hint="eastAsia"/>
        </w:rPr>
        <w:t xml:space="preserve">　　第二十九条　娱乐场所提供娱乐服务项目和出售商品，应当明码标价，并向消费者出示价目表；不得强迫、欺骗消费者接受服务、购买商品。</w:t>
      </w:r>
    </w:p>
    <w:p w:rsidR="00117ECA" w:rsidRDefault="00117ECA" w:rsidP="00117ECA">
      <w:pPr>
        <w:rPr>
          <w:rFonts w:hint="eastAsia"/>
        </w:rPr>
      </w:pPr>
      <w:r>
        <w:rPr>
          <w:rFonts w:hint="eastAsia"/>
        </w:rPr>
        <w:lastRenderedPageBreak/>
        <w:t xml:space="preserve">　　第三十条　娱乐场所应当在营业场所的大厅、包厢、包间内的显著位置悬挂含有禁毒、禁赌、禁止卖淫嫖娼等内容的警示标志、未成年人禁入或者限入标志。标志应当注明公安部门、文化主管部门的举报电话。</w:t>
      </w:r>
    </w:p>
    <w:p w:rsidR="00117ECA" w:rsidRDefault="00117ECA" w:rsidP="00117ECA">
      <w:pPr>
        <w:rPr>
          <w:rFonts w:hint="eastAsia"/>
        </w:rPr>
      </w:pPr>
      <w:r>
        <w:rPr>
          <w:rFonts w:hint="eastAsia"/>
        </w:rPr>
        <w:t xml:space="preserve">　　第三十一条　娱乐场所应当建立巡查制度，发现娱乐场所内有违法犯罪活动的，应当立即向所在地县级公安部门、县级人民政府文化主管部门报告。</w:t>
      </w:r>
    </w:p>
    <w:p w:rsidR="00117ECA" w:rsidRDefault="00117ECA" w:rsidP="00117ECA">
      <w:pPr>
        <w:rPr>
          <w:rFonts w:hint="eastAsia"/>
        </w:rPr>
      </w:pPr>
      <w:r>
        <w:rPr>
          <w:rFonts w:hint="eastAsia"/>
        </w:rPr>
        <w:t>第四章　监督管理</w:t>
      </w:r>
    </w:p>
    <w:p w:rsidR="00117ECA" w:rsidRDefault="00117ECA" w:rsidP="00117ECA">
      <w:pPr>
        <w:rPr>
          <w:rFonts w:hint="eastAsia"/>
        </w:rPr>
      </w:pPr>
      <w:r>
        <w:rPr>
          <w:rFonts w:hint="eastAsia"/>
        </w:rPr>
        <w:t xml:space="preserve">　　第三十二条　文化主管部门、公安部门和其他有关部门的工作人员依法履行监督检查职责时，有权进入娱乐场所。娱乐场所应当予以配合，不得拒绝、阻挠。</w:t>
      </w:r>
    </w:p>
    <w:p w:rsidR="00117ECA" w:rsidRDefault="00117ECA" w:rsidP="00117ECA">
      <w:pPr>
        <w:rPr>
          <w:rFonts w:hint="eastAsia"/>
        </w:rPr>
      </w:pPr>
      <w:r>
        <w:rPr>
          <w:rFonts w:hint="eastAsia"/>
        </w:rPr>
        <w:t xml:space="preserve">　　文化主管部门、公安部门和其他有关部门的工作人员依法履行监督检查职责时，需要查阅闭路电视监控录像资料、从业人员名簿、营业日志等资料的，娱乐场所应当及时提供。</w:t>
      </w:r>
    </w:p>
    <w:p w:rsidR="00117ECA" w:rsidRDefault="00117ECA" w:rsidP="00117ECA">
      <w:pPr>
        <w:rPr>
          <w:rFonts w:hint="eastAsia"/>
        </w:rPr>
      </w:pPr>
      <w:r>
        <w:rPr>
          <w:rFonts w:hint="eastAsia"/>
        </w:rPr>
        <w:t xml:space="preserve">　　第三十三条　文化主管部门、公安部门和其他有关部门应当记录监督检查的情况和处理结果。监督检查记录由监督检查人员签字归档。公众有权查阅监督检查记录。</w:t>
      </w:r>
    </w:p>
    <w:p w:rsidR="00117ECA" w:rsidRDefault="00117ECA" w:rsidP="00117ECA">
      <w:pPr>
        <w:rPr>
          <w:rFonts w:hint="eastAsia"/>
        </w:rPr>
      </w:pPr>
      <w:r>
        <w:rPr>
          <w:rFonts w:hint="eastAsia"/>
        </w:rPr>
        <w:t xml:space="preserve">　　第三十四条　文化主管部门、公安部门和其他有关部门应当建立娱乐场所违法行为警示记录系统；对列入警示记录的娱乐场所，应当及时向社会公布，并加大监督检查力度。</w:t>
      </w:r>
    </w:p>
    <w:p w:rsidR="00117ECA" w:rsidRDefault="00117ECA" w:rsidP="00117ECA">
      <w:pPr>
        <w:rPr>
          <w:rFonts w:hint="eastAsia"/>
        </w:rPr>
      </w:pPr>
      <w:r>
        <w:rPr>
          <w:rFonts w:hint="eastAsia"/>
        </w:rPr>
        <w:t xml:space="preserve">　　第三十五条　文化主管部门、公安部门和其他有关部门应当建立相互间的信息通报制度，及时通报监督检查情况和处理结果。</w:t>
      </w:r>
    </w:p>
    <w:p w:rsidR="00117ECA" w:rsidRDefault="00117ECA" w:rsidP="00117ECA">
      <w:pPr>
        <w:rPr>
          <w:rFonts w:hint="eastAsia"/>
        </w:rPr>
      </w:pPr>
      <w:r>
        <w:rPr>
          <w:rFonts w:hint="eastAsia"/>
        </w:rPr>
        <w:t xml:space="preserve">　　第三十六条　任何单位或者个人发现娱乐场所内有违反本条例行为的，有权向文化主管部门、公安部门等有关部门举报。</w:t>
      </w:r>
    </w:p>
    <w:p w:rsidR="00117ECA" w:rsidRDefault="00117ECA" w:rsidP="00117ECA">
      <w:pPr>
        <w:rPr>
          <w:rFonts w:hint="eastAsia"/>
        </w:rPr>
      </w:pPr>
      <w:r>
        <w:rPr>
          <w:rFonts w:hint="eastAsia"/>
        </w:rPr>
        <w:t xml:space="preserve">　　文化主管部门、公安部门等有关部门接到举报，应当记录，并及时依法调查、处理；对不属于本部门职责范围的，应当及时移送有关部门。</w:t>
      </w:r>
    </w:p>
    <w:p w:rsidR="00117ECA" w:rsidRDefault="00117ECA" w:rsidP="00117ECA">
      <w:pPr>
        <w:rPr>
          <w:rFonts w:hint="eastAsia"/>
        </w:rPr>
      </w:pPr>
      <w:r>
        <w:rPr>
          <w:rFonts w:hint="eastAsia"/>
        </w:rPr>
        <w:t xml:space="preserve">　　第三十七条　上级人民政府文化主管部门、公安部门在必要时，可以依照本条例的规定调查、处理由下级人民政府文化主管部门、公安部门调查、处理的案件。</w:t>
      </w:r>
    </w:p>
    <w:p w:rsidR="00117ECA" w:rsidRDefault="00117ECA" w:rsidP="00117ECA">
      <w:pPr>
        <w:rPr>
          <w:rFonts w:hint="eastAsia"/>
        </w:rPr>
      </w:pPr>
      <w:r>
        <w:rPr>
          <w:rFonts w:hint="eastAsia"/>
        </w:rPr>
        <w:t xml:space="preserve">　　下级人民政府文化主管部门、公安部门认为案件重大、复杂的，可以请求移送上级人民政府文化主管部门、公安部门调查、处理。</w:t>
      </w:r>
    </w:p>
    <w:p w:rsidR="00117ECA" w:rsidRDefault="00117ECA" w:rsidP="00117ECA">
      <w:pPr>
        <w:rPr>
          <w:rFonts w:hint="eastAsia"/>
        </w:rPr>
      </w:pPr>
      <w:r>
        <w:rPr>
          <w:rFonts w:hint="eastAsia"/>
        </w:rPr>
        <w:t xml:space="preserve">　　第三十八条　文化主管部门、公安部门和其他有关部门及其工作人员违反本条例规定的，任何单位或者个人可以向依法有权处理的本级或者上一级机关举报。接到举报的机关应当依法及时调查、处理。</w:t>
      </w:r>
    </w:p>
    <w:p w:rsidR="00117ECA" w:rsidRDefault="00117ECA" w:rsidP="00117ECA">
      <w:pPr>
        <w:rPr>
          <w:rFonts w:hint="eastAsia"/>
        </w:rPr>
      </w:pPr>
      <w:r>
        <w:rPr>
          <w:rFonts w:hint="eastAsia"/>
        </w:rPr>
        <w:t xml:space="preserve">　　第三十九条　娱乐场所行业协会应当依照章程的规定，制定行业自律规范，加强对会员经营活动的指导、监督。</w:t>
      </w:r>
    </w:p>
    <w:p w:rsidR="00117ECA" w:rsidRDefault="00117ECA" w:rsidP="00117ECA">
      <w:pPr>
        <w:rPr>
          <w:rFonts w:hint="eastAsia"/>
        </w:rPr>
      </w:pPr>
      <w:r>
        <w:rPr>
          <w:rFonts w:hint="eastAsia"/>
        </w:rPr>
        <w:t>第五章　法律责任</w:t>
      </w:r>
    </w:p>
    <w:p w:rsidR="00117ECA" w:rsidRDefault="00117ECA" w:rsidP="00117ECA">
      <w:pPr>
        <w:rPr>
          <w:rFonts w:hint="eastAsia"/>
        </w:rPr>
      </w:pPr>
      <w:r>
        <w:rPr>
          <w:rFonts w:hint="eastAsia"/>
        </w:rPr>
        <w:t xml:space="preserve">　　第四十条　违反本条例规定，擅自从事娱乐场所经营活动的，由工商行政管理部门、文化主管部门依法予以取缔；公安部门在查处治安、刑事案件时，发现擅自从事娱乐场所经营活动的，应当依法予以取缔。</w:t>
      </w:r>
    </w:p>
    <w:p w:rsidR="00117ECA" w:rsidRDefault="00117ECA" w:rsidP="00117ECA">
      <w:pPr>
        <w:rPr>
          <w:rFonts w:hint="eastAsia"/>
        </w:rPr>
      </w:pPr>
      <w:r>
        <w:rPr>
          <w:rFonts w:hint="eastAsia"/>
        </w:rPr>
        <w:t xml:space="preserve">　　第四十一条　违反本条例规定，以欺骗等不正当手段取得娱乐经营许可证的，由原发证机关撤销娱乐经营许可证。</w:t>
      </w:r>
    </w:p>
    <w:p w:rsidR="00117ECA" w:rsidRDefault="00117ECA" w:rsidP="00117ECA">
      <w:pPr>
        <w:rPr>
          <w:rFonts w:hint="eastAsia"/>
        </w:rPr>
      </w:pPr>
      <w:r>
        <w:rPr>
          <w:rFonts w:hint="eastAsia"/>
        </w:rPr>
        <w:t xml:space="preserve">　　第四十二条　娱乐场所实施本条例第十四条禁止行为的，由县级公安部门没收违法所得和非法财物，责令停业整顿</w:t>
      </w:r>
      <w:r>
        <w:rPr>
          <w:rFonts w:hint="eastAsia"/>
        </w:rPr>
        <w:t>3</w:t>
      </w:r>
      <w:r>
        <w:rPr>
          <w:rFonts w:hint="eastAsia"/>
        </w:rPr>
        <w:t>个月至</w:t>
      </w:r>
      <w:r>
        <w:rPr>
          <w:rFonts w:hint="eastAsia"/>
        </w:rPr>
        <w:t>6</w:t>
      </w:r>
      <w:r>
        <w:rPr>
          <w:rFonts w:hint="eastAsia"/>
        </w:rPr>
        <w:t>个月；情节严重的，由原发证机关吊销娱乐经营许可证，对直接负责的主管人员和其他直接责任人员处</w:t>
      </w:r>
      <w:r>
        <w:rPr>
          <w:rFonts w:hint="eastAsia"/>
        </w:rPr>
        <w:t>1</w:t>
      </w:r>
      <w:r>
        <w:rPr>
          <w:rFonts w:hint="eastAsia"/>
        </w:rPr>
        <w:t>万元以上</w:t>
      </w:r>
      <w:r>
        <w:rPr>
          <w:rFonts w:hint="eastAsia"/>
        </w:rPr>
        <w:t>2</w:t>
      </w:r>
      <w:r>
        <w:rPr>
          <w:rFonts w:hint="eastAsia"/>
        </w:rPr>
        <w:t>万元以下的罚款。</w:t>
      </w:r>
    </w:p>
    <w:p w:rsidR="00117ECA" w:rsidRDefault="00117ECA" w:rsidP="00117ECA">
      <w:pPr>
        <w:rPr>
          <w:rFonts w:hint="eastAsia"/>
        </w:rPr>
      </w:pPr>
      <w:r>
        <w:rPr>
          <w:rFonts w:hint="eastAsia"/>
        </w:rPr>
        <w:t xml:space="preserve">　　第四十三条　娱乐场所违反本条例规定，有下列情形之一的，由县级公安部门责令改正，给予警告；情节严重的，责令停业整顿</w:t>
      </w:r>
      <w:r>
        <w:rPr>
          <w:rFonts w:hint="eastAsia"/>
        </w:rPr>
        <w:t>1</w:t>
      </w:r>
      <w:r>
        <w:rPr>
          <w:rFonts w:hint="eastAsia"/>
        </w:rPr>
        <w:t>个月至</w:t>
      </w:r>
      <w:r>
        <w:rPr>
          <w:rFonts w:hint="eastAsia"/>
        </w:rPr>
        <w:t>3</w:t>
      </w:r>
      <w:r>
        <w:rPr>
          <w:rFonts w:hint="eastAsia"/>
        </w:rPr>
        <w:t>个月：</w:t>
      </w:r>
    </w:p>
    <w:p w:rsidR="00117ECA" w:rsidRDefault="00117ECA" w:rsidP="00117ECA">
      <w:pPr>
        <w:rPr>
          <w:rFonts w:hint="eastAsia"/>
        </w:rPr>
      </w:pPr>
      <w:r>
        <w:rPr>
          <w:rFonts w:hint="eastAsia"/>
        </w:rPr>
        <w:t xml:space="preserve">　　（一）照明设施、包厢、包间的设置以及门窗的使用不符合本条例规定的；</w:t>
      </w:r>
    </w:p>
    <w:p w:rsidR="00117ECA" w:rsidRDefault="00117ECA" w:rsidP="00117ECA">
      <w:pPr>
        <w:rPr>
          <w:rFonts w:hint="eastAsia"/>
        </w:rPr>
      </w:pPr>
      <w:r>
        <w:rPr>
          <w:rFonts w:hint="eastAsia"/>
        </w:rPr>
        <w:t xml:space="preserve">　　（二）未按照本条例规定安装闭路电视监控设备或者中断使用的；</w:t>
      </w:r>
    </w:p>
    <w:p w:rsidR="00117ECA" w:rsidRDefault="00117ECA" w:rsidP="00117ECA">
      <w:pPr>
        <w:rPr>
          <w:rFonts w:hint="eastAsia"/>
        </w:rPr>
      </w:pPr>
      <w:r>
        <w:rPr>
          <w:rFonts w:hint="eastAsia"/>
        </w:rPr>
        <w:t xml:space="preserve">　　（三）未按照本条例规定留存监控录像资料或者删改监控录像资料的；</w:t>
      </w:r>
    </w:p>
    <w:p w:rsidR="00117ECA" w:rsidRDefault="00117ECA" w:rsidP="00117ECA">
      <w:pPr>
        <w:rPr>
          <w:rFonts w:hint="eastAsia"/>
        </w:rPr>
      </w:pPr>
      <w:r>
        <w:rPr>
          <w:rFonts w:hint="eastAsia"/>
        </w:rPr>
        <w:t xml:space="preserve">　　（四）未按照本条例规定配备安全检查设备或者未对进入营业场所的人员进行安全检查</w:t>
      </w:r>
      <w:r>
        <w:rPr>
          <w:rFonts w:hint="eastAsia"/>
        </w:rPr>
        <w:lastRenderedPageBreak/>
        <w:t>的；</w:t>
      </w:r>
    </w:p>
    <w:p w:rsidR="00117ECA" w:rsidRDefault="00117ECA" w:rsidP="00117ECA">
      <w:pPr>
        <w:rPr>
          <w:rFonts w:hint="eastAsia"/>
        </w:rPr>
      </w:pPr>
      <w:r>
        <w:rPr>
          <w:rFonts w:hint="eastAsia"/>
        </w:rPr>
        <w:t xml:space="preserve">　　（五）未按照本条例规定配备保安人员的。</w:t>
      </w:r>
    </w:p>
    <w:p w:rsidR="00117ECA" w:rsidRDefault="00117ECA" w:rsidP="00117ECA">
      <w:pPr>
        <w:rPr>
          <w:rFonts w:hint="eastAsia"/>
        </w:rPr>
      </w:pPr>
      <w:r>
        <w:rPr>
          <w:rFonts w:hint="eastAsia"/>
        </w:rPr>
        <w:t xml:space="preserve">　　第四十四条　娱乐场所违反本条例规定，有下列情形之一的，由县级公安部门没收违法所得和非法财物，并处违法所得</w:t>
      </w:r>
      <w:r>
        <w:rPr>
          <w:rFonts w:hint="eastAsia"/>
        </w:rPr>
        <w:t>2</w:t>
      </w:r>
      <w:r>
        <w:rPr>
          <w:rFonts w:hint="eastAsia"/>
        </w:rPr>
        <w:t>倍以上</w:t>
      </w:r>
      <w:r>
        <w:rPr>
          <w:rFonts w:hint="eastAsia"/>
        </w:rPr>
        <w:t>5</w:t>
      </w:r>
      <w:r>
        <w:rPr>
          <w:rFonts w:hint="eastAsia"/>
        </w:rPr>
        <w:t>倍以下的罚款；没有违法所得或者违法所得不足</w:t>
      </w:r>
      <w:r>
        <w:rPr>
          <w:rFonts w:hint="eastAsia"/>
        </w:rPr>
        <w:t>1</w:t>
      </w:r>
      <w:r>
        <w:rPr>
          <w:rFonts w:hint="eastAsia"/>
        </w:rPr>
        <w:t>万元的，并处</w:t>
      </w:r>
      <w:r>
        <w:rPr>
          <w:rFonts w:hint="eastAsia"/>
        </w:rPr>
        <w:t>2</w:t>
      </w:r>
      <w:r>
        <w:rPr>
          <w:rFonts w:hint="eastAsia"/>
        </w:rPr>
        <w:t>万元以上</w:t>
      </w:r>
      <w:r>
        <w:rPr>
          <w:rFonts w:hint="eastAsia"/>
        </w:rPr>
        <w:t>5</w:t>
      </w:r>
      <w:r>
        <w:rPr>
          <w:rFonts w:hint="eastAsia"/>
        </w:rPr>
        <w:t>万元以下的罚款；情节严重的，责令停业整顿</w:t>
      </w:r>
      <w:r>
        <w:rPr>
          <w:rFonts w:hint="eastAsia"/>
        </w:rPr>
        <w:t>1</w:t>
      </w:r>
      <w:r>
        <w:rPr>
          <w:rFonts w:hint="eastAsia"/>
        </w:rPr>
        <w:t>个月至</w:t>
      </w:r>
      <w:r>
        <w:rPr>
          <w:rFonts w:hint="eastAsia"/>
        </w:rPr>
        <w:t>3</w:t>
      </w:r>
      <w:r>
        <w:rPr>
          <w:rFonts w:hint="eastAsia"/>
        </w:rPr>
        <w:t>个月：</w:t>
      </w:r>
    </w:p>
    <w:p w:rsidR="00117ECA" w:rsidRDefault="00117ECA" w:rsidP="00117ECA">
      <w:pPr>
        <w:rPr>
          <w:rFonts w:hint="eastAsia"/>
        </w:rPr>
      </w:pPr>
      <w:r>
        <w:rPr>
          <w:rFonts w:hint="eastAsia"/>
        </w:rPr>
        <w:t xml:space="preserve">　　（一）设置具有赌博功能的电子游戏机机型、机种、电路板等游戏设施设备的；</w:t>
      </w:r>
    </w:p>
    <w:p w:rsidR="00117ECA" w:rsidRDefault="00117ECA" w:rsidP="00117ECA">
      <w:pPr>
        <w:rPr>
          <w:rFonts w:hint="eastAsia"/>
        </w:rPr>
      </w:pPr>
      <w:r>
        <w:rPr>
          <w:rFonts w:hint="eastAsia"/>
        </w:rPr>
        <w:t xml:space="preserve">　　（二）以现金、有价证券作为奖品，或者回购奖品的。</w:t>
      </w:r>
    </w:p>
    <w:p w:rsidR="00117ECA" w:rsidRDefault="00117ECA" w:rsidP="00117ECA">
      <w:pPr>
        <w:rPr>
          <w:rFonts w:hint="eastAsia"/>
        </w:rPr>
      </w:pPr>
      <w:r>
        <w:rPr>
          <w:rFonts w:hint="eastAsia"/>
        </w:rPr>
        <w:t xml:space="preserve">　　第四十五条　娱乐场所指使、纵容从业人员侵害消费者人身权利的，应当依法承担民事责任，并由县级公安部门责令停业整顿</w:t>
      </w:r>
      <w:r>
        <w:rPr>
          <w:rFonts w:hint="eastAsia"/>
        </w:rPr>
        <w:t>1</w:t>
      </w:r>
      <w:r>
        <w:rPr>
          <w:rFonts w:hint="eastAsia"/>
        </w:rPr>
        <w:t>个月至</w:t>
      </w:r>
      <w:r>
        <w:rPr>
          <w:rFonts w:hint="eastAsia"/>
        </w:rPr>
        <w:t>3</w:t>
      </w:r>
      <w:r>
        <w:rPr>
          <w:rFonts w:hint="eastAsia"/>
        </w:rPr>
        <w:t>个月；造成严重后果的，由原发证机关吊销娱乐经营许可证。</w:t>
      </w:r>
    </w:p>
    <w:p w:rsidR="00117ECA" w:rsidRDefault="00117ECA" w:rsidP="00117ECA">
      <w:pPr>
        <w:rPr>
          <w:rFonts w:hint="eastAsia"/>
        </w:rPr>
      </w:pPr>
      <w:r>
        <w:rPr>
          <w:rFonts w:hint="eastAsia"/>
        </w:rPr>
        <w:t xml:space="preserve">　　第四十六条　娱乐场所取得营业执照后，未按照本条例规定向公安部门备案的，由县级公安部门责令改正，给予警告。</w:t>
      </w:r>
    </w:p>
    <w:p w:rsidR="00117ECA" w:rsidRDefault="00117ECA" w:rsidP="00117ECA">
      <w:pPr>
        <w:rPr>
          <w:rFonts w:hint="eastAsia"/>
        </w:rPr>
      </w:pPr>
      <w:r>
        <w:rPr>
          <w:rFonts w:hint="eastAsia"/>
        </w:rPr>
        <w:t xml:space="preserve">　　第四十七条　违反本条例规定，有下列情形之一的，由县级人民政府文化主管部门没收违法所得和非法财物，并处违法所得</w:t>
      </w:r>
      <w:r>
        <w:rPr>
          <w:rFonts w:hint="eastAsia"/>
        </w:rPr>
        <w:t>1</w:t>
      </w:r>
      <w:r>
        <w:rPr>
          <w:rFonts w:hint="eastAsia"/>
        </w:rPr>
        <w:t>倍以上</w:t>
      </w:r>
      <w:r>
        <w:rPr>
          <w:rFonts w:hint="eastAsia"/>
        </w:rPr>
        <w:t>3</w:t>
      </w:r>
      <w:r>
        <w:rPr>
          <w:rFonts w:hint="eastAsia"/>
        </w:rPr>
        <w:t>倍以下的罚款；没有违法所得或者违法所得不足</w:t>
      </w:r>
      <w:r>
        <w:rPr>
          <w:rFonts w:hint="eastAsia"/>
        </w:rPr>
        <w:t>1</w:t>
      </w:r>
      <w:r>
        <w:rPr>
          <w:rFonts w:hint="eastAsia"/>
        </w:rPr>
        <w:t>万元的，并处</w:t>
      </w:r>
      <w:r>
        <w:rPr>
          <w:rFonts w:hint="eastAsia"/>
        </w:rPr>
        <w:t>1</w:t>
      </w:r>
      <w:r>
        <w:rPr>
          <w:rFonts w:hint="eastAsia"/>
        </w:rPr>
        <w:t>万元以上</w:t>
      </w:r>
      <w:r>
        <w:rPr>
          <w:rFonts w:hint="eastAsia"/>
        </w:rPr>
        <w:t>3</w:t>
      </w:r>
      <w:r>
        <w:rPr>
          <w:rFonts w:hint="eastAsia"/>
        </w:rPr>
        <w:t>万元以下的罚款；情节严重的，责令停业整顿</w:t>
      </w:r>
      <w:r>
        <w:rPr>
          <w:rFonts w:hint="eastAsia"/>
        </w:rPr>
        <w:t>1</w:t>
      </w:r>
      <w:r>
        <w:rPr>
          <w:rFonts w:hint="eastAsia"/>
        </w:rPr>
        <w:t>个月至</w:t>
      </w:r>
      <w:r>
        <w:rPr>
          <w:rFonts w:hint="eastAsia"/>
        </w:rPr>
        <w:t>6</w:t>
      </w:r>
      <w:r>
        <w:rPr>
          <w:rFonts w:hint="eastAsia"/>
        </w:rPr>
        <w:t>个月：</w:t>
      </w:r>
    </w:p>
    <w:p w:rsidR="00117ECA" w:rsidRDefault="00117ECA" w:rsidP="00117ECA">
      <w:pPr>
        <w:rPr>
          <w:rFonts w:hint="eastAsia"/>
        </w:rPr>
      </w:pPr>
      <w:r>
        <w:rPr>
          <w:rFonts w:hint="eastAsia"/>
        </w:rPr>
        <w:t xml:space="preserve">　　（一）歌舞娱乐场所的歌曲点播系统与境外的曲库联接的；</w:t>
      </w:r>
    </w:p>
    <w:p w:rsidR="00117ECA" w:rsidRDefault="00117ECA" w:rsidP="00117ECA">
      <w:pPr>
        <w:rPr>
          <w:rFonts w:hint="eastAsia"/>
        </w:rPr>
      </w:pPr>
      <w:r>
        <w:rPr>
          <w:rFonts w:hint="eastAsia"/>
        </w:rPr>
        <w:t xml:space="preserve">　　（二）歌舞娱乐场所播放的曲目、屏幕画面或者游艺娱乐场所电子游戏机内的游戏项目含有本条例第十三条禁止内容的；</w:t>
      </w:r>
    </w:p>
    <w:p w:rsidR="00117ECA" w:rsidRDefault="00117ECA" w:rsidP="00117ECA">
      <w:pPr>
        <w:rPr>
          <w:rFonts w:hint="eastAsia"/>
        </w:rPr>
      </w:pPr>
      <w:r>
        <w:rPr>
          <w:rFonts w:hint="eastAsia"/>
        </w:rPr>
        <w:t xml:space="preserve">　　（三）歌舞娱乐场所接纳未成年人的；</w:t>
      </w:r>
    </w:p>
    <w:p w:rsidR="00117ECA" w:rsidRDefault="00117ECA" w:rsidP="00117ECA">
      <w:pPr>
        <w:rPr>
          <w:rFonts w:hint="eastAsia"/>
        </w:rPr>
      </w:pPr>
      <w:r>
        <w:rPr>
          <w:rFonts w:hint="eastAsia"/>
        </w:rPr>
        <w:t xml:space="preserve">　　（四）游艺娱乐场所设置的电子游戏机在国家法定节假日外向未成年人提供的；</w:t>
      </w:r>
    </w:p>
    <w:p w:rsidR="00117ECA" w:rsidRDefault="00117ECA" w:rsidP="00117ECA">
      <w:pPr>
        <w:rPr>
          <w:rFonts w:hint="eastAsia"/>
        </w:rPr>
      </w:pPr>
      <w:r>
        <w:rPr>
          <w:rFonts w:hint="eastAsia"/>
        </w:rPr>
        <w:t xml:space="preserve">　　（五）娱乐场所容纳的消费者超过核定人数的。</w:t>
      </w:r>
    </w:p>
    <w:p w:rsidR="00117ECA" w:rsidRDefault="00117ECA" w:rsidP="00117ECA">
      <w:pPr>
        <w:rPr>
          <w:rFonts w:hint="eastAsia"/>
        </w:rPr>
      </w:pPr>
      <w:r>
        <w:rPr>
          <w:rFonts w:hint="eastAsia"/>
        </w:rPr>
        <w:t xml:space="preserve">　　第四十八条　娱乐场所违反本条例规定，有下列情形之一的，由县级人民政府文化主管部门责令改正，给予警告；情节严重的，责令停业整顿</w:t>
      </w:r>
      <w:r>
        <w:rPr>
          <w:rFonts w:hint="eastAsia"/>
        </w:rPr>
        <w:t>1</w:t>
      </w:r>
      <w:r>
        <w:rPr>
          <w:rFonts w:hint="eastAsia"/>
        </w:rPr>
        <w:t>个月至</w:t>
      </w:r>
      <w:r>
        <w:rPr>
          <w:rFonts w:hint="eastAsia"/>
        </w:rPr>
        <w:t>3</w:t>
      </w:r>
      <w:r>
        <w:rPr>
          <w:rFonts w:hint="eastAsia"/>
        </w:rPr>
        <w:t>个月：</w:t>
      </w:r>
    </w:p>
    <w:p w:rsidR="00117ECA" w:rsidRDefault="00117ECA" w:rsidP="00117ECA">
      <w:pPr>
        <w:rPr>
          <w:rFonts w:hint="eastAsia"/>
        </w:rPr>
      </w:pPr>
      <w:r>
        <w:rPr>
          <w:rFonts w:hint="eastAsia"/>
        </w:rPr>
        <w:t xml:space="preserve">　　（一）变更有关事项，未按照本条例规定申请重新核发娱乐经营许可证的；</w:t>
      </w:r>
    </w:p>
    <w:p w:rsidR="00117ECA" w:rsidRDefault="00117ECA" w:rsidP="00117ECA">
      <w:pPr>
        <w:rPr>
          <w:rFonts w:hint="eastAsia"/>
        </w:rPr>
      </w:pPr>
      <w:r>
        <w:rPr>
          <w:rFonts w:hint="eastAsia"/>
        </w:rPr>
        <w:t xml:space="preserve">　　（二）在本条例规定的禁止营业时间内营业的；</w:t>
      </w:r>
    </w:p>
    <w:p w:rsidR="00117ECA" w:rsidRDefault="00117ECA" w:rsidP="00117ECA">
      <w:pPr>
        <w:rPr>
          <w:rFonts w:hint="eastAsia"/>
        </w:rPr>
      </w:pPr>
      <w:r>
        <w:rPr>
          <w:rFonts w:hint="eastAsia"/>
        </w:rPr>
        <w:t xml:space="preserve">　　（三）从业人员在营业期间未统一着装并佩带工作标志的。</w:t>
      </w:r>
    </w:p>
    <w:p w:rsidR="00117ECA" w:rsidRDefault="00117ECA" w:rsidP="00117ECA">
      <w:pPr>
        <w:rPr>
          <w:rFonts w:hint="eastAsia"/>
        </w:rPr>
      </w:pPr>
      <w:r>
        <w:rPr>
          <w:rFonts w:hint="eastAsia"/>
        </w:rPr>
        <w:t xml:space="preserve">　　第四十九条　娱乐场所未按照本条例规定建立从业人员名簿、营业日志，或者发现违法犯罪行为未按照本条例规定报告的，由县级人民政府文化主管部门、县级公安部门依据法定职权责令改正，给予警告；情节严重的，责令停业整顿</w:t>
      </w:r>
      <w:r>
        <w:rPr>
          <w:rFonts w:hint="eastAsia"/>
        </w:rPr>
        <w:t>1</w:t>
      </w:r>
      <w:r>
        <w:rPr>
          <w:rFonts w:hint="eastAsia"/>
        </w:rPr>
        <w:t>个月至</w:t>
      </w:r>
      <w:r>
        <w:rPr>
          <w:rFonts w:hint="eastAsia"/>
        </w:rPr>
        <w:t>3</w:t>
      </w:r>
      <w:r>
        <w:rPr>
          <w:rFonts w:hint="eastAsia"/>
        </w:rPr>
        <w:t>个月。</w:t>
      </w:r>
    </w:p>
    <w:p w:rsidR="00117ECA" w:rsidRDefault="00117ECA" w:rsidP="00117ECA">
      <w:pPr>
        <w:rPr>
          <w:rFonts w:hint="eastAsia"/>
        </w:rPr>
      </w:pPr>
      <w:r>
        <w:rPr>
          <w:rFonts w:hint="eastAsia"/>
        </w:rPr>
        <w:t xml:space="preserve">　　第五十条　娱乐场所未按照本条例规定悬挂警示标志、未成年人禁入或者限</w:t>
      </w:r>
      <w:proofErr w:type="gramStart"/>
      <w:r>
        <w:rPr>
          <w:rFonts w:hint="eastAsia"/>
        </w:rPr>
        <w:t>入标志</w:t>
      </w:r>
      <w:proofErr w:type="gramEnd"/>
      <w:r>
        <w:rPr>
          <w:rFonts w:hint="eastAsia"/>
        </w:rPr>
        <w:t>的，由县级人民政府文化主管部门、县级公安部门依据法定职权责令改正，给予警告。</w:t>
      </w:r>
    </w:p>
    <w:p w:rsidR="00117ECA" w:rsidRDefault="00117ECA" w:rsidP="00117ECA">
      <w:pPr>
        <w:rPr>
          <w:rFonts w:hint="eastAsia"/>
        </w:rPr>
      </w:pPr>
      <w:r>
        <w:rPr>
          <w:rFonts w:hint="eastAsia"/>
        </w:rPr>
        <w:t xml:space="preserve">　　第五十一条　娱乐场所招用未成年人的，由劳动保障行政部门责令改正，并按照每招用一名未成年人每月处</w:t>
      </w:r>
      <w:r>
        <w:rPr>
          <w:rFonts w:hint="eastAsia"/>
        </w:rPr>
        <w:t>5000</w:t>
      </w:r>
      <w:r>
        <w:rPr>
          <w:rFonts w:hint="eastAsia"/>
        </w:rPr>
        <w:t>元罚款的标准给予处罚。</w:t>
      </w:r>
    </w:p>
    <w:p w:rsidR="00117ECA" w:rsidRDefault="00117ECA" w:rsidP="00117ECA">
      <w:pPr>
        <w:rPr>
          <w:rFonts w:hint="eastAsia"/>
        </w:rPr>
      </w:pPr>
      <w:r>
        <w:rPr>
          <w:rFonts w:hint="eastAsia"/>
        </w:rPr>
        <w:t xml:space="preserve">　　第五十二条　因擅自从事娱乐场所经营活动被依法取缔的，其投资人员和负责人终身不得投资开办娱乐场所或者担任娱乐场所的法定代表人、负责人。</w:t>
      </w:r>
    </w:p>
    <w:p w:rsidR="00117ECA" w:rsidRDefault="00117ECA" w:rsidP="00117ECA">
      <w:pPr>
        <w:rPr>
          <w:rFonts w:hint="eastAsia"/>
        </w:rPr>
      </w:pPr>
      <w:r>
        <w:rPr>
          <w:rFonts w:hint="eastAsia"/>
        </w:rPr>
        <w:t xml:space="preserve">　　娱乐场所因违反本条例规定，被吊销或者撤销娱乐经营许可证的，自被吊销或者撤销之日起，其法定代表人、负责人</w:t>
      </w:r>
      <w:r>
        <w:rPr>
          <w:rFonts w:hint="eastAsia"/>
        </w:rPr>
        <w:t>5</w:t>
      </w:r>
      <w:r>
        <w:rPr>
          <w:rFonts w:hint="eastAsia"/>
        </w:rPr>
        <w:t>年内不得担任娱乐场所的法定代表人、负责人。</w:t>
      </w:r>
    </w:p>
    <w:p w:rsidR="00117ECA" w:rsidRDefault="00117ECA" w:rsidP="00117ECA">
      <w:pPr>
        <w:rPr>
          <w:rFonts w:hint="eastAsia"/>
        </w:rPr>
      </w:pPr>
      <w:r>
        <w:rPr>
          <w:rFonts w:hint="eastAsia"/>
        </w:rPr>
        <w:t xml:space="preserve">　　娱乐场所因违反本条例规定，</w:t>
      </w:r>
      <w:r>
        <w:rPr>
          <w:rFonts w:hint="eastAsia"/>
        </w:rPr>
        <w:t>2</w:t>
      </w:r>
      <w:r>
        <w:rPr>
          <w:rFonts w:hint="eastAsia"/>
        </w:rPr>
        <w:t>年内被处以</w:t>
      </w:r>
      <w:r>
        <w:rPr>
          <w:rFonts w:hint="eastAsia"/>
        </w:rPr>
        <w:t>3</w:t>
      </w:r>
      <w:r>
        <w:rPr>
          <w:rFonts w:hint="eastAsia"/>
        </w:rPr>
        <w:t>次警告或者罚款又有违反本条例的行为应受行政处罚的，由县级人民政府文化主管部门、县级公安部门依据法定职权责令停业整顿</w:t>
      </w:r>
      <w:r>
        <w:rPr>
          <w:rFonts w:hint="eastAsia"/>
        </w:rPr>
        <w:t>3</w:t>
      </w:r>
      <w:r>
        <w:rPr>
          <w:rFonts w:hint="eastAsia"/>
        </w:rPr>
        <w:t>个月至</w:t>
      </w:r>
      <w:r>
        <w:rPr>
          <w:rFonts w:hint="eastAsia"/>
        </w:rPr>
        <w:t>6</w:t>
      </w:r>
      <w:r>
        <w:rPr>
          <w:rFonts w:hint="eastAsia"/>
        </w:rPr>
        <w:t>个月；</w:t>
      </w:r>
      <w:r>
        <w:rPr>
          <w:rFonts w:hint="eastAsia"/>
        </w:rPr>
        <w:t>2</w:t>
      </w:r>
      <w:r>
        <w:rPr>
          <w:rFonts w:hint="eastAsia"/>
        </w:rPr>
        <w:t>年内被</w:t>
      </w:r>
      <w:r>
        <w:rPr>
          <w:rFonts w:hint="eastAsia"/>
        </w:rPr>
        <w:t>2</w:t>
      </w:r>
      <w:r>
        <w:rPr>
          <w:rFonts w:hint="eastAsia"/>
        </w:rPr>
        <w:t>次责令停业整顿又有违反本条例的行为应受行政处罚的，由原发证机关吊销娱乐经营许可证。</w:t>
      </w:r>
    </w:p>
    <w:p w:rsidR="00117ECA" w:rsidRDefault="00117ECA" w:rsidP="00117ECA">
      <w:pPr>
        <w:rPr>
          <w:rFonts w:hint="eastAsia"/>
        </w:rPr>
      </w:pPr>
      <w:r>
        <w:rPr>
          <w:rFonts w:hint="eastAsia"/>
        </w:rPr>
        <w:t xml:space="preserve">　　第五十三条　娱乐场所违反有关治安管理或者消防管理法律、行政法规规定的，由公安部门依法予以处罚；构成犯罪的，依法追究刑事责任。</w:t>
      </w:r>
    </w:p>
    <w:p w:rsidR="00117ECA" w:rsidRDefault="00117ECA" w:rsidP="00117ECA">
      <w:pPr>
        <w:rPr>
          <w:rFonts w:hint="eastAsia"/>
        </w:rPr>
      </w:pPr>
      <w:r>
        <w:rPr>
          <w:rFonts w:hint="eastAsia"/>
        </w:rPr>
        <w:lastRenderedPageBreak/>
        <w:t xml:space="preserve">　　娱乐场所违反有关卫生、环境保护、价格、劳动等法律、行政法规规定的，由有关部门依法予以处罚；构成犯罪的，依法追究刑事责任。</w:t>
      </w:r>
    </w:p>
    <w:p w:rsidR="00117ECA" w:rsidRDefault="00117ECA" w:rsidP="00117ECA">
      <w:pPr>
        <w:rPr>
          <w:rFonts w:hint="eastAsia"/>
        </w:rPr>
      </w:pPr>
      <w:r>
        <w:rPr>
          <w:rFonts w:hint="eastAsia"/>
        </w:rPr>
        <w:t xml:space="preserve">　　娱乐场所及其从业人员与消费者发生争议的，应当依照消费者权益保护的法律规定解决；造成消费者人身、财产损害的，由娱乐场所依法予以赔偿。</w:t>
      </w:r>
    </w:p>
    <w:p w:rsidR="00117ECA" w:rsidRDefault="00117ECA" w:rsidP="00117ECA">
      <w:pPr>
        <w:rPr>
          <w:rFonts w:hint="eastAsia"/>
        </w:rPr>
      </w:pPr>
      <w:r>
        <w:rPr>
          <w:rFonts w:hint="eastAsia"/>
        </w:rPr>
        <w:t xml:space="preserve">　　第五十四条　娱乐场所违反本条例规定被吊销或者撤销娱乐经营许可证的，应当依法到工商行政管理部门办理变更登记或者注销登记；逾期不办理的，吊销营业执照。</w:t>
      </w:r>
    </w:p>
    <w:p w:rsidR="00117ECA" w:rsidRDefault="00117ECA" w:rsidP="00117ECA">
      <w:pPr>
        <w:rPr>
          <w:rFonts w:hint="eastAsia"/>
        </w:rPr>
      </w:pPr>
      <w:r>
        <w:rPr>
          <w:rFonts w:hint="eastAsia"/>
        </w:rPr>
        <w:t xml:space="preserve">　　第五十五条　国家机关及其工作人员开办娱乐场所，参与或者变相参与娱乐场所经营活动的，对直接负责的主管人员和其他直接责任人员依法给予撤职或者开除的行政处分。</w:t>
      </w:r>
    </w:p>
    <w:p w:rsidR="00117ECA" w:rsidRDefault="00117ECA" w:rsidP="00117ECA">
      <w:pPr>
        <w:rPr>
          <w:rFonts w:hint="eastAsia"/>
        </w:rPr>
      </w:pPr>
      <w:r>
        <w:rPr>
          <w:rFonts w:hint="eastAsia"/>
        </w:rPr>
        <w:t xml:space="preserve">　　文化主管部门、公安部门的工作人员明知其亲属开办娱乐场所或者发现其亲属参与、变相参与娱乐场所的经营活动，不予制止或者制止不力的，依法给予行政处分；情节严重的，依法给予撤职或者开除的行政处分。</w:t>
      </w:r>
    </w:p>
    <w:p w:rsidR="00117ECA" w:rsidRDefault="00117ECA" w:rsidP="00117ECA">
      <w:pPr>
        <w:rPr>
          <w:rFonts w:hint="eastAsia"/>
        </w:rPr>
      </w:pPr>
      <w:r>
        <w:rPr>
          <w:rFonts w:hint="eastAsia"/>
        </w:rPr>
        <w:t xml:space="preserve">　　第五十六条　文化主管部门、公安部门、工商行政管理部门和其他有关部门的工作人员有下列行为之一的，对直接负责的主管人员和其他直接责任人员依法给予行政处分；构成犯罪的，依法追究刑事责任：</w:t>
      </w:r>
    </w:p>
    <w:p w:rsidR="00117ECA" w:rsidRDefault="00117ECA" w:rsidP="00117ECA">
      <w:pPr>
        <w:rPr>
          <w:rFonts w:hint="eastAsia"/>
        </w:rPr>
      </w:pPr>
      <w:r>
        <w:rPr>
          <w:rFonts w:hint="eastAsia"/>
        </w:rPr>
        <w:t xml:space="preserve">　　（一）向不符合法定设立条件的单位颁发许可证、批准文件、营业执照的；</w:t>
      </w:r>
    </w:p>
    <w:p w:rsidR="00117ECA" w:rsidRDefault="00117ECA" w:rsidP="00117ECA">
      <w:pPr>
        <w:rPr>
          <w:rFonts w:hint="eastAsia"/>
        </w:rPr>
      </w:pPr>
      <w:r>
        <w:rPr>
          <w:rFonts w:hint="eastAsia"/>
        </w:rPr>
        <w:t xml:space="preserve">　　（二）不履行监督管理职责，或者发现擅自从事娱乐场所经营活动不依法取缔，或者发现违法行为不依法查处的；</w:t>
      </w:r>
    </w:p>
    <w:p w:rsidR="00117ECA" w:rsidRDefault="00117ECA" w:rsidP="00117ECA">
      <w:pPr>
        <w:rPr>
          <w:rFonts w:hint="eastAsia"/>
        </w:rPr>
      </w:pPr>
      <w:r>
        <w:rPr>
          <w:rFonts w:hint="eastAsia"/>
        </w:rPr>
        <w:t xml:space="preserve">　　（三）接到对违法行为的举报、通报后不依法查处的；</w:t>
      </w:r>
    </w:p>
    <w:p w:rsidR="00117ECA" w:rsidRDefault="00117ECA" w:rsidP="00117ECA">
      <w:pPr>
        <w:rPr>
          <w:rFonts w:hint="eastAsia"/>
        </w:rPr>
      </w:pPr>
      <w:r>
        <w:rPr>
          <w:rFonts w:hint="eastAsia"/>
        </w:rPr>
        <w:t xml:space="preserve">　　（四）利用职务之便，索取、收受他人财物或者谋取其他利益的；</w:t>
      </w:r>
    </w:p>
    <w:p w:rsidR="00117ECA" w:rsidRDefault="00117ECA" w:rsidP="00117ECA">
      <w:pPr>
        <w:rPr>
          <w:rFonts w:hint="eastAsia"/>
        </w:rPr>
      </w:pPr>
      <w:r>
        <w:rPr>
          <w:rFonts w:hint="eastAsia"/>
        </w:rPr>
        <w:t xml:space="preserve">　　（五）利用职务之便，参与、包庇违法行为，或者向有关单位、个人通风报信的；</w:t>
      </w:r>
    </w:p>
    <w:p w:rsidR="00117ECA" w:rsidRDefault="00117ECA" w:rsidP="00117ECA">
      <w:pPr>
        <w:rPr>
          <w:rFonts w:hint="eastAsia"/>
        </w:rPr>
      </w:pPr>
      <w:r>
        <w:rPr>
          <w:rFonts w:hint="eastAsia"/>
        </w:rPr>
        <w:t xml:space="preserve">　　（六）有其他滥用职权、玩忽职守、徇私舞弊行为的。</w:t>
      </w:r>
    </w:p>
    <w:p w:rsidR="00117ECA" w:rsidRDefault="00117ECA" w:rsidP="00117ECA">
      <w:pPr>
        <w:rPr>
          <w:rFonts w:hint="eastAsia"/>
        </w:rPr>
      </w:pPr>
      <w:r>
        <w:rPr>
          <w:rFonts w:hint="eastAsia"/>
        </w:rPr>
        <w:t>第六章　附则</w:t>
      </w:r>
    </w:p>
    <w:p w:rsidR="00117ECA" w:rsidRDefault="00117ECA" w:rsidP="00117ECA">
      <w:pPr>
        <w:rPr>
          <w:rFonts w:hint="eastAsia"/>
        </w:rPr>
      </w:pPr>
      <w:r>
        <w:rPr>
          <w:rFonts w:hint="eastAsia"/>
        </w:rPr>
        <w:t xml:space="preserve">　　第五十七条　本条例所称从业人员，包括娱乐场所的管理人员、服务人员、保安人员和在娱乐场所工作的其他人员。</w:t>
      </w:r>
    </w:p>
    <w:p w:rsidR="00117ECA" w:rsidRDefault="00117ECA" w:rsidP="00117ECA">
      <w:pPr>
        <w:rPr>
          <w:rFonts w:hint="eastAsia"/>
        </w:rPr>
      </w:pPr>
      <w:r>
        <w:rPr>
          <w:rFonts w:hint="eastAsia"/>
        </w:rPr>
        <w:t xml:space="preserve">　　第五十八条　本条例自</w:t>
      </w:r>
      <w:r>
        <w:rPr>
          <w:rFonts w:hint="eastAsia"/>
        </w:rPr>
        <w:t>2006</w:t>
      </w:r>
      <w:r>
        <w:rPr>
          <w:rFonts w:hint="eastAsia"/>
        </w:rPr>
        <w:t>年</w:t>
      </w:r>
      <w:r>
        <w:rPr>
          <w:rFonts w:hint="eastAsia"/>
        </w:rPr>
        <w:t>3</w:t>
      </w:r>
      <w:r>
        <w:rPr>
          <w:rFonts w:hint="eastAsia"/>
        </w:rPr>
        <w:t>月</w:t>
      </w:r>
      <w:r>
        <w:rPr>
          <w:rFonts w:hint="eastAsia"/>
        </w:rPr>
        <w:t>1</w:t>
      </w:r>
      <w:r>
        <w:rPr>
          <w:rFonts w:hint="eastAsia"/>
        </w:rPr>
        <w:t>日起施行。</w:t>
      </w:r>
      <w:r>
        <w:rPr>
          <w:rFonts w:hint="eastAsia"/>
        </w:rPr>
        <w:t>1999</w:t>
      </w:r>
      <w:r>
        <w:rPr>
          <w:rFonts w:hint="eastAsia"/>
        </w:rPr>
        <w:t>年</w:t>
      </w:r>
      <w:r>
        <w:rPr>
          <w:rFonts w:hint="eastAsia"/>
        </w:rPr>
        <w:t>3</w:t>
      </w:r>
      <w:r>
        <w:rPr>
          <w:rFonts w:hint="eastAsia"/>
        </w:rPr>
        <w:t>月</w:t>
      </w:r>
      <w:r>
        <w:rPr>
          <w:rFonts w:hint="eastAsia"/>
        </w:rPr>
        <w:t>26</w:t>
      </w:r>
      <w:r>
        <w:rPr>
          <w:rFonts w:hint="eastAsia"/>
        </w:rPr>
        <w:t>日国务院发布的《娱乐场所管理条例》同时废止。</w:t>
      </w:r>
      <w:r>
        <w:rPr>
          <w:rFonts w:hint="eastAsia"/>
        </w:rPr>
        <w:t xml:space="preserve"> </w:t>
      </w:r>
    </w:p>
    <w:p w:rsidR="00BE27A8" w:rsidRDefault="00BE27A8"/>
    <w:sectPr w:rsidR="00BE27A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90B"/>
    <w:rsid w:val="00117ECA"/>
    <w:rsid w:val="00BE27A8"/>
    <w:rsid w:val="00C729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1056</Words>
  <Characters>6024</Characters>
  <Application>Microsoft Office Word</Application>
  <DocSecurity>0</DocSecurity>
  <Lines>50</Lines>
  <Paragraphs>14</Paragraphs>
  <ScaleCrop>false</ScaleCrop>
  <Company/>
  <LinksUpToDate>false</LinksUpToDate>
  <CharactersWithSpaces>7066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zhenjiang</dc:creator>
  <cp:keywords/>
  <dc:description/>
  <cp:lastModifiedBy>zhenjiang</cp:lastModifiedBy>
  <cp:revision>2</cp:revision>
  <dcterms:created xsi:type="dcterms:W3CDTF">2014-01-14T10:16:00Z</dcterms:created>
  <dcterms:modified xsi:type="dcterms:W3CDTF">2014-01-14T10:16:00Z</dcterms:modified>
</cp:coreProperties>
</file>