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35" w:rsidRDefault="00435235" w:rsidP="00A13D1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5235" w:rsidRDefault="00435235" w:rsidP="00A13D1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5235" w:rsidRPr="006D7B69" w:rsidRDefault="00435235" w:rsidP="00435235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6D7B69">
        <w:rPr>
          <w:rFonts w:ascii="方正小标宋简体" w:eastAsia="方正小标宋简体" w:hAnsi="宋体" w:hint="eastAsia"/>
          <w:sz w:val="44"/>
          <w:szCs w:val="44"/>
        </w:rPr>
        <w:t>北京市</w:t>
      </w:r>
      <w:r>
        <w:rPr>
          <w:rFonts w:ascii="方正小标宋简体" w:eastAsia="方正小标宋简体" w:hAnsi="宋体" w:hint="eastAsia"/>
          <w:sz w:val="44"/>
          <w:szCs w:val="44"/>
        </w:rPr>
        <w:t>居民</w:t>
      </w:r>
      <w:r w:rsidRPr="006D7B69">
        <w:rPr>
          <w:rFonts w:ascii="方正小标宋简体" w:eastAsia="方正小标宋简体" w:hAnsi="宋体" w:hint="eastAsia"/>
          <w:sz w:val="44"/>
          <w:szCs w:val="44"/>
        </w:rPr>
        <w:t>家庭应急物资储备建议清单</w:t>
      </w:r>
    </w:p>
    <w:bookmarkEnd w:id="0"/>
    <w:p w:rsidR="00435235" w:rsidRPr="00110602" w:rsidRDefault="00435235" w:rsidP="00435235">
      <w:pPr>
        <w:spacing w:afterLines="50" w:after="156" w:line="500" w:lineRule="exact"/>
        <w:jc w:val="center"/>
        <w:rPr>
          <w:rFonts w:ascii="楷体_GB2312" w:eastAsia="楷体_GB2312" w:hAnsi="宋体"/>
          <w:b/>
          <w:sz w:val="32"/>
          <w:szCs w:val="32"/>
        </w:rPr>
      </w:pPr>
      <w:r w:rsidRPr="00110602">
        <w:rPr>
          <w:rFonts w:ascii="楷体_GB2312" w:eastAsia="楷体_GB2312" w:hAnsi="宋体" w:hint="eastAsia"/>
          <w:b/>
          <w:sz w:val="32"/>
          <w:szCs w:val="32"/>
        </w:rPr>
        <w:t>（</w:t>
      </w:r>
      <w:r>
        <w:rPr>
          <w:rFonts w:ascii="楷体_GB2312" w:eastAsia="楷体_GB2312" w:hAnsi="宋体" w:hint="eastAsia"/>
          <w:b/>
          <w:sz w:val="32"/>
          <w:szCs w:val="32"/>
        </w:rPr>
        <w:t>2020</w:t>
      </w:r>
      <w:r w:rsidRPr="00110602">
        <w:rPr>
          <w:rFonts w:ascii="楷体_GB2312" w:eastAsia="楷体_GB2312" w:hAnsi="宋体" w:hint="eastAsia"/>
          <w:b/>
          <w:sz w:val="32"/>
          <w:szCs w:val="32"/>
        </w:rPr>
        <w:t>基础版）</w:t>
      </w:r>
    </w:p>
    <w:tbl>
      <w:tblPr>
        <w:tblW w:w="513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06"/>
        <w:gridCol w:w="2267"/>
        <w:gridCol w:w="3924"/>
        <w:gridCol w:w="1313"/>
      </w:tblGrid>
      <w:tr w:rsidR="00435235" w:rsidRPr="00632A41" w:rsidTr="00A63F84">
        <w:trPr>
          <w:trHeight w:hRule="exact" w:val="851"/>
          <w:jc w:val="center"/>
        </w:trPr>
        <w:tc>
          <w:tcPr>
            <w:tcW w:w="29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功能/</w:t>
            </w:r>
            <w:r w:rsidRPr="001106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适用灾害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</w:tr>
      <w:tr w:rsidR="00435235" w:rsidRPr="00632A41" w:rsidTr="00A63F84">
        <w:trPr>
          <w:trHeight w:hRule="exact" w:val="851"/>
          <w:jc w:val="center"/>
        </w:trPr>
        <w:tc>
          <w:tcPr>
            <w:tcW w:w="29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应急</w:t>
            </w:r>
          </w:p>
          <w:p w:rsidR="00435235" w:rsidRPr="00110602" w:rsidRDefault="00435235" w:rsidP="00A63F84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物品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多功能应急灯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具备照明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收音、报警、手摇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充电</w:t>
            </w: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等功能,用于应急照明等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632A41" w:rsidTr="00A63F84">
        <w:trPr>
          <w:trHeight w:hRule="exact" w:val="680"/>
          <w:jc w:val="center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救生哨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可吹出高频求救信号</w:t>
            </w: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，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用于呼救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632A41" w:rsidTr="00A63F84">
        <w:trPr>
          <w:trHeight w:hRule="exact" w:val="680"/>
          <w:jc w:val="center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压缩毛巾、湿纸巾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用于个人卫生清洁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632A41" w:rsidTr="00A63F84">
        <w:trPr>
          <w:trHeight w:hRule="exact" w:val="851"/>
          <w:jc w:val="center"/>
        </w:trPr>
        <w:tc>
          <w:tcPr>
            <w:tcW w:w="29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应急</w:t>
            </w:r>
          </w:p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工具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呼吸面罩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保护面部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可提供有氧呼吸，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用于</w:t>
            </w: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地震、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火灾逃生使用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435235" w:rsidRPr="006079AD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kern w:val="0"/>
                <w:sz w:val="24"/>
                <w:szCs w:val="24"/>
              </w:rPr>
              <w:t>地震、</w:t>
            </w:r>
            <w:r w:rsidRPr="00110602">
              <w:rPr>
                <w:rFonts w:ascii="仿宋_GB2312" w:eastAsia="仿宋_GB2312" w:hAnsiTheme="majorEastAsia" w:cstheme="majorEastAsia" w:hint="eastAsia"/>
                <w:kern w:val="0"/>
                <w:sz w:val="24"/>
                <w:szCs w:val="24"/>
              </w:rPr>
              <w:t>火灾</w:t>
            </w:r>
          </w:p>
        </w:tc>
      </w:tr>
      <w:tr w:rsidR="00435235" w:rsidRPr="00632A41" w:rsidTr="00A63F84">
        <w:trPr>
          <w:trHeight w:hRule="exact" w:val="680"/>
          <w:jc w:val="center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多功能组合工具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具备切割、开孔、固定等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功能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632A41" w:rsidTr="00A63F84">
        <w:trPr>
          <w:trHeight w:hRule="exact" w:val="680"/>
          <w:jc w:val="center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应急逃生绳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便于攀爬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，逃生使用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632A41" w:rsidTr="00A63F84">
        <w:trPr>
          <w:trHeight w:hRule="exact" w:val="851"/>
          <w:jc w:val="center"/>
        </w:trPr>
        <w:tc>
          <w:tcPr>
            <w:tcW w:w="29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灭火器/灭火</w:t>
            </w:r>
            <w:proofErr w:type="gramStart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</w:p>
        </w:tc>
        <w:tc>
          <w:tcPr>
            <w:tcW w:w="23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灭火器用于初期火灾的扑救；灭火</w:t>
            </w:r>
            <w:proofErr w:type="gramStart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可用于扑灭油锅火等，起隔离热源作用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火灾</w:t>
            </w:r>
          </w:p>
        </w:tc>
      </w:tr>
      <w:tr w:rsidR="00435235" w:rsidRPr="00632A41" w:rsidTr="00A63F84">
        <w:trPr>
          <w:trHeight w:hRule="exact" w:val="851"/>
          <w:jc w:val="center"/>
        </w:trPr>
        <w:tc>
          <w:tcPr>
            <w:tcW w:w="29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应急</w:t>
            </w:r>
          </w:p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药物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常用医药品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抗感染、抗感冒、抗腹泻类非处方药（少量）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632A41" w:rsidTr="00A63F84">
        <w:trPr>
          <w:trHeight w:hRule="exact" w:val="851"/>
          <w:jc w:val="center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医用材料（</w:t>
            </w:r>
            <w:proofErr w:type="gramStart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碘伏棉棒</w:t>
            </w:r>
            <w:proofErr w:type="gramEnd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、创可贴、纱布绷带）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用于伤口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消毒</w:t>
            </w: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、杀菌、包扎等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632A41" w:rsidTr="00A63F84">
        <w:trPr>
          <w:trHeight w:hRule="exact" w:val="851"/>
          <w:jc w:val="center"/>
        </w:trPr>
        <w:tc>
          <w:tcPr>
            <w:tcW w:w="29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sz w:val="24"/>
                <w:szCs w:val="24"/>
              </w:rPr>
              <w:t>医用外科口罩、    防护手套</w:t>
            </w:r>
          </w:p>
        </w:tc>
        <w:tc>
          <w:tcPr>
            <w:tcW w:w="23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sz w:val="24"/>
                <w:szCs w:val="24"/>
              </w:rPr>
              <w:t>阻挡飞沫病菌传染，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sz w:val="24"/>
                <w:szCs w:val="24"/>
              </w:rPr>
              <w:t>防止灾后避难场所传染病传播</w:t>
            </w:r>
            <w:r>
              <w:rPr>
                <w:rFonts w:ascii="仿宋_GB2312" w:eastAsia="仿宋_GB2312" w:hAnsiTheme="majorEastAsia" w:cstheme="majorEastAsia" w:hint="eastAsia"/>
                <w:color w:val="000000"/>
                <w:sz w:val="24"/>
                <w:szCs w:val="24"/>
              </w:rPr>
              <w:t>，应对突发公共卫生事件</w:t>
            </w:r>
          </w:p>
        </w:tc>
        <w:tc>
          <w:tcPr>
            <w:tcW w:w="7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</w:tbl>
    <w:p w:rsidR="00435235" w:rsidRDefault="00435235" w:rsidP="0043523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35235" w:rsidRDefault="00435235" w:rsidP="0043523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35235" w:rsidRDefault="00435235" w:rsidP="0043523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35235" w:rsidRDefault="00435235" w:rsidP="0043523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35235" w:rsidRDefault="00435235" w:rsidP="0043523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35235" w:rsidRDefault="00435235" w:rsidP="0043523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35235" w:rsidRDefault="00435235" w:rsidP="0043523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35235" w:rsidRPr="001A5A1D" w:rsidRDefault="00435235" w:rsidP="0043523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A5A1D">
        <w:rPr>
          <w:rFonts w:ascii="方正小标宋简体" w:eastAsia="方正小标宋简体" w:hAnsi="宋体" w:hint="eastAsia"/>
          <w:sz w:val="44"/>
          <w:szCs w:val="44"/>
        </w:rPr>
        <w:t>北京市</w:t>
      </w:r>
      <w:r>
        <w:rPr>
          <w:rFonts w:ascii="方正小标宋简体" w:eastAsia="方正小标宋简体" w:hAnsi="宋体" w:hint="eastAsia"/>
          <w:sz w:val="44"/>
          <w:szCs w:val="44"/>
        </w:rPr>
        <w:t>居民</w:t>
      </w:r>
      <w:r w:rsidRPr="001A5A1D">
        <w:rPr>
          <w:rFonts w:ascii="方正小标宋简体" w:eastAsia="方正小标宋简体" w:hAnsi="宋体" w:hint="eastAsia"/>
          <w:sz w:val="44"/>
          <w:szCs w:val="44"/>
        </w:rPr>
        <w:t>家庭应急物资储备建议清单</w:t>
      </w:r>
    </w:p>
    <w:p w:rsidR="00435235" w:rsidRPr="00FB040E" w:rsidRDefault="00435235" w:rsidP="00435235">
      <w:pPr>
        <w:spacing w:afterLines="50" w:after="156" w:line="480" w:lineRule="exact"/>
        <w:jc w:val="center"/>
        <w:rPr>
          <w:rFonts w:ascii="楷体_GB2312" w:eastAsia="楷体_GB2312" w:hAnsi="宋体"/>
          <w:b/>
          <w:sz w:val="32"/>
          <w:szCs w:val="32"/>
        </w:rPr>
      </w:pPr>
      <w:r w:rsidRPr="00FB040E">
        <w:rPr>
          <w:rFonts w:ascii="楷体_GB2312" w:eastAsia="楷体_GB2312" w:hAnsi="宋体" w:hint="eastAsia"/>
          <w:b/>
          <w:sz w:val="32"/>
          <w:szCs w:val="32"/>
        </w:rPr>
        <w:t>（</w:t>
      </w:r>
      <w:r>
        <w:rPr>
          <w:rFonts w:ascii="楷体_GB2312" w:eastAsia="楷体_GB2312" w:hAnsi="宋体" w:hint="eastAsia"/>
          <w:b/>
          <w:sz w:val="32"/>
          <w:szCs w:val="32"/>
        </w:rPr>
        <w:t>2020</w:t>
      </w:r>
      <w:r w:rsidRPr="00FB040E">
        <w:rPr>
          <w:rFonts w:ascii="楷体_GB2312" w:eastAsia="楷体_GB2312" w:hAnsi="宋体" w:hint="eastAsia"/>
          <w:b/>
          <w:sz w:val="32"/>
          <w:szCs w:val="32"/>
        </w:rPr>
        <w:t>扩充版）</w:t>
      </w:r>
    </w:p>
    <w:tbl>
      <w:tblPr>
        <w:tblW w:w="956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912"/>
        <w:gridCol w:w="721"/>
        <w:gridCol w:w="2347"/>
        <w:gridCol w:w="2537"/>
        <w:gridCol w:w="2138"/>
      </w:tblGrid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110602">
              <w:rPr>
                <w:rFonts w:ascii="黑体" w:eastAsia="黑体" w:hAnsi="黑体" w:cs="宋体" w:hint="eastAsia"/>
                <w:color w:val="000000"/>
                <w:spacing w:val="-10"/>
                <w:kern w:val="0"/>
                <w:sz w:val="24"/>
                <w:szCs w:val="24"/>
              </w:rPr>
              <w:t>物品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110602">
              <w:rPr>
                <w:rFonts w:ascii="黑体" w:eastAsia="黑体" w:hAnsi="黑体" w:cs="宋体" w:hint="eastAsia"/>
                <w:color w:val="000000"/>
                <w:spacing w:val="-10"/>
                <w:kern w:val="0"/>
                <w:sz w:val="24"/>
                <w:szCs w:val="24"/>
              </w:rPr>
              <w:t>大类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110602">
              <w:rPr>
                <w:rFonts w:ascii="黑体" w:eastAsia="黑体" w:hAnsi="黑体" w:cs="宋体" w:hint="eastAsia"/>
                <w:color w:val="000000"/>
                <w:spacing w:val="-10"/>
                <w:kern w:val="0"/>
                <w:sz w:val="24"/>
                <w:szCs w:val="24"/>
              </w:rPr>
              <w:t>物品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110602">
              <w:rPr>
                <w:rFonts w:ascii="黑体" w:eastAsia="黑体" w:hAnsi="黑体" w:cs="宋体" w:hint="eastAsia"/>
                <w:color w:val="000000"/>
                <w:spacing w:val="-10"/>
                <w:kern w:val="0"/>
                <w:sz w:val="24"/>
                <w:szCs w:val="24"/>
              </w:rPr>
              <w:t>小类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-10"/>
                <w:kern w:val="0"/>
                <w:sz w:val="24"/>
                <w:szCs w:val="24"/>
              </w:rPr>
              <w:t>序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-10"/>
                <w:kern w:val="0"/>
                <w:sz w:val="24"/>
                <w:szCs w:val="24"/>
              </w:rPr>
              <w:t>号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110602">
              <w:rPr>
                <w:rFonts w:ascii="黑体" w:eastAsia="黑体" w:hAnsi="黑体" w:cs="宋体" w:hint="eastAsia"/>
                <w:color w:val="000000"/>
                <w:spacing w:val="-10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110602">
              <w:rPr>
                <w:rFonts w:ascii="黑体" w:eastAsia="黑体" w:hAnsi="黑体" w:cs="宋体" w:hint="eastAsia"/>
                <w:color w:val="000000"/>
                <w:spacing w:val="-10"/>
                <w:kern w:val="0"/>
                <w:sz w:val="24"/>
                <w:szCs w:val="24"/>
              </w:rPr>
              <w:t>功能及用途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110602">
              <w:rPr>
                <w:rFonts w:ascii="黑体" w:eastAsia="黑体" w:hAnsi="黑体" w:cs="宋体" w:hint="eastAsia"/>
                <w:color w:val="000000"/>
                <w:spacing w:val="-10"/>
                <w:kern w:val="0"/>
                <w:sz w:val="24"/>
                <w:szCs w:val="24"/>
              </w:rPr>
              <w:t>适用灾害类型</w:t>
            </w:r>
          </w:p>
        </w:tc>
      </w:tr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水</w:t>
            </w: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食品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饮用水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矿泉水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用于满足避险期间生存需求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食品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饼干或压缩饼干、干脆面、巧克力等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用于满足避险期间生存需求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个人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用品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洗漱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用品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毛巾、牙膏、牙刷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用于个人卫生清洁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680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  <w:p w:rsidR="00435235" w:rsidRDefault="00435235" w:rsidP="00A63F84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个人</w:t>
            </w:r>
          </w:p>
          <w:p w:rsidR="00435235" w:rsidRPr="00110602" w:rsidRDefault="00435235" w:rsidP="00A63F84">
            <w:pPr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用品</w:t>
            </w: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防水鞋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用于雨雪期间防水防滑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洪涝、台风、雪灾</w:t>
            </w:r>
          </w:p>
        </w:tc>
      </w:tr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帽子、防割手套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用于头部和手部保暖、防护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台风、洪水、地震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及次生灾害</w:t>
            </w:r>
          </w:p>
        </w:tc>
      </w:tr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驱蚊剂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驱除蚊虫叮咬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地震、洪水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及次生灾害</w:t>
            </w:r>
          </w:p>
        </w:tc>
      </w:tr>
      <w:tr w:rsidR="00435235" w:rsidRPr="00110602" w:rsidTr="00A63F84">
        <w:trPr>
          <w:trHeight w:hRule="exact" w:val="680"/>
          <w:jc w:val="center"/>
        </w:trPr>
        <w:tc>
          <w:tcPr>
            <w:tcW w:w="9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消毒液、漂白液等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对物品进行消毒、清洁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680"/>
          <w:jc w:val="center"/>
        </w:trPr>
        <w:tc>
          <w:tcPr>
            <w:tcW w:w="9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逃生</w:t>
            </w:r>
          </w:p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求救</w:t>
            </w:r>
          </w:p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救助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工具</w:t>
            </w:r>
          </w:p>
        </w:tc>
        <w:tc>
          <w:tcPr>
            <w:tcW w:w="9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逃生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工具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应急逃生绳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便于攀爬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，逃生使用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680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救生衣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用于在水面漂浮自救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洪水</w:t>
            </w:r>
          </w:p>
        </w:tc>
      </w:tr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应急防护头套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防火、防砸，有效保护头部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地震、火灾</w:t>
            </w:r>
          </w:p>
        </w:tc>
      </w:tr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求救</w:t>
            </w:r>
          </w:p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联络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工具</w:t>
            </w: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救生哨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可吹出高频求救信号</w:t>
            </w: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，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用于呼救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手摇收音机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可手摇发电，FM、AM自动搜台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680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反光衣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颜色醒目，便于搜救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1247"/>
          <w:jc w:val="center"/>
        </w:trPr>
        <w:tc>
          <w:tcPr>
            <w:tcW w:w="91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逃生</w:t>
            </w:r>
          </w:p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求救</w:t>
            </w:r>
          </w:p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救助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工具</w:t>
            </w:r>
          </w:p>
        </w:tc>
        <w:tc>
          <w:tcPr>
            <w:tcW w:w="9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生存</w:t>
            </w:r>
          </w:p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救助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工具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多功能应急灯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具备照明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收音、报警、手摇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充电</w:t>
            </w: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等功能,用于应急照明等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680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雨衣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用于防雨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洪涝、台风</w:t>
            </w:r>
          </w:p>
        </w:tc>
      </w:tr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防风火柴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用于生火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洪涝、地震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及次生灾害</w:t>
            </w:r>
          </w:p>
        </w:tc>
      </w:tr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长明蜡烛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用于照明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洪涝、地震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及次生灾害</w:t>
            </w:r>
          </w:p>
        </w:tc>
      </w:tr>
      <w:tr w:rsidR="00435235" w:rsidRPr="00110602" w:rsidTr="00A63F84">
        <w:trPr>
          <w:trHeight w:hRule="exact" w:val="624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应急毛毯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用于休息、保暖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洪涝、台风、地震</w:t>
            </w:r>
          </w:p>
        </w:tc>
      </w:tr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多功能组合工具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具备切割、开孔、固定等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功能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呼吸面罩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保护面部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可提供有氧呼吸，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用于</w:t>
            </w: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地震、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火灾逃生使用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kern w:val="0"/>
                <w:sz w:val="24"/>
                <w:szCs w:val="24"/>
              </w:rPr>
              <w:t>地震、</w:t>
            </w:r>
            <w:r w:rsidRPr="00110602">
              <w:rPr>
                <w:rFonts w:ascii="仿宋_GB2312" w:eastAsia="仿宋_GB2312" w:hAnsiTheme="majorEastAsia" w:cstheme="majorEastAsia" w:hint="eastAsia"/>
                <w:kern w:val="0"/>
                <w:sz w:val="24"/>
                <w:szCs w:val="24"/>
              </w:rPr>
              <w:t>火灾</w:t>
            </w:r>
          </w:p>
        </w:tc>
      </w:tr>
      <w:tr w:rsidR="00435235" w:rsidRPr="00110602" w:rsidTr="00A63F84">
        <w:trPr>
          <w:trHeight w:hRule="exact" w:val="1247"/>
          <w:jc w:val="center"/>
        </w:trPr>
        <w:tc>
          <w:tcPr>
            <w:tcW w:w="9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灭火器/灭火</w:t>
            </w:r>
            <w:proofErr w:type="gramStart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灭火器用于初期火灾的扑救；灭火</w:t>
            </w:r>
            <w:proofErr w:type="gramStart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可用于扑灭油锅火等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火灾</w:t>
            </w:r>
          </w:p>
        </w:tc>
      </w:tr>
      <w:tr w:rsidR="00435235" w:rsidRPr="00110602" w:rsidTr="00A63F84">
        <w:trPr>
          <w:trHeight w:hRule="exact" w:val="680"/>
          <w:jc w:val="center"/>
        </w:trPr>
        <w:tc>
          <w:tcPr>
            <w:tcW w:w="9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医疗</w:t>
            </w:r>
          </w:p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急救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用品</w:t>
            </w:r>
          </w:p>
        </w:tc>
        <w:tc>
          <w:tcPr>
            <w:tcW w:w="9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消炎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用品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碘伏棉棒</w:t>
            </w:r>
            <w:proofErr w:type="gramEnd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酒精棉棒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用于伤口</w:t>
            </w: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消毒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、杀菌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680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创可贴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29536C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hyperlink r:id="rId6" w:tooltip="https://baike.baidu.com/item/%E6%AD%A2%E8%A1%80/2399384" w:history="1">
              <w:r w:rsidR="00435235" w:rsidRPr="00110602"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  <w:szCs w:val="24"/>
                </w:rPr>
                <w:t>具有止血，</w:t>
              </w:r>
              <w:proofErr w:type="gramStart"/>
              <w:r w:rsidR="00435235" w:rsidRPr="00110602"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  <w:szCs w:val="24"/>
                </w:rPr>
                <w:t>护创作用</w:t>
              </w:r>
              <w:proofErr w:type="gramEnd"/>
            </w:hyperlink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680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抗菌软膏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用于伤口抗菌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680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包扎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用品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医用纱布块/纱布卷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用于外伤包扎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医用弹性绷带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外科包扎护理，起到包扎、固定作用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三角绷带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保护伤口，压迫止血，固定骨折等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680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止血带/压脉带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应急</w:t>
            </w: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止血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680"/>
          <w:jc w:val="center"/>
        </w:trPr>
        <w:tc>
          <w:tcPr>
            <w:tcW w:w="91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医疗</w:t>
            </w:r>
          </w:p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急救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用品</w:t>
            </w:r>
          </w:p>
        </w:tc>
        <w:tc>
          <w:tcPr>
            <w:tcW w:w="9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辅助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工具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剪刀/镊子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用于剪开纱布、绷带等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851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医用橡胶手套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保护手部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，用于</w:t>
            </w: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伤口处理等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680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宽胶带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用于纱布等的固定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1701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 w:rsidRPr="00110602">
              <w:rPr>
                <w:rFonts w:ascii="仿宋_GB2312" w:eastAsia="仿宋_GB2312" w:hAnsiTheme="majorEastAsia" w:cstheme="majorEastAsia" w:hint="eastAsia"/>
                <w:color w:val="000000"/>
                <w:sz w:val="24"/>
                <w:szCs w:val="24"/>
              </w:rPr>
              <w:t>医用外科口罩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cstheme="majorEastAsia" w:hint="eastAsia"/>
                <w:color w:val="000000"/>
                <w:sz w:val="24"/>
                <w:szCs w:val="24"/>
              </w:rPr>
              <w:t>阻挡飞沫病菌传染，</w:t>
            </w:r>
            <w:r w:rsidRPr="00110602">
              <w:rPr>
                <w:rFonts w:ascii="仿宋_GB2312" w:eastAsia="仿宋_GB2312" w:hAnsiTheme="majorEastAsia" w:cstheme="majorEastAsia" w:hint="eastAsia"/>
                <w:color w:val="000000"/>
                <w:sz w:val="24"/>
                <w:szCs w:val="24"/>
              </w:rPr>
              <w:t>防止灾后避难场所传染病传播</w:t>
            </w:r>
            <w:r>
              <w:rPr>
                <w:rFonts w:ascii="仿宋_GB2312" w:eastAsia="仿宋_GB2312" w:hAnsiTheme="majorEastAsia" w:cstheme="majorEastAsia" w:hint="eastAsia"/>
                <w:color w:val="000000"/>
                <w:sz w:val="24"/>
                <w:szCs w:val="24"/>
              </w:rPr>
              <w:t>，应对突发公共卫生事件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680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棉花球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用于伤口处理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680"/>
          <w:jc w:val="center"/>
        </w:trPr>
        <w:tc>
          <w:tcPr>
            <w:tcW w:w="9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体温计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用于测量温度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1247"/>
          <w:jc w:val="center"/>
        </w:trPr>
        <w:tc>
          <w:tcPr>
            <w:tcW w:w="9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重要</w:t>
            </w:r>
          </w:p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文件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资料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资料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身份证、户口本、出生证、结婚证、机动车驾驶证等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用于身份认证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1247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重要</w:t>
            </w:r>
          </w:p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财务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资料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现金、银行卡、股票、债券、保险单、不动产权证书等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用于财产保护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  <w:tr w:rsidR="00435235" w:rsidRPr="00110602" w:rsidTr="00A63F84">
        <w:trPr>
          <w:trHeight w:hRule="exact" w:val="3289"/>
          <w:jc w:val="center"/>
        </w:trPr>
        <w:tc>
          <w:tcPr>
            <w:tcW w:w="91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  <w:p w:rsidR="00435235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重要</w:t>
            </w:r>
          </w:p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资料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家庭紧急联络单、家庭应急卡片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（建议正面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附家庭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成员照片、血型、常见疾病及用药情况，反面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附家庭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住址、家属联系方式、应急部门联系电话和紧急联络人联系方式）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用于紧急联络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35235" w:rsidRPr="00110602" w:rsidRDefault="00435235" w:rsidP="00A63F8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060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全灾种</w:t>
            </w:r>
            <w:proofErr w:type="gramEnd"/>
          </w:p>
        </w:tc>
      </w:tr>
    </w:tbl>
    <w:p w:rsidR="00686EA6" w:rsidRPr="00432B0A" w:rsidRDefault="00686EA6" w:rsidP="00432B0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sectPr w:rsidR="00686EA6" w:rsidRPr="00432B0A" w:rsidSect="00BF33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36C" w:rsidRDefault="0029536C" w:rsidP="003A648A">
      <w:r>
        <w:separator/>
      </w:r>
    </w:p>
  </w:endnote>
  <w:endnote w:type="continuationSeparator" w:id="0">
    <w:p w:rsidR="0029536C" w:rsidRDefault="0029536C" w:rsidP="003A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67480"/>
      <w:docPartObj>
        <w:docPartGallery w:val="Page Numbers (Bottom of Page)"/>
        <w:docPartUnique/>
      </w:docPartObj>
    </w:sdtPr>
    <w:sdtEndPr/>
    <w:sdtContent>
      <w:p w:rsidR="00E61323" w:rsidRDefault="0029536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C98" w:rsidRPr="00000C98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E61323" w:rsidRDefault="00E613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36C" w:rsidRDefault="0029536C" w:rsidP="003A648A">
      <w:r>
        <w:separator/>
      </w:r>
    </w:p>
  </w:footnote>
  <w:footnote w:type="continuationSeparator" w:id="0">
    <w:p w:rsidR="0029536C" w:rsidRDefault="0029536C" w:rsidP="003A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A6"/>
    <w:rsid w:val="00000C98"/>
    <w:rsid w:val="000506A0"/>
    <w:rsid w:val="000567DE"/>
    <w:rsid w:val="00065FEC"/>
    <w:rsid w:val="00080487"/>
    <w:rsid w:val="000B1B4B"/>
    <w:rsid w:val="000E180B"/>
    <w:rsid w:val="000E1AE1"/>
    <w:rsid w:val="000E1CA7"/>
    <w:rsid w:val="0011098C"/>
    <w:rsid w:val="00124F36"/>
    <w:rsid w:val="00146154"/>
    <w:rsid w:val="001B201E"/>
    <w:rsid w:val="001B29F7"/>
    <w:rsid w:val="001F10AE"/>
    <w:rsid w:val="00200A18"/>
    <w:rsid w:val="00206DFA"/>
    <w:rsid w:val="00210F61"/>
    <w:rsid w:val="0029536C"/>
    <w:rsid w:val="002D1F21"/>
    <w:rsid w:val="002E1542"/>
    <w:rsid w:val="002E2B9C"/>
    <w:rsid w:val="00330A33"/>
    <w:rsid w:val="00336093"/>
    <w:rsid w:val="00370D48"/>
    <w:rsid w:val="00371A5F"/>
    <w:rsid w:val="00390FC2"/>
    <w:rsid w:val="003A648A"/>
    <w:rsid w:val="003B7ECD"/>
    <w:rsid w:val="003E7CD8"/>
    <w:rsid w:val="00432B0A"/>
    <w:rsid w:val="00435235"/>
    <w:rsid w:val="00445E5B"/>
    <w:rsid w:val="00450000"/>
    <w:rsid w:val="00490967"/>
    <w:rsid w:val="004B3584"/>
    <w:rsid w:val="004E3D2A"/>
    <w:rsid w:val="0057472B"/>
    <w:rsid w:val="005800F3"/>
    <w:rsid w:val="00585E16"/>
    <w:rsid w:val="005C0540"/>
    <w:rsid w:val="005C6362"/>
    <w:rsid w:val="005D0355"/>
    <w:rsid w:val="00602B7F"/>
    <w:rsid w:val="006103C7"/>
    <w:rsid w:val="006449C7"/>
    <w:rsid w:val="006469B7"/>
    <w:rsid w:val="00686EA6"/>
    <w:rsid w:val="006A3407"/>
    <w:rsid w:val="006B6AC1"/>
    <w:rsid w:val="007062BA"/>
    <w:rsid w:val="00730395"/>
    <w:rsid w:val="007429D0"/>
    <w:rsid w:val="00746647"/>
    <w:rsid w:val="007474E4"/>
    <w:rsid w:val="007670AE"/>
    <w:rsid w:val="007728BE"/>
    <w:rsid w:val="00782042"/>
    <w:rsid w:val="007C08C6"/>
    <w:rsid w:val="007C21C2"/>
    <w:rsid w:val="007C6508"/>
    <w:rsid w:val="007D53BE"/>
    <w:rsid w:val="007F0C2A"/>
    <w:rsid w:val="008541E8"/>
    <w:rsid w:val="00856105"/>
    <w:rsid w:val="00857CCC"/>
    <w:rsid w:val="00862B27"/>
    <w:rsid w:val="008850DF"/>
    <w:rsid w:val="00893B8A"/>
    <w:rsid w:val="008B5428"/>
    <w:rsid w:val="008C14F2"/>
    <w:rsid w:val="008C6924"/>
    <w:rsid w:val="008C7F86"/>
    <w:rsid w:val="008D1A5E"/>
    <w:rsid w:val="008D2D50"/>
    <w:rsid w:val="009013CF"/>
    <w:rsid w:val="00956888"/>
    <w:rsid w:val="00983E28"/>
    <w:rsid w:val="009B59D8"/>
    <w:rsid w:val="00A0352D"/>
    <w:rsid w:val="00A05937"/>
    <w:rsid w:val="00A072CE"/>
    <w:rsid w:val="00A11BF9"/>
    <w:rsid w:val="00A13D11"/>
    <w:rsid w:val="00A42CB0"/>
    <w:rsid w:val="00A46E26"/>
    <w:rsid w:val="00A525CB"/>
    <w:rsid w:val="00A5397A"/>
    <w:rsid w:val="00A80E5D"/>
    <w:rsid w:val="00AB3605"/>
    <w:rsid w:val="00AE2CE4"/>
    <w:rsid w:val="00B55891"/>
    <w:rsid w:val="00B81D45"/>
    <w:rsid w:val="00BA5345"/>
    <w:rsid w:val="00BB7760"/>
    <w:rsid w:val="00BC5811"/>
    <w:rsid w:val="00BD4CFA"/>
    <w:rsid w:val="00BF3350"/>
    <w:rsid w:val="00C04EA9"/>
    <w:rsid w:val="00C406C2"/>
    <w:rsid w:val="00C42C8D"/>
    <w:rsid w:val="00C43049"/>
    <w:rsid w:val="00C47C50"/>
    <w:rsid w:val="00C91BE9"/>
    <w:rsid w:val="00CA2CAA"/>
    <w:rsid w:val="00CA709A"/>
    <w:rsid w:val="00D25463"/>
    <w:rsid w:val="00D90A1F"/>
    <w:rsid w:val="00DC1D8F"/>
    <w:rsid w:val="00DD604B"/>
    <w:rsid w:val="00E61323"/>
    <w:rsid w:val="00E800FF"/>
    <w:rsid w:val="00E92353"/>
    <w:rsid w:val="00EA2CF4"/>
    <w:rsid w:val="00EB2980"/>
    <w:rsid w:val="00EE287D"/>
    <w:rsid w:val="00F018AC"/>
    <w:rsid w:val="00F055EF"/>
    <w:rsid w:val="00F113E9"/>
    <w:rsid w:val="00F27CCC"/>
    <w:rsid w:val="00F31FC8"/>
    <w:rsid w:val="00FA77C0"/>
    <w:rsid w:val="00FA78EB"/>
    <w:rsid w:val="00FB3D6E"/>
    <w:rsid w:val="00FD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03489"/>
  <w15:docId w15:val="{07F239D7-E2FF-4992-8E86-2C0D07C0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0FF"/>
    <w:rPr>
      <w:b/>
      <w:bCs/>
    </w:rPr>
  </w:style>
  <w:style w:type="paragraph" w:styleId="a4">
    <w:name w:val="header"/>
    <w:basedOn w:val="a"/>
    <w:link w:val="a5"/>
    <w:uiPriority w:val="99"/>
    <w:unhideWhenUsed/>
    <w:rsid w:val="003A6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64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6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648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32B0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32B0A"/>
    <w:rPr>
      <w:sz w:val="18"/>
      <w:szCs w:val="18"/>
    </w:rPr>
  </w:style>
  <w:style w:type="paragraph" w:styleId="aa">
    <w:name w:val="Normal (Web)"/>
    <w:basedOn w:val="a"/>
    <w:uiPriority w:val="99"/>
    <w:unhideWhenUsed/>
    <w:rsid w:val="00A13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AD%A2%E8%A1%80/239938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294</Words>
  <Characters>1678</Characters>
  <Application>Microsoft Office Word</Application>
  <DocSecurity>0</DocSecurity>
  <Lines>13</Lines>
  <Paragraphs>3</Paragraphs>
  <ScaleCrop>false</ScaleCrop>
  <Company>北京市安全生产监督管理局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雷鹏</cp:lastModifiedBy>
  <cp:revision>2</cp:revision>
  <cp:lastPrinted>2020-12-17T08:33:00Z</cp:lastPrinted>
  <dcterms:created xsi:type="dcterms:W3CDTF">2020-12-22T09:05:00Z</dcterms:created>
  <dcterms:modified xsi:type="dcterms:W3CDTF">2020-12-22T09:05:00Z</dcterms:modified>
</cp:coreProperties>
</file>