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7210A">
      <w:pPr>
        <w:wordWrap w:val="0"/>
        <w:spacing w:line="560" w:lineRule="exact"/>
        <w:rPr>
          <w:rFonts w:hint="eastAsia" w:ascii="宋体" w:hAnsi="宋体" w:eastAsia="黑体" w:cs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b/>
          <w:sz w:val="32"/>
          <w:szCs w:val="32"/>
        </w:rPr>
        <w:t>附件</w:t>
      </w:r>
      <w:r>
        <w:rPr>
          <w:rFonts w:hint="eastAsia" w:ascii="宋体" w:hAnsi="宋体" w:eastAsia="黑体" w:cs="仿宋_GB2312"/>
          <w:b/>
          <w:sz w:val="32"/>
          <w:szCs w:val="32"/>
        </w:rPr>
        <w:t>3</w:t>
      </w:r>
    </w:p>
    <w:p w14:paraId="6236099E">
      <w:pPr>
        <w:spacing w:line="228" w:lineRule="auto"/>
        <w:jc w:val="center"/>
        <w:rPr>
          <w:rFonts w:hint="eastAsia" w:ascii="宋体" w:hAnsi="宋体" w:eastAsia="方正小标宋_GBK" w:cs="方正小标宋_GBK"/>
          <w:b/>
          <w:sz w:val="44"/>
          <w:szCs w:val="44"/>
        </w:rPr>
      </w:pPr>
      <w:r>
        <w:rPr>
          <w:rFonts w:hint="eastAsia" w:ascii="宋体" w:hAnsi="宋体" w:eastAsia="方正小标宋_GBK" w:cs="方正小标宋_GBK"/>
          <w:b/>
          <w:sz w:val="44"/>
          <w:szCs w:val="44"/>
        </w:rPr>
        <w:t>落后技术装备</w:t>
      </w:r>
      <w:r>
        <w:rPr>
          <w:rFonts w:hint="eastAsia" w:ascii="宋体" w:hAnsi="宋体" w:eastAsia="方正小标宋_GBK" w:cs="方正小标宋_GBK"/>
          <w:b/>
          <w:sz w:val="44"/>
          <w:szCs w:val="44"/>
          <w:lang w:val="en-US" w:eastAsia="zh-CN"/>
        </w:rPr>
        <w:t>申</w:t>
      </w:r>
      <w:r>
        <w:rPr>
          <w:rFonts w:hint="eastAsia" w:ascii="宋体" w:hAnsi="宋体" w:eastAsia="方正小标宋_GBK" w:cs="方正小标宋_GBK"/>
          <w:b/>
          <w:sz w:val="44"/>
          <w:szCs w:val="44"/>
        </w:rPr>
        <w:t>报表</w:t>
      </w:r>
    </w:p>
    <w:tbl>
      <w:tblPr>
        <w:tblStyle w:val="4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3359"/>
        <w:gridCol w:w="30"/>
        <w:gridCol w:w="1200"/>
        <w:gridCol w:w="2473"/>
      </w:tblGrid>
      <w:tr w14:paraId="0605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3" w:type="dxa"/>
            <w:noWrap w:val="0"/>
            <w:vAlign w:val="center"/>
          </w:tcPr>
          <w:p w14:paraId="50200476">
            <w:pPr>
              <w:ind w:left="-105" w:leftChars="-50" w:right="-105" w:rightChars="-50"/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技术装备名称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2A2C19DD">
            <w:pP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BFA8F3B">
            <w:pPr>
              <w:ind w:left="-105" w:leftChars="-50" w:right="-105" w:rightChars="-50"/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规格/型号</w:t>
            </w:r>
          </w:p>
        </w:tc>
        <w:tc>
          <w:tcPr>
            <w:tcW w:w="2473" w:type="dxa"/>
            <w:noWrap w:val="0"/>
            <w:vAlign w:val="center"/>
          </w:tcPr>
          <w:p w14:paraId="257E08DD">
            <w:pP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</w:tr>
      <w:tr w14:paraId="6D8B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643" w:type="dxa"/>
            <w:noWrap w:val="0"/>
            <w:vAlign w:val="center"/>
          </w:tcPr>
          <w:p w14:paraId="56C36306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所属领域</w:t>
            </w:r>
          </w:p>
        </w:tc>
        <w:tc>
          <w:tcPr>
            <w:tcW w:w="7062" w:type="dxa"/>
            <w:gridSpan w:val="4"/>
            <w:noWrap w:val="0"/>
            <w:vAlign w:val="center"/>
          </w:tcPr>
          <w:p w14:paraId="50C80376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□应急管理     □矿山安全（□煤矿  □非煤矿山）</w:t>
            </w:r>
          </w:p>
        </w:tc>
      </w:tr>
      <w:tr w14:paraId="674E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643" w:type="dxa"/>
            <w:noWrap w:val="0"/>
            <w:vAlign w:val="center"/>
          </w:tcPr>
          <w:p w14:paraId="68D2E37F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所属类型</w:t>
            </w:r>
          </w:p>
        </w:tc>
        <w:tc>
          <w:tcPr>
            <w:tcW w:w="7062" w:type="dxa"/>
            <w:gridSpan w:val="4"/>
            <w:noWrap w:val="0"/>
            <w:vAlign w:val="center"/>
          </w:tcPr>
          <w:p w14:paraId="64E3FC20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□落后工艺    □落后设备</w:t>
            </w:r>
          </w:p>
        </w:tc>
      </w:tr>
      <w:tr w14:paraId="7949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643" w:type="dxa"/>
            <w:noWrap w:val="0"/>
            <w:vAlign w:val="center"/>
          </w:tcPr>
          <w:p w14:paraId="2921A1C8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淘汰方式</w:t>
            </w:r>
          </w:p>
        </w:tc>
        <w:tc>
          <w:tcPr>
            <w:tcW w:w="3359" w:type="dxa"/>
            <w:noWrap w:val="0"/>
            <w:vAlign w:val="center"/>
          </w:tcPr>
          <w:p w14:paraId="60D64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 w:val="0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□限制类</w:t>
            </w: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  <w:u w:val="single"/>
              </w:rPr>
              <w:t xml:space="preserve">（请写明限制范围和条件） </w:t>
            </w:r>
          </w:p>
          <w:p w14:paraId="02D2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□禁止类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1744010E">
            <w:pPr>
              <w:jc w:val="left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淘汰时限</w:t>
            </w:r>
          </w:p>
        </w:tc>
        <w:tc>
          <w:tcPr>
            <w:tcW w:w="2473" w:type="dxa"/>
            <w:noWrap w:val="0"/>
            <w:vAlign w:val="center"/>
          </w:tcPr>
          <w:p w14:paraId="1424F9D5">
            <w:pPr>
              <w:jc w:val="left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</w:tr>
      <w:tr w14:paraId="679C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2" w:hRule="atLeast"/>
          <w:jc w:val="center"/>
        </w:trPr>
        <w:tc>
          <w:tcPr>
            <w:tcW w:w="1643" w:type="dxa"/>
            <w:noWrap w:val="0"/>
            <w:vAlign w:val="center"/>
          </w:tcPr>
          <w:p w14:paraId="635A9CC6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pacing w:val="-12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淘汰原因及依据</w:t>
            </w:r>
          </w:p>
        </w:tc>
        <w:tc>
          <w:tcPr>
            <w:tcW w:w="7062" w:type="dxa"/>
            <w:gridSpan w:val="4"/>
            <w:noWrap w:val="0"/>
            <w:vAlign w:val="top"/>
          </w:tcPr>
          <w:p w14:paraId="1EEBC2EF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04045F32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516D47D7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205776B4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4D1B1034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7086C6EF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23B74B5A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205CBD8D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479E8B19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37F131BE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0A80DF5E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</w:tr>
      <w:tr w14:paraId="503F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643" w:type="dxa"/>
            <w:noWrap w:val="0"/>
            <w:vAlign w:val="center"/>
          </w:tcPr>
          <w:p w14:paraId="0E6DBDF8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相关事故</w:t>
            </w: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案例</w:t>
            </w:r>
          </w:p>
        </w:tc>
        <w:tc>
          <w:tcPr>
            <w:tcW w:w="7062" w:type="dxa"/>
            <w:gridSpan w:val="4"/>
            <w:noWrap w:val="0"/>
            <w:vAlign w:val="top"/>
          </w:tcPr>
          <w:p w14:paraId="4A27776B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147C45E5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2F77405D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65C08F11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03274FE3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0FA8A3D4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185DD139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2358F043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7B4D18BD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014A542A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51CC1BD9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4454C2D8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573388ED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3C6810AC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7ED3EF52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</w:tr>
      <w:tr w14:paraId="4D43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643" w:type="dxa"/>
            <w:vMerge w:val="restart"/>
            <w:noWrap w:val="0"/>
            <w:vAlign w:val="center"/>
          </w:tcPr>
          <w:p w14:paraId="4CBA6729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替代的技术装备</w:t>
            </w:r>
          </w:p>
        </w:tc>
        <w:tc>
          <w:tcPr>
            <w:tcW w:w="7062" w:type="dxa"/>
            <w:gridSpan w:val="4"/>
            <w:noWrap w:val="0"/>
            <w:vAlign w:val="center"/>
          </w:tcPr>
          <w:p w14:paraId="1F3C3C10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名称、型号（规格）</w:t>
            </w:r>
          </w:p>
        </w:tc>
      </w:tr>
      <w:tr w14:paraId="359B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1643" w:type="dxa"/>
            <w:vMerge w:val="continue"/>
            <w:noWrap w:val="0"/>
            <w:vAlign w:val="center"/>
          </w:tcPr>
          <w:p w14:paraId="37A0BD54">
            <w:pPr>
              <w:pStyle w:val="2"/>
              <w:spacing w:line="240" w:lineRule="auto"/>
              <w:ind w:firstLine="422"/>
              <w:rPr>
                <w:rFonts w:hint="eastAsia" w:ascii="宋体" w:hAnsi="宋体" w:eastAsia="方正仿宋_GBK" w:cs="方正仿宋_GBK"/>
                <w:b/>
                <w:bCs w:val="0"/>
              </w:rPr>
            </w:pPr>
          </w:p>
        </w:tc>
        <w:tc>
          <w:tcPr>
            <w:tcW w:w="7062" w:type="dxa"/>
            <w:gridSpan w:val="4"/>
            <w:noWrap w:val="0"/>
            <w:vAlign w:val="center"/>
          </w:tcPr>
          <w:p w14:paraId="768F8914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1.技术优势（简要说明替代的安全技术装备的优越性、解决落后技术装备存在问题的情况）。</w:t>
            </w:r>
          </w:p>
          <w:p w14:paraId="51F49A33">
            <w:pPr>
              <w:pStyle w:val="2"/>
              <w:spacing w:line="240" w:lineRule="auto"/>
              <w:ind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2.应用情况。</w:t>
            </w:r>
          </w:p>
        </w:tc>
      </w:tr>
      <w:tr w14:paraId="3CC6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6" w:hRule="atLeast"/>
          <w:jc w:val="center"/>
        </w:trPr>
        <w:tc>
          <w:tcPr>
            <w:tcW w:w="1643" w:type="dxa"/>
            <w:noWrap w:val="0"/>
            <w:vAlign w:val="center"/>
          </w:tcPr>
          <w:p w14:paraId="5C3B9636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申报单位</w:t>
            </w:r>
          </w:p>
        </w:tc>
        <w:tc>
          <w:tcPr>
            <w:tcW w:w="7062" w:type="dxa"/>
            <w:gridSpan w:val="4"/>
            <w:noWrap w:val="0"/>
            <w:vAlign w:val="center"/>
          </w:tcPr>
          <w:p w14:paraId="393EB4B1">
            <w:pPr>
              <w:adjustRightInd w:val="0"/>
              <w:snapToGrid w:val="0"/>
              <w:spacing w:before="159" w:beforeLines="50"/>
              <w:ind w:firstLine="480" w:firstLineChars="200"/>
              <w:jc w:val="left"/>
              <w:rPr>
                <w:rFonts w:hint="eastAsia" w:ascii="宋体" w:hAnsi="宋体" w:eastAsia="方正仿宋_GBK" w:cs="方正仿宋_GBK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kern w:val="0"/>
                <w:sz w:val="24"/>
              </w:rPr>
              <w:t>本单位严格按照征集范围和填报要求，如实提供安全生产落后技术装备征集表及相关材料。</w:t>
            </w:r>
          </w:p>
          <w:p w14:paraId="5037E29D"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宋体" w:hAnsi="宋体" w:eastAsia="方正仿宋_GBK" w:cs="方正仿宋_GBK"/>
                <w:b/>
                <w:bCs w:val="0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kern w:val="0"/>
                <w:sz w:val="24"/>
              </w:rPr>
              <w:t>联系人：           电话：</w:t>
            </w:r>
          </w:p>
          <w:p w14:paraId="115A8B38">
            <w:pPr>
              <w:adjustRightInd w:val="0"/>
              <w:snapToGrid w:val="0"/>
              <w:jc w:val="left"/>
              <w:rPr>
                <w:rFonts w:hint="eastAsia" w:ascii="宋体" w:hAnsi="宋体" w:eastAsia="方正仿宋_GBK" w:cs="方正仿宋_GBK"/>
                <w:b/>
                <w:bCs w:val="0"/>
                <w:kern w:val="0"/>
                <w:sz w:val="24"/>
              </w:rPr>
            </w:pPr>
          </w:p>
          <w:p w14:paraId="0EFF7F3D">
            <w:pPr>
              <w:adjustRightInd w:val="0"/>
              <w:snapToGrid w:val="0"/>
              <w:jc w:val="left"/>
              <w:rPr>
                <w:rFonts w:hint="eastAsia" w:ascii="宋体" w:hAnsi="宋体" w:eastAsia="方正仿宋_GBK" w:cs="方正仿宋_GBK"/>
                <w:b/>
                <w:bCs w:val="0"/>
                <w:kern w:val="0"/>
                <w:sz w:val="24"/>
              </w:rPr>
            </w:pPr>
          </w:p>
          <w:p w14:paraId="2CA98FDA">
            <w:pPr>
              <w:adjustRightInd w:val="0"/>
              <w:snapToGrid w:val="0"/>
              <w:jc w:val="left"/>
              <w:rPr>
                <w:rFonts w:hint="eastAsia" w:ascii="宋体" w:hAnsi="宋体" w:eastAsia="方正仿宋_GBK" w:cs="方正仿宋_GBK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kern w:val="0"/>
                <w:sz w:val="24"/>
              </w:rPr>
              <w:t xml:space="preserve">                              填报单位（公章）</w:t>
            </w:r>
          </w:p>
          <w:p w14:paraId="36491815">
            <w:pPr>
              <w:adjustRightInd w:val="0"/>
              <w:snapToGrid w:val="0"/>
              <w:ind w:firstLine="1681" w:firstLineChars="700"/>
              <w:jc w:val="left"/>
              <w:rPr>
                <w:rFonts w:hint="eastAsia" w:ascii="宋体" w:hAnsi="宋体" w:eastAsia="方正仿宋_GBK" w:cs="方正仿宋_GBK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kern w:val="0"/>
                <w:sz w:val="24"/>
              </w:rPr>
              <w:t xml:space="preserve">                      年   月   日</w:t>
            </w:r>
          </w:p>
        </w:tc>
      </w:tr>
    </w:tbl>
    <w:p w14:paraId="6624530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2D1022A"/>
    <w:rsid w:val="CFAB12FF"/>
    <w:rsid w:val="EFB35F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99"/>
    <w:pPr>
      <w:widowControl w:val="0"/>
      <w:suppressAutoHyphens/>
      <w:spacing w:line="600" w:lineRule="exact"/>
      <w:ind w:firstLine="88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229</Characters>
  <Lines>0</Lines>
  <Paragraphs>0</Paragraphs>
  <TotalTime>0</TotalTime>
  <ScaleCrop>false</ScaleCrop>
  <LinksUpToDate>false</LinksUpToDate>
  <CharactersWithSpaces>310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dcterms:modified xsi:type="dcterms:W3CDTF">2025-10-31T01:32:43Z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68E81B260AB44DBDB0F9603075DE9F57_13</vt:lpwstr>
  </property>
</Properties>
</file>