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B5" w:rsidRPr="007F44B5" w:rsidRDefault="007F44B5" w:rsidP="007F44B5">
      <w:pPr>
        <w:pageBreakBefore/>
        <w:widowControl w:val="0"/>
        <w:spacing w:after="0" w:line="560" w:lineRule="exact"/>
        <w:outlineLvl w:val="0"/>
        <w:rPr>
          <w:rFonts w:ascii="黑体" w:eastAsia="黑体" w:hAnsi="黑体" w:cs="黑体"/>
          <w:color w:val="0D0D0D"/>
          <w:sz w:val="32"/>
          <w:szCs w:val="32"/>
        </w:rPr>
      </w:pPr>
      <w:r w:rsidRPr="007F44B5">
        <w:rPr>
          <w:rFonts w:ascii="黑体" w:eastAsia="黑体" w:hAnsi="黑体" w:cs="黑体" w:hint="eastAsia"/>
          <w:color w:val="0D0D0D"/>
          <w:sz w:val="32"/>
          <w:szCs w:val="32"/>
        </w:rPr>
        <w:t>附件3</w:t>
      </w:r>
    </w:p>
    <w:p w:rsidR="007F44B5" w:rsidRPr="007F44B5" w:rsidRDefault="007F44B5" w:rsidP="007F44B5">
      <w:pPr>
        <w:spacing w:after="0" w:line="560" w:lineRule="exact"/>
        <w:jc w:val="center"/>
        <w:outlineLvl w:val="0"/>
        <w:rPr>
          <w:rFonts w:ascii="方正小标宋简体" w:eastAsia="方正小标宋简体" w:hAnsi="宋体"/>
          <w:color w:val="0D0D0D"/>
          <w:kern w:val="2"/>
          <w:sz w:val="44"/>
          <w:szCs w:val="44"/>
        </w:rPr>
      </w:pPr>
      <w:bookmarkStart w:id="0" w:name="_GoBack"/>
      <w:r w:rsidRPr="007F44B5">
        <w:rPr>
          <w:rFonts w:ascii="方正小标宋简体" w:eastAsia="方正小标宋简体" w:hAnsi="宋体" w:hint="eastAsia"/>
          <w:color w:val="0D0D0D"/>
          <w:kern w:val="2"/>
          <w:sz w:val="44"/>
          <w:szCs w:val="44"/>
        </w:rPr>
        <w:t>2024年首都应急管理创新案例</w:t>
      </w:r>
    </w:p>
    <w:p w:rsidR="007F44B5" w:rsidRPr="007F44B5" w:rsidRDefault="007F44B5" w:rsidP="007F44B5">
      <w:pPr>
        <w:spacing w:after="0" w:line="560" w:lineRule="exact"/>
        <w:jc w:val="center"/>
        <w:outlineLvl w:val="0"/>
        <w:rPr>
          <w:rFonts w:ascii="方正小标宋简体" w:eastAsia="方正小标宋简体" w:hAnsi="宋体"/>
          <w:color w:val="0D0D0D"/>
          <w:kern w:val="2"/>
          <w:sz w:val="44"/>
          <w:szCs w:val="44"/>
        </w:rPr>
      </w:pPr>
      <w:r w:rsidRPr="007F44B5">
        <w:rPr>
          <w:rFonts w:ascii="方正小标宋简体" w:eastAsia="方正小标宋简体" w:hAnsi="宋体" w:hint="eastAsia"/>
          <w:color w:val="0D0D0D"/>
          <w:kern w:val="2"/>
          <w:sz w:val="44"/>
          <w:szCs w:val="44"/>
        </w:rPr>
        <w:t>主报告撰写要求</w:t>
      </w:r>
    </w:p>
    <w:bookmarkEnd w:id="0"/>
    <w:p w:rsidR="007F44B5" w:rsidRDefault="007F44B5" w:rsidP="007F44B5">
      <w:pPr>
        <w:spacing w:after="0" w:line="560" w:lineRule="exact"/>
        <w:ind w:firstLineChars="200" w:firstLine="640"/>
        <w:jc w:val="both"/>
        <w:outlineLvl w:val="0"/>
        <w:rPr>
          <w:rFonts w:ascii="仿宋_GB2312" w:eastAsia="仿宋_GB2312" w:hAnsi="仿宋_GB2312" w:cs="仿宋_GB2312"/>
          <w:sz w:val="32"/>
          <w:szCs w:val="32"/>
        </w:rPr>
      </w:pPr>
    </w:p>
    <w:p w:rsidR="007F44B5" w:rsidRDefault="007F44B5" w:rsidP="007F44B5">
      <w:pPr>
        <w:spacing w:after="0" w:line="560" w:lineRule="exact"/>
        <w:ind w:firstLineChars="200" w:firstLine="640"/>
        <w:jc w:val="both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首都应急管理创新案例主报告是反映单位在应急管理、安全生产或防灾减灾救灾等方面创新实践的主要材料，须认真总结提炼，并按照要求撰写。结合案例评审和推广需求，现归纳以下撰写要点：</w:t>
      </w:r>
    </w:p>
    <w:p w:rsidR="007F44B5" w:rsidRDefault="007F44B5" w:rsidP="007F44B5">
      <w:pPr>
        <w:spacing w:after="0" w:line="560" w:lineRule="exact"/>
        <w:ind w:firstLine="660"/>
        <w:jc w:val="both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、报告结构</w:t>
      </w:r>
    </w:p>
    <w:p w:rsidR="007F44B5" w:rsidRDefault="007F44B5" w:rsidP="007F44B5">
      <w:pPr>
        <w:spacing w:after="0" w:line="560" w:lineRule="exact"/>
        <w:ind w:firstLineChars="200" w:firstLine="640"/>
        <w:jc w:val="both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围绕为什么要实施应急管理创新、如何有效实施、具体做法、实施情况及取得的成效、案例探讨总结等方面来撰写。主报告由题目、前言和正文（包括：一、案例背景；二、内涵及主要做法；三、实施效果）等部分组成。</w:t>
      </w:r>
    </w:p>
    <w:p w:rsidR="007F44B5" w:rsidRDefault="007F44B5" w:rsidP="007F44B5">
      <w:pPr>
        <w:spacing w:after="0" w:line="560" w:lineRule="exact"/>
        <w:ind w:firstLineChars="200" w:firstLine="640"/>
        <w:jc w:val="both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1.题目。要鲜明地反映出案例的核心内容及特色，概括为一句话，但不要出现本单位名称、创造人姓名以及成果内容的字母缩写等，也不要以“××模式”、“××法”等命名。</w:t>
      </w:r>
    </w:p>
    <w:p w:rsidR="007F44B5" w:rsidRDefault="007F44B5" w:rsidP="007F44B5">
      <w:pPr>
        <w:spacing w:after="0" w:line="560" w:lineRule="exact"/>
        <w:ind w:firstLineChars="200" w:firstLine="640"/>
        <w:jc w:val="both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2.前言。主要反映单位的基本情况（100～300字），包含所属行业、地区和产权性质、主要业务、规模、效益及行业地位等内容。</w:t>
      </w:r>
    </w:p>
    <w:p w:rsidR="007F44B5" w:rsidRDefault="007F44B5" w:rsidP="007F44B5">
      <w:pPr>
        <w:spacing w:after="0" w:line="560" w:lineRule="exact"/>
        <w:ind w:firstLineChars="200" w:firstLine="640"/>
        <w:jc w:val="both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3.案例实施背景。主要介绍本项应急管理创新案例实施的原因，分析当时面临的问题和内外部环境或条件的变化，反映单位开展应急管理创新的必要性、迫切性和所要达到的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目标，以及案例实施与北京应急管理领域重点方向的相关度等。</w:t>
      </w:r>
    </w:p>
    <w:p w:rsidR="007F44B5" w:rsidRDefault="007F44B5" w:rsidP="007F44B5">
      <w:pPr>
        <w:spacing w:after="0" w:line="560" w:lineRule="exact"/>
        <w:ind w:firstLineChars="200" w:firstLine="640"/>
        <w:jc w:val="both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内涵和主要做法。内涵主要反映本项创新案例的基本内容和特色，需要高度概括、反复提炼（300～500字）；主要做法作为核心内容，一般要分几条（5至8条）来阐述，包括创新的整体思路、目标或原则，重点创新内容的实施（基本做法），创新组织和支撑保障等。每条做法主要介绍针对何种问题，解决问题的基本思路，采取的具体解决措施（适当举例），主要做法字数应占到整个报告的70%。</w:t>
      </w:r>
    </w:p>
    <w:p w:rsidR="007F44B5" w:rsidRDefault="007F44B5" w:rsidP="007F44B5">
      <w:pPr>
        <w:spacing w:after="0" w:line="560" w:lineRule="exact"/>
        <w:ind w:firstLineChars="200" w:firstLine="640"/>
        <w:jc w:val="both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实施效果。主要介绍通过实施本项应急管理创新案例单位所发生的显著变化,包括管理水平、管理效益、社会效益的提高等。要注意反映出背景中所提到问题的解决情况。最佳应用奖申报案例还需重点介绍案例应用价值和应用推广效果。</w:t>
      </w:r>
    </w:p>
    <w:p w:rsidR="007F44B5" w:rsidRDefault="007F44B5" w:rsidP="007F44B5">
      <w:pPr>
        <w:spacing w:after="0" w:line="560" w:lineRule="exact"/>
        <w:ind w:firstLineChars="200" w:firstLine="640"/>
        <w:jc w:val="both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6.案例探讨及总结。探讨案例在实施的全过程中，具有借鉴价值和需要总结经验的部分，以及探讨案例对提升北京应急管理水平的参考价值等。</w:t>
      </w:r>
    </w:p>
    <w:p w:rsidR="007F44B5" w:rsidRDefault="007F44B5" w:rsidP="007F44B5">
      <w:pPr>
        <w:spacing w:after="0" w:line="560" w:lineRule="exact"/>
        <w:ind w:firstLineChars="200" w:firstLine="640"/>
        <w:jc w:val="both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附录。关于创新案例如有其他有助于案例评审的辅助材料，包括但不限于有关图片、媒体报道、评价证明、评估报告、案例应用证明材料等，可以附件的形式同时发送，如涉及知识产权，需提供知识产权证明文件。申报最佳应用奖案例，需提交应用证明材料，如：推广产生的经济、社会、生态等效益证明或有关用户出具的成果应用证明等。</w:t>
      </w:r>
    </w:p>
    <w:p w:rsidR="007F44B5" w:rsidRDefault="007F44B5" w:rsidP="007F44B5">
      <w:pPr>
        <w:spacing w:after="0" w:line="560" w:lineRule="exact"/>
        <w:ind w:firstLine="660"/>
        <w:jc w:val="both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、文字要求</w:t>
      </w:r>
    </w:p>
    <w:p w:rsidR="007F44B5" w:rsidRDefault="007F44B5" w:rsidP="007F44B5">
      <w:pPr>
        <w:spacing w:after="0" w:line="560" w:lineRule="exact"/>
        <w:ind w:firstLineChars="200" w:firstLine="640"/>
        <w:jc w:val="both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1.主报告应控制在5000字以内，并附有目录。报告中未能详述的内容，可以附件的形式加以补充。主报告必须以第三人称阐述，一般采用单位简称，请勿使用“我们”、“我厂”、“我司”等简称。</w:t>
      </w:r>
    </w:p>
    <w:p w:rsidR="007F44B5" w:rsidRDefault="007F44B5" w:rsidP="007F44B5">
      <w:pPr>
        <w:spacing w:after="0" w:line="560" w:lineRule="exact"/>
        <w:ind w:firstLineChars="200" w:firstLine="640"/>
        <w:jc w:val="both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主报告在表述方式上应与一般的工作总结、经验介绍、学术论文和新闻报道有所区别，要围绕主题，突出核心创新点。单位创新案例来源于实践，要结合单位应急管理基本原理对创新活动进行理论阐述，反映出单位应急管理领域的相关规律，具有真实性、创新性和实效性。</w:t>
      </w:r>
    </w:p>
    <w:p w:rsidR="007F44B5" w:rsidRDefault="007F44B5" w:rsidP="007F44B5">
      <w:pPr>
        <w:spacing w:after="0" w:line="560" w:lineRule="exact"/>
        <w:ind w:firstLineChars="200" w:firstLine="640"/>
        <w:jc w:val="both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3.主报告文字表述需科学、准确、清晰、朴素，各类表格、数据、计量单位等需按照公开出版物的标准编排，对过于专业的技术或专门术语需做出解释。报告中应辅以必要的实例和数据、图表。</w:t>
      </w:r>
    </w:p>
    <w:p w:rsidR="007F44B5" w:rsidRDefault="007F44B5" w:rsidP="007F44B5">
      <w:pPr>
        <w:spacing w:after="0" w:line="560" w:lineRule="exact"/>
        <w:ind w:firstLineChars="200" w:firstLine="640"/>
        <w:jc w:val="both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4.主报告层次不宜过多，不要超过一、（一）、1、（1）4级。图表尽量选用现实状态，过去状态可以用文字简要介绍。举例说明时，每个问题宜选取一个例子。</w:t>
      </w:r>
    </w:p>
    <w:p w:rsidR="007F44B5" w:rsidRDefault="007F44B5" w:rsidP="007F44B5">
      <w:pPr>
        <w:spacing w:after="0" w:line="560" w:lineRule="exact"/>
        <w:ind w:firstLineChars="200" w:firstLine="640"/>
        <w:jc w:val="both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5.报告中应辅以必要的实例和数据、图表，语言文字要科学、严谨、朴素，对过于专业的技术或专门术语应做出解释。 </w:t>
      </w:r>
    </w:p>
    <w:p w:rsidR="007F44B5" w:rsidRDefault="007F44B5" w:rsidP="007F44B5">
      <w:pPr>
        <w:spacing w:after="0" w:line="560" w:lineRule="exact"/>
        <w:ind w:firstLineChars="200" w:firstLine="640"/>
        <w:jc w:val="both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6.案例名称应准确地表达出本单位应急管理创新的核心内容，不宜出现本单位名称、创造人姓名以及成果内容的字母缩写等，也不宜以“××模式”、“××法”等命名。</w:t>
      </w:r>
    </w:p>
    <w:p w:rsidR="007F44B5" w:rsidRDefault="007F44B5" w:rsidP="007F44B5">
      <w:pPr>
        <w:spacing w:after="0" w:line="560" w:lineRule="exact"/>
        <w:ind w:firstLineChars="200" w:firstLine="640"/>
        <w:jc w:val="both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7.申报的案例属于集体创造的，可填写案例创造人1-12人，按贡献大小顺序填写。案例创造人必须是实际参与本案例的创造实践，并确有贡献的人员。</w:t>
      </w:r>
    </w:p>
    <w:p w:rsidR="007F44B5" w:rsidRDefault="007F44B5" w:rsidP="007F44B5">
      <w:pPr>
        <w:spacing w:after="0" w:line="560" w:lineRule="exact"/>
        <w:ind w:firstLineChars="200" w:firstLine="640"/>
        <w:jc w:val="both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8.申报主报告字数原则上不超过5000字，须加盖申报单位公章。</w:t>
      </w:r>
    </w:p>
    <w:p w:rsidR="007F44B5" w:rsidRDefault="007F44B5" w:rsidP="007F44B5">
      <w:pPr>
        <w:spacing w:after="0" w:line="560" w:lineRule="exact"/>
        <w:ind w:firstLineChars="200" w:firstLine="640"/>
        <w:jc w:val="both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9.主报告字体和字号及格式要求：</w:t>
      </w:r>
    </w:p>
    <w:p w:rsidR="007F44B5" w:rsidRDefault="007F44B5" w:rsidP="007F44B5">
      <w:pPr>
        <w:spacing w:after="0" w:line="560" w:lineRule="exact"/>
        <w:ind w:firstLineChars="200" w:firstLine="640"/>
        <w:jc w:val="both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成果题目：使用宋体加粗小二号字</w:t>
      </w:r>
    </w:p>
    <w:p w:rsidR="007F44B5" w:rsidRDefault="007F44B5" w:rsidP="007F44B5">
      <w:pPr>
        <w:spacing w:after="0" w:line="560" w:lineRule="exact"/>
        <w:ind w:firstLineChars="200" w:firstLine="640"/>
        <w:jc w:val="both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单位名称：使用宋体小四号字</w:t>
      </w:r>
    </w:p>
    <w:p w:rsidR="007F44B5" w:rsidRDefault="007F44B5" w:rsidP="007F44B5">
      <w:pPr>
        <w:spacing w:after="0" w:line="560" w:lineRule="exact"/>
        <w:ind w:firstLineChars="200" w:firstLine="640"/>
        <w:jc w:val="both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成果正文：使用仿宋三号字</w:t>
      </w:r>
    </w:p>
    <w:p w:rsidR="007F44B5" w:rsidRDefault="007F44B5" w:rsidP="007F44B5">
      <w:pPr>
        <w:spacing w:after="0" w:line="560" w:lineRule="exact"/>
        <w:ind w:firstLineChars="200" w:firstLine="640"/>
        <w:jc w:val="both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成果创造人：使用宋体小四号字</w:t>
      </w:r>
    </w:p>
    <w:p w:rsidR="007F44B5" w:rsidRDefault="007F44B5" w:rsidP="007F44B5">
      <w:pPr>
        <w:spacing w:after="0" w:line="560" w:lineRule="exact"/>
        <w:ind w:firstLineChars="200" w:firstLine="640"/>
        <w:jc w:val="both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成果正文行距：1.5倍</w:t>
      </w:r>
    </w:p>
    <w:p w:rsidR="007F44B5" w:rsidRDefault="007F44B5" w:rsidP="007F44B5">
      <w:pPr>
        <w:spacing w:after="0" w:line="560" w:lineRule="exact"/>
        <w:ind w:firstLineChars="200" w:firstLine="640"/>
        <w:jc w:val="both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成果正文页码要求底部居中</w:t>
      </w:r>
    </w:p>
    <w:p w:rsidR="007F44B5" w:rsidRDefault="007F44B5" w:rsidP="007F44B5">
      <w:pPr>
        <w:spacing w:after="0" w:line="560" w:lineRule="exact"/>
        <w:ind w:firstLineChars="200" w:firstLine="640"/>
        <w:jc w:val="both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成果标题使用四级标题，分别是：一、 （一） 1.  （1）</w:t>
      </w:r>
    </w:p>
    <w:p w:rsidR="007F44B5" w:rsidRDefault="007F44B5" w:rsidP="007F44B5">
      <w:pPr>
        <w:spacing w:after="0" w:line="560" w:lineRule="exact"/>
        <w:ind w:firstLineChars="200" w:firstLine="640"/>
        <w:jc w:val="both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一二级标题仿宋加粗三号字</w:t>
      </w:r>
    </w:p>
    <w:p w:rsidR="007F44B5" w:rsidRDefault="007F44B5" w:rsidP="007F44B5">
      <w:pPr>
        <w:spacing w:after="0" w:line="560" w:lineRule="exact"/>
        <w:ind w:firstLineChars="200" w:firstLine="640"/>
        <w:jc w:val="both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主报告配图文字使用宋体小四号字（配图的文字放在图的下方、配表的文字放在表的上方），主报告中的图和表应分别排序。</w:t>
      </w:r>
    </w:p>
    <w:p w:rsidR="007F44B5" w:rsidRDefault="007F44B5" w:rsidP="007F44B5">
      <w:pPr>
        <w:spacing w:after="0" w:line="560" w:lineRule="exact"/>
        <w:ind w:firstLineChars="200" w:firstLine="640"/>
        <w:jc w:val="both"/>
        <w:outlineLvl w:val="0"/>
        <w:rPr>
          <w:rFonts w:ascii="仿宋_GB2312" w:eastAsia="仿宋_GB2312" w:hAnsi="仿宋_GB2312" w:cs="仿宋_GB2312"/>
          <w:sz w:val="32"/>
          <w:szCs w:val="32"/>
        </w:rPr>
      </w:pPr>
    </w:p>
    <w:p w:rsidR="007F44B5" w:rsidRDefault="007F44B5" w:rsidP="007F44B5">
      <w:pPr>
        <w:spacing w:after="0" w:line="560" w:lineRule="exact"/>
        <w:ind w:firstLineChars="200" w:firstLine="640"/>
        <w:jc w:val="both"/>
        <w:outlineLvl w:val="0"/>
        <w:rPr>
          <w:rFonts w:ascii="仿宋_GB2312" w:eastAsia="仿宋_GB2312" w:hAnsi="仿宋_GB2312" w:cs="仿宋_GB2312"/>
          <w:sz w:val="32"/>
          <w:szCs w:val="32"/>
        </w:rPr>
      </w:pPr>
    </w:p>
    <w:p w:rsidR="00454CF3" w:rsidRPr="007F44B5" w:rsidRDefault="00454CF3"/>
    <w:sectPr w:rsidR="00454CF3" w:rsidRPr="007F44B5"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汉仪中宋简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98" w:rsidRDefault="007F44B5">
    <w:pPr>
      <w:pStyle w:val="a3"/>
      <w:rPr>
        <w:rStyle w:val="a5"/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0F0B0" wp14:editId="0DAE896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5198" w:rsidRDefault="007F44B5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95198" w:rsidRDefault="007F44B5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295198" w:rsidRDefault="007F44B5">
    <w:pPr>
      <w:pStyle w:val="a3"/>
      <w:ind w:right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98" w:rsidRDefault="007F44B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B5"/>
    <w:rsid w:val="00454CF3"/>
    <w:rsid w:val="007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B5"/>
    <w:pPr>
      <w:spacing w:after="160" w:line="256" w:lineRule="auto"/>
    </w:pPr>
    <w:rPr>
      <w:rFonts w:ascii="等线" w:eastAsia="等线" w:hAnsi="等线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F44B5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F44B5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F44B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Calibri" w:eastAsia="宋体" w:hAnsi="Calibr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F44B5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uiPriority w:val="99"/>
    <w:semiHidden/>
    <w:qFormat/>
    <w:rsid w:val="007F44B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B5"/>
    <w:pPr>
      <w:spacing w:after="160" w:line="256" w:lineRule="auto"/>
    </w:pPr>
    <w:rPr>
      <w:rFonts w:ascii="等线" w:eastAsia="等线" w:hAnsi="等线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F44B5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F44B5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F44B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Calibri" w:eastAsia="宋体" w:hAnsi="Calibr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F44B5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uiPriority w:val="99"/>
    <w:semiHidden/>
    <w:qFormat/>
    <w:rsid w:val="007F44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安科院</dc:creator>
  <cp:lastModifiedBy>安科院</cp:lastModifiedBy>
  <cp:revision>1</cp:revision>
  <dcterms:created xsi:type="dcterms:W3CDTF">2024-08-07T07:29:00Z</dcterms:created>
  <dcterms:modified xsi:type="dcterms:W3CDTF">2024-08-07T07:30:00Z</dcterms:modified>
</cp:coreProperties>
</file>