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北京市科技新星计划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推荐人选公示结果报告及单位承诺书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市科委、中关村管委会：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本单位拟推荐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XX（身份证号：）申报北京市科技新星计划（创新新星/创业新星/交叉合作课题），根据相关通知要求，自20xx年xx月xx日起至xx月xx日止（5个工作日），对申报人xx相关情况进行了公示，公示期内未收到任何异议。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XX与我单位签订合同并在我单位全职工作，由我单位在京缴纳社保。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4800" w:hanging="4800" w:hanging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依托单位名称：        （公章）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20xx年xx月xx日    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01"/>
    <w:rsid w:val="00435301"/>
    <w:rsid w:val="06191E33"/>
    <w:rsid w:val="0F2C1F45"/>
    <w:rsid w:val="151D4A8F"/>
    <w:rsid w:val="255A71DF"/>
    <w:rsid w:val="282C48BD"/>
    <w:rsid w:val="2E8C5029"/>
    <w:rsid w:val="3CA3786F"/>
    <w:rsid w:val="3E2843BE"/>
    <w:rsid w:val="47716841"/>
    <w:rsid w:val="54660E4D"/>
    <w:rsid w:val="55BF6A67"/>
    <w:rsid w:val="58D16CDC"/>
    <w:rsid w:val="60EF627F"/>
    <w:rsid w:val="6D6612EA"/>
    <w:rsid w:val="6ED0500F"/>
    <w:rsid w:val="7A52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123</Characters>
  <Lines>0</Lines>
  <Paragraphs>0</Paragraphs>
  <TotalTime>20</TotalTime>
  <ScaleCrop>false</ScaleCrop>
  <LinksUpToDate>false</LinksUpToDate>
  <CharactersWithSpaces>182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2022-04-26T03:25:00Z</dcterms:created>
  <dc:creator>周玥</dc:creator>
  <cp:lastModifiedBy>胡张可</cp:lastModifiedBy>
  <dcterms:modified xsi:type="dcterms:W3CDTF">2022-07-08T08:14:34Z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5A9323C98C444DBD8CCCD3EC939AEA10</vt:lpwstr>
  </property>
</Properties>
</file>