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ascii="方正小标宋简体" w:hAnsi="楷体" w:eastAsia="方正小标宋简体" w:cs="宋体"/>
          <w:color w:val="000000" w:themeColor="text1"/>
          <w:sz w:val="44"/>
          <w:szCs w:val="44"/>
        </w:rPr>
      </w:pPr>
      <w:r>
        <w:rPr>
          <w:rFonts w:hint="eastAsia" w:ascii="方正小标宋简体" w:hAnsi="楷体" w:eastAsia="方正小标宋简体" w:cs="宋体"/>
          <w:color w:val="000000" w:themeColor="text1"/>
          <w:sz w:val="44"/>
          <w:szCs w:val="44"/>
        </w:rPr>
        <w:t>北京市安全生产行政处罚自由裁量基准</w:t>
      </w:r>
    </w:p>
    <w:p>
      <w:pPr>
        <w:pStyle w:val="6"/>
        <w:jc w:val="center"/>
        <w:rPr>
          <w:rFonts w:ascii="方正小标宋简体" w:hAnsi="楷体" w:eastAsia="方正小标宋简体" w:cs="宋体"/>
          <w:color w:val="000000" w:themeColor="text1"/>
          <w:sz w:val="44"/>
          <w:szCs w:val="44"/>
        </w:rPr>
      </w:pPr>
      <w:r>
        <w:rPr>
          <w:rFonts w:hint="eastAsia" w:ascii="方正小标宋简体" w:hAnsi="楷体" w:eastAsia="方正小标宋简体" w:cs="宋体"/>
          <w:color w:val="000000" w:themeColor="text1"/>
          <w:sz w:val="44"/>
          <w:szCs w:val="44"/>
        </w:rPr>
        <w:t>（2020年修订版）</w:t>
      </w:r>
    </w:p>
    <w:p>
      <w:pPr>
        <w:pStyle w:val="6"/>
        <w:jc w:val="center"/>
        <w:rPr>
          <w:rFonts w:hint="eastAsia" w:ascii="楷体" w:hAnsi="楷体" w:eastAsia="楷体" w:cs="宋体"/>
          <w:color w:val="000000" w:themeColor="text1"/>
          <w:sz w:val="36"/>
          <w:szCs w:val="36"/>
        </w:rPr>
      </w:pPr>
    </w:p>
    <w:p>
      <w:pPr>
        <w:pStyle w:val="6"/>
        <w:jc w:val="center"/>
        <w:rPr>
          <w:rFonts w:ascii="楷体" w:hAnsi="楷体" w:eastAsia="楷体" w:cs="宋体"/>
          <w:color w:val="000000" w:themeColor="text1"/>
          <w:sz w:val="36"/>
          <w:szCs w:val="36"/>
        </w:rPr>
      </w:pPr>
      <w:r>
        <w:rPr>
          <w:rFonts w:hint="eastAsia" w:ascii="楷体" w:hAnsi="楷体" w:eastAsia="楷体" w:cs="宋体"/>
          <w:color w:val="000000" w:themeColor="text1"/>
          <w:sz w:val="36"/>
          <w:szCs w:val="36"/>
        </w:rPr>
        <w:t>第一章   总   则</w:t>
      </w:r>
    </w:p>
    <w:p>
      <w:pPr>
        <w:pStyle w:val="6"/>
        <w:rPr>
          <w:rFonts w:hAnsi="宋体" w:cs="宋体"/>
          <w:color w:val="000000" w:themeColor="text1"/>
        </w:rPr>
      </w:pPr>
    </w:p>
    <w:p>
      <w:pPr>
        <w:spacing w:line="360" w:lineRule="auto"/>
        <w:ind w:firstLine="480" w:firstLineChars="200"/>
        <w:rPr>
          <w:color w:val="000000" w:themeColor="text1"/>
          <w:sz w:val="24"/>
        </w:rPr>
      </w:pPr>
      <w:r>
        <w:rPr>
          <w:rFonts w:hint="eastAsia" w:cs="宋体"/>
          <w:color w:val="000000" w:themeColor="text1"/>
          <w:sz w:val="24"/>
        </w:rPr>
        <w:t>一、为规范实施北京市安全生产违法行为的行政处罚自由裁量权，根据国家和本市相关安全生产法律、法规和规章，以及《安全生产行政处罚自由裁量适用规则（试行）》（</w:t>
      </w:r>
      <w:r>
        <w:rPr>
          <w:color w:val="000000" w:themeColor="text1"/>
          <w:sz w:val="24"/>
        </w:rPr>
        <w:t>2010</w:t>
      </w:r>
      <w:r>
        <w:rPr>
          <w:rFonts w:hint="eastAsia" w:cs="宋体"/>
          <w:color w:val="000000" w:themeColor="text1"/>
          <w:sz w:val="24"/>
        </w:rPr>
        <w:t>年国家安全生产监督管理总局令第</w:t>
      </w:r>
      <w:r>
        <w:rPr>
          <w:color w:val="000000" w:themeColor="text1"/>
          <w:sz w:val="24"/>
        </w:rPr>
        <w:t>31</w:t>
      </w:r>
      <w:r>
        <w:rPr>
          <w:rFonts w:hint="eastAsia" w:cs="宋体"/>
          <w:color w:val="000000" w:themeColor="text1"/>
          <w:sz w:val="24"/>
        </w:rPr>
        <w:t>号）、《关于规范实施行政处罚裁量基准制度的若干指导意见》（京政法制发〔</w:t>
      </w:r>
      <w:r>
        <w:rPr>
          <w:color w:val="000000" w:themeColor="text1"/>
          <w:sz w:val="24"/>
        </w:rPr>
        <w:t>2015</w:t>
      </w:r>
      <w:r>
        <w:rPr>
          <w:rFonts w:hint="eastAsia" w:cs="宋体"/>
          <w:color w:val="000000" w:themeColor="text1"/>
          <w:sz w:val="24"/>
        </w:rPr>
        <w:t>〕</w:t>
      </w:r>
      <w:r>
        <w:rPr>
          <w:color w:val="000000" w:themeColor="text1"/>
          <w:sz w:val="24"/>
        </w:rPr>
        <w:t>16</w:t>
      </w:r>
      <w:r>
        <w:rPr>
          <w:rFonts w:hint="eastAsia" w:cs="宋体"/>
          <w:color w:val="000000" w:themeColor="text1"/>
          <w:sz w:val="24"/>
        </w:rPr>
        <w:t>号）有关要求，制定《北京市安全生产行政处罚自由裁量基准》（以下简称《基准》）。</w:t>
      </w:r>
    </w:p>
    <w:p>
      <w:pPr>
        <w:spacing w:line="360" w:lineRule="auto"/>
        <w:ind w:firstLine="480" w:firstLineChars="200"/>
        <w:rPr>
          <w:color w:val="000000" w:themeColor="text1"/>
          <w:sz w:val="24"/>
        </w:rPr>
      </w:pPr>
      <w:r>
        <w:rPr>
          <w:rFonts w:hint="eastAsia" w:cs="宋体"/>
          <w:color w:val="000000" w:themeColor="text1"/>
          <w:sz w:val="24"/>
        </w:rPr>
        <w:t>二、本《基准》适用于对本市安全生产违法行为进行行政处罚的裁量。</w:t>
      </w:r>
    </w:p>
    <w:p>
      <w:pPr>
        <w:spacing w:line="360" w:lineRule="auto"/>
        <w:ind w:firstLine="480" w:firstLineChars="200"/>
        <w:rPr>
          <w:color w:val="000000" w:themeColor="text1"/>
          <w:sz w:val="24"/>
        </w:rPr>
      </w:pPr>
      <w:r>
        <w:rPr>
          <w:rFonts w:hint="eastAsia" w:cs="宋体"/>
          <w:color w:val="000000" w:themeColor="text1"/>
          <w:sz w:val="24"/>
        </w:rPr>
        <w:t>三、本《基准》综合考虑了违法的事实、性质、手段、后果、情节等因素，对具体条文采取分级原则进行裁量。各类安全生产违法行为依据社会危害性、情节严重性等划定为</w:t>
      </w:r>
      <w:r>
        <w:rPr>
          <w:color w:val="000000" w:themeColor="text1"/>
          <w:sz w:val="24"/>
        </w:rPr>
        <w:t>A</w:t>
      </w:r>
      <w:r>
        <w:rPr>
          <w:rFonts w:hint="eastAsia" w:cs="宋体"/>
          <w:color w:val="000000" w:themeColor="text1"/>
          <w:sz w:val="24"/>
        </w:rPr>
        <w:t>、</w:t>
      </w:r>
      <w:r>
        <w:rPr>
          <w:color w:val="000000" w:themeColor="text1"/>
          <w:sz w:val="24"/>
        </w:rPr>
        <w:t>B</w:t>
      </w:r>
      <w:r>
        <w:rPr>
          <w:rFonts w:hint="eastAsia" w:cs="宋体"/>
          <w:color w:val="000000" w:themeColor="text1"/>
          <w:sz w:val="24"/>
        </w:rPr>
        <w:t>、</w:t>
      </w:r>
      <w:r>
        <w:rPr>
          <w:color w:val="000000" w:themeColor="text1"/>
          <w:sz w:val="24"/>
        </w:rPr>
        <w:t>C</w:t>
      </w:r>
      <w:r>
        <w:rPr>
          <w:rFonts w:hint="eastAsia" w:cs="宋体"/>
          <w:color w:val="000000" w:themeColor="text1"/>
          <w:sz w:val="24"/>
        </w:rPr>
        <w:t>三个基础裁量档次。其中“违法行为本身社会危害性、情节严重的”对应</w:t>
      </w:r>
      <w:r>
        <w:rPr>
          <w:color w:val="000000" w:themeColor="text1"/>
          <w:sz w:val="24"/>
        </w:rPr>
        <w:t>A</w:t>
      </w:r>
      <w:r>
        <w:rPr>
          <w:rFonts w:hint="eastAsia" w:cs="宋体"/>
          <w:color w:val="000000" w:themeColor="text1"/>
          <w:sz w:val="24"/>
        </w:rPr>
        <w:t>档；“违法行为本身社会危害性、情节较一般的”对应</w:t>
      </w:r>
      <w:r>
        <w:rPr>
          <w:color w:val="000000" w:themeColor="text1"/>
          <w:sz w:val="24"/>
        </w:rPr>
        <w:t>B</w:t>
      </w:r>
      <w:r>
        <w:rPr>
          <w:rFonts w:hint="eastAsia" w:cs="宋体"/>
          <w:color w:val="000000" w:themeColor="text1"/>
          <w:sz w:val="24"/>
        </w:rPr>
        <w:t>档；“违法行为本身社会危害性、情节轻微的”对应</w:t>
      </w:r>
      <w:r>
        <w:rPr>
          <w:color w:val="000000" w:themeColor="text1"/>
          <w:sz w:val="24"/>
        </w:rPr>
        <w:t>C</w:t>
      </w:r>
      <w:r>
        <w:rPr>
          <w:rFonts w:hint="eastAsia" w:cs="宋体"/>
          <w:color w:val="000000" w:themeColor="text1"/>
          <w:sz w:val="24"/>
        </w:rPr>
        <w:t>档。</w:t>
      </w:r>
    </w:p>
    <w:p>
      <w:pPr>
        <w:spacing w:line="360" w:lineRule="auto"/>
        <w:ind w:firstLine="480" w:firstLineChars="200"/>
        <w:rPr>
          <w:color w:val="000000" w:themeColor="text1"/>
          <w:sz w:val="24"/>
        </w:rPr>
      </w:pPr>
      <w:r>
        <w:rPr>
          <w:rFonts w:hint="eastAsia" w:cs="宋体"/>
          <w:color w:val="000000" w:themeColor="text1"/>
          <w:sz w:val="24"/>
        </w:rPr>
        <w:t>四、本《基准》中，法律、法规、规章对行政处罚的规定存在裁量空间的，应当细化、量化自由裁量标准：依据违法行为情节严重性、社会危害程度等划分为轻微、一般、严重；依据接害人数不同进行划分；罚款为一定幅度数额的，按照最高额与最低额比值进行划分。</w:t>
      </w:r>
    </w:p>
    <w:p>
      <w:pPr>
        <w:spacing w:line="360" w:lineRule="auto"/>
        <w:ind w:firstLine="480" w:firstLineChars="200"/>
        <w:rPr>
          <w:rFonts w:cs="宋体"/>
          <w:color w:val="000000" w:themeColor="text1"/>
          <w:sz w:val="24"/>
        </w:rPr>
      </w:pPr>
      <w:r>
        <w:rPr>
          <w:rFonts w:hint="eastAsia" w:cs="宋体"/>
          <w:color w:val="000000" w:themeColor="text1"/>
          <w:sz w:val="24"/>
        </w:rPr>
        <w:t>五、针对各类安全生产违法行为设定的基础裁量档，其对应的裁量幅度为依法“从轻”处罚的下限至“从重”处罚的上限。属于行政处罚法应当或可以减轻、加重处罚等情节的，适用《安全生产行政处罚自由裁量适用规则（试行）》相关规定：“生产经营单位及其有关人员有下列情形之一的，不予处罚：（一）证据不足，安全生产违法事实不能成立的；（二）安全生产违法行为轻微并及时纠正，没有造成危害后果的；（三）不满</w:t>
      </w:r>
      <w:r>
        <w:rPr>
          <w:color w:val="000000" w:themeColor="text1"/>
          <w:sz w:val="24"/>
        </w:rPr>
        <w:t>14</w:t>
      </w:r>
      <w:r>
        <w:rPr>
          <w:rFonts w:hint="eastAsia" w:cs="宋体"/>
          <w:color w:val="000000" w:themeColor="text1"/>
          <w:sz w:val="24"/>
        </w:rPr>
        <w:t>周岁的公民实施安全生产违法行为的；（四）精神病人在不能辨认或者不能控制自己行为时实施安全生产违法行为的；（五）安全生产违法行为在两年内未被发现的，法律另有规定的除外；（六）具有法律、行政法规、部门规章规定的其他情形的。前款第五项规定的期限，从违法行为发生之日起计算，违法行为有连续或者继续状态的，从行为终了之日起计算。”“</w:t>
      </w:r>
      <w:bookmarkStart w:id="0" w:name="_Hlk40344488"/>
      <w:r>
        <w:rPr>
          <w:rFonts w:hint="eastAsia" w:cs="宋体"/>
          <w:color w:val="000000" w:themeColor="text1"/>
          <w:sz w:val="24"/>
        </w:rPr>
        <w:t>生产经营单位及其有关人员</w:t>
      </w:r>
      <w:bookmarkEnd w:id="0"/>
      <w:r>
        <w:rPr>
          <w:rFonts w:hint="eastAsia" w:cs="宋体"/>
          <w:color w:val="000000" w:themeColor="text1"/>
          <w:sz w:val="24"/>
        </w:rPr>
        <w:t>有下列情形之一的，应当依法从轻或者减轻行政处罚：（一）已满</w:t>
      </w:r>
      <w:r>
        <w:rPr>
          <w:color w:val="000000" w:themeColor="text1"/>
          <w:sz w:val="24"/>
        </w:rPr>
        <w:t>14</w:t>
      </w:r>
      <w:r>
        <w:rPr>
          <w:rFonts w:hint="eastAsia" w:cs="宋体"/>
          <w:color w:val="000000" w:themeColor="text1"/>
          <w:sz w:val="24"/>
        </w:rPr>
        <w:t>周岁不满</w:t>
      </w:r>
      <w:r>
        <w:rPr>
          <w:color w:val="000000" w:themeColor="text1"/>
          <w:sz w:val="24"/>
        </w:rPr>
        <w:t>18</w:t>
      </w:r>
      <w:r>
        <w:rPr>
          <w:rFonts w:hint="eastAsia" w:cs="宋体"/>
          <w:color w:val="000000" w:themeColor="text1"/>
          <w:sz w:val="24"/>
        </w:rPr>
        <w:t>周岁的公民实施安全生产违法行为的；（二）主动消除或者减轻安全生产违法行为危害后果的；（三）受他人胁迫实施安全生产违法行为的；（四）配合安全监管执法机关查处安全生产违法行为，有立功表现的；（五）主动投案，向安全监管执法机关如实交待自己的违法行为的；（六）具有法律、行政法规规定的其他从轻处罚情形的。有从轻处罚情节的，应当在法定处罚幅度的中档以下确定行政处罚标准，但不得低于法定处罚幅度的下限。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生产经营单位及其有关人员有下列情形之一的，应当依法从重处罚：（一）危及公共安全或者其他生产经营单位及其人员安全，经责令限期改正，逾期未改正的；（二）一年内因同一种安全生产违法行为受到两次以上行政处罚的；（三）拒不整改或者整改不力，其违法行为处于持续状态的；（四）拒绝、阻碍或者以暴力威胁行政执法人员的；（五）在处置突发事件期间实施安全生产违法行为的；（六）隐匿、销毁违法行为证据的；（七）违法行为情节恶劣，造成人身死亡（重伤、急性工业中毒）或者严重社会影响的；（八）故意实施违法行为的；（九）对举报人、证人打击报复的；（十）未依法排查治理事故隐患的；（十一）发生生产安全事故后逃匿或者瞒报、谎报的；（十二）具有法律、行政法规规定的其他从重处罚情形的。”有从重处罚情节的，应当在法定处罚幅度内选择较高或者最高幅度确定处罚标准，但不得高于法定处罚幅度上限。</w:t>
      </w:r>
    </w:p>
    <w:p>
      <w:pPr>
        <w:spacing w:line="360" w:lineRule="auto"/>
        <w:ind w:firstLine="480" w:firstLineChars="200"/>
        <w:rPr>
          <w:rFonts w:cs="宋体"/>
          <w:color w:val="000000" w:themeColor="text1"/>
          <w:sz w:val="24"/>
        </w:rPr>
      </w:pPr>
      <w:r>
        <w:rPr>
          <w:rFonts w:hint="eastAsia" w:cs="宋体"/>
          <w:color w:val="000000" w:themeColor="text1"/>
          <w:sz w:val="24"/>
        </w:rPr>
        <w:t>六、本《基准》中，对同一类违法主体实施的性质相同、情节相近或者相似、危害后果基本相当的违法行为，在行使行政处罚自由裁量权时，适用的法律依据、处罚种类应当基本一致，处罚幅度应当基本相当。两种以上违法行为需要给予不同行政处罚的，分别裁量后合并给予行政处罚；两种以上违法行为具有吸收关系的，择一重处罚。</w:t>
      </w:r>
    </w:p>
    <w:p>
      <w:pPr>
        <w:spacing w:line="360" w:lineRule="auto"/>
        <w:ind w:firstLine="480" w:firstLineChars="200"/>
        <w:rPr>
          <w:color w:val="000000" w:themeColor="text1"/>
          <w:sz w:val="24"/>
        </w:rPr>
      </w:pPr>
      <w:r>
        <w:rPr>
          <w:rFonts w:hint="eastAsia" w:cs="宋体"/>
          <w:color w:val="000000" w:themeColor="text1"/>
          <w:sz w:val="24"/>
        </w:rPr>
        <w:t>七、本《基准》中，针对一个违法行为所规定的不同裁量阶次对应的情节并存时，应适用较高裁量阶次所对应的裁量基准进行行政处罚。</w:t>
      </w:r>
    </w:p>
    <w:p>
      <w:pPr>
        <w:spacing w:line="360" w:lineRule="auto"/>
        <w:ind w:firstLine="480" w:firstLineChars="200"/>
        <w:rPr>
          <w:color w:val="000000" w:themeColor="text1"/>
          <w:sz w:val="24"/>
        </w:rPr>
      </w:pPr>
      <w:r>
        <w:rPr>
          <w:rFonts w:hint="eastAsia" w:cs="宋体"/>
          <w:color w:val="000000" w:themeColor="text1"/>
          <w:sz w:val="24"/>
        </w:rPr>
        <w:t>八、本《基准》中，处罚依据规定“警告”、“责令停产停业”等行政处罚的，以处罚依据作出行政处罚；本《基准》只针对“罚款”划分裁量阶。</w:t>
      </w:r>
    </w:p>
    <w:p>
      <w:pPr>
        <w:spacing w:line="360" w:lineRule="auto"/>
        <w:ind w:firstLine="480" w:firstLineChars="200"/>
        <w:rPr>
          <w:rFonts w:cs="宋体"/>
          <w:color w:val="000000" w:themeColor="text1"/>
          <w:sz w:val="24"/>
        </w:rPr>
      </w:pPr>
      <w:r>
        <w:rPr>
          <w:rFonts w:hint="eastAsia" w:cs="宋体"/>
          <w:color w:val="000000" w:themeColor="text1"/>
          <w:sz w:val="24"/>
        </w:rPr>
        <w:t>九、本《基准》中，难以划分裁量阶的违法行为，只列出裁量项目，不予设定裁量基准，由执法单位在执法过程中根据具体情况研究确定。</w:t>
      </w:r>
    </w:p>
    <w:p>
      <w:pPr>
        <w:spacing w:line="360" w:lineRule="auto"/>
        <w:ind w:firstLine="480" w:firstLineChars="200"/>
        <w:rPr>
          <w:color w:val="000000" w:themeColor="text1"/>
          <w:sz w:val="24"/>
        </w:rPr>
      </w:pPr>
      <w:r>
        <w:rPr>
          <w:rFonts w:hint="eastAsia"/>
          <w:color w:val="000000" w:themeColor="text1"/>
          <w:sz w:val="24"/>
        </w:rPr>
        <w:t>十、</w:t>
      </w:r>
      <w:r>
        <w:rPr>
          <w:rFonts w:hint="eastAsia" w:cs="宋体"/>
          <w:color w:val="000000" w:themeColor="text1"/>
          <w:sz w:val="24"/>
        </w:rPr>
        <w:t>本《基准》所称的小型或者微型企业，按照国家有关中小企业划型标准执行。</w:t>
      </w:r>
    </w:p>
    <w:p>
      <w:pPr>
        <w:spacing w:line="360" w:lineRule="auto"/>
        <w:ind w:firstLine="480" w:firstLineChars="200"/>
        <w:rPr>
          <w:color w:val="000000" w:themeColor="text1"/>
          <w:sz w:val="24"/>
        </w:rPr>
      </w:pPr>
      <w:r>
        <w:rPr>
          <w:rFonts w:hint="eastAsia" w:cs="宋体"/>
          <w:color w:val="000000" w:themeColor="text1"/>
          <w:sz w:val="24"/>
        </w:rPr>
        <w:t>十一、本《基准》确定的裁量基准，所称“以上”包含本数、“以下”不包含本数。</w:t>
      </w:r>
    </w:p>
    <w:p>
      <w:pPr>
        <w:spacing w:line="360" w:lineRule="auto"/>
        <w:ind w:firstLine="480" w:firstLineChars="200"/>
        <w:rPr>
          <w:color w:val="000000" w:themeColor="text1"/>
          <w:sz w:val="24"/>
        </w:rPr>
      </w:pPr>
      <w:r>
        <w:rPr>
          <w:rFonts w:hint="eastAsia" w:cs="宋体"/>
          <w:color w:val="000000" w:themeColor="text1"/>
          <w:sz w:val="24"/>
        </w:rPr>
        <w:t>十二、本《基准》执行过程中，相关法律、法规、规章发生变化的，从其规定。</w:t>
      </w:r>
    </w:p>
    <w:p>
      <w:pPr>
        <w:spacing w:line="360" w:lineRule="auto"/>
        <w:ind w:firstLine="480" w:firstLineChars="200"/>
        <w:rPr>
          <w:rFonts w:cs="宋体"/>
          <w:color w:val="000000" w:themeColor="text1"/>
          <w:sz w:val="24"/>
        </w:rPr>
      </w:pPr>
      <w:r>
        <w:rPr>
          <w:rFonts w:hint="eastAsia" w:cs="宋体"/>
          <w:color w:val="000000" w:themeColor="text1"/>
          <w:sz w:val="24"/>
        </w:rPr>
        <w:t>十三、本《基准》中引用法律、法规、规章的条款原文照录。</w:t>
      </w:r>
    </w:p>
    <w:p>
      <w:pPr>
        <w:spacing w:line="360" w:lineRule="auto"/>
        <w:ind w:firstLine="480" w:firstLineChars="200"/>
        <w:rPr>
          <w:rFonts w:cs="宋体"/>
          <w:color w:val="000000" w:themeColor="text1"/>
          <w:sz w:val="24"/>
        </w:rPr>
      </w:pPr>
    </w:p>
    <w:p>
      <w:pPr>
        <w:pStyle w:val="6"/>
        <w:rPr>
          <w:rFonts w:hAnsi="宋体" w:cs="宋体"/>
          <w:color w:val="000000" w:themeColor="text1"/>
        </w:rPr>
      </w:pPr>
    </w:p>
    <w:p>
      <w:pPr>
        <w:pStyle w:val="6"/>
        <w:jc w:val="center"/>
        <w:rPr>
          <w:rFonts w:ascii="楷体" w:hAnsi="楷体" w:eastAsia="楷体" w:cs="宋体"/>
          <w:color w:val="000000" w:themeColor="text1"/>
          <w:sz w:val="36"/>
          <w:szCs w:val="36"/>
        </w:rPr>
      </w:pPr>
      <w:r>
        <w:rPr>
          <w:rFonts w:hint="eastAsia" w:ascii="楷体" w:hAnsi="楷体" w:eastAsia="楷体" w:cs="宋体"/>
          <w:color w:val="000000" w:themeColor="text1"/>
          <w:sz w:val="36"/>
          <w:szCs w:val="36"/>
        </w:rPr>
        <w:t>第二章违法行为裁量基准</w:t>
      </w:r>
    </w:p>
    <w:p>
      <w:pPr>
        <w:pStyle w:val="6"/>
        <w:rPr>
          <w:rFonts w:hAnsi="宋体" w:cs="宋体"/>
          <w:color w:val="000000" w:themeColor="text1"/>
        </w:rPr>
      </w:pPr>
    </w:p>
    <w:p>
      <w:pPr>
        <w:pStyle w:val="6"/>
        <w:jc w:val="center"/>
        <w:rPr>
          <w:rFonts w:ascii="黑体" w:hAnsi="黑体" w:eastAsia="黑体" w:cs="宋体"/>
          <w:color w:val="000000" w:themeColor="text1"/>
          <w:sz w:val="28"/>
          <w:szCs w:val="28"/>
        </w:rPr>
      </w:pPr>
      <w:r>
        <w:rPr>
          <w:rFonts w:hint="eastAsia" w:ascii="黑体" w:hAnsi="黑体" w:eastAsia="黑体" w:cs="宋体"/>
          <w:color w:val="000000" w:themeColor="text1"/>
          <w:sz w:val="28"/>
          <w:szCs w:val="28"/>
        </w:rPr>
        <w:t>综   合   类</w:t>
      </w:r>
    </w:p>
    <w:p>
      <w:pPr>
        <w:pStyle w:val="6"/>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一、《中华人民共和国安全生产法》相关规定裁量基准</w:t>
      </w:r>
    </w:p>
    <w:p>
      <w:pPr>
        <w:pStyle w:val="6"/>
        <w:rPr>
          <w:rFonts w:ascii="黑体" w:hAnsi="黑体" w:eastAsia="黑体" w:cs="宋体"/>
          <w:color w:val="000000" w:themeColor="text1"/>
        </w:rPr>
      </w:pPr>
      <w:r>
        <w:rPr>
          <w:rFonts w:hint="eastAsia" w:ascii="黑体" w:hAnsi="黑体" w:eastAsia="黑体" w:cs="宋体"/>
          <w:color w:val="000000" w:themeColor="text1"/>
        </w:rPr>
        <w:t>（一）违法行为：承担安全评价、认证、检测、检验工作的机构出具虚假证明，尚不够刑事处罚的。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《中华人民共和国安全生产法》第六十九条规定：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承担安全评价、认证、检测、检验的机构应当具备国家规定的资质条件，并对其作出的安全评价、认证、检测、检验的结果负责。</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】《中华人民共和国安全生产法》第八十九条规定：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对有前款违法行为的机构，吊销其相应资质。</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】违反前款规定的违法行为，属于基础裁量A档，按以下裁量阶次处以罚款：</w:t>
      </w:r>
    </w:p>
    <w:p>
      <w:pPr>
        <w:pStyle w:val="6"/>
        <w:rPr>
          <w:rFonts w:hAnsi="宋体" w:cs="宋体"/>
          <w:color w:val="000000" w:themeColor="text1"/>
        </w:rPr>
      </w:pPr>
      <w:r>
        <w:rPr>
          <w:rFonts w:hint="eastAsia" w:hAnsi="宋体" w:cs="宋体"/>
          <w:color w:val="000000" w:themeColor="text1"/>
        </w:rPr>
        <w:t xml:space="preserve">    1.没有违法所得或违法所得在5万元以下的，对机构单处或没收违法所得并处10万元以上15万元以下的罚款；对其直接负责的主管人员和其他直接责任人员处2万元的罚款;</w:t>
      </w:r>
    </w:p>
    <w:p>
      <w:pPr>
        <w:pStyle w:val="6"/>
        <w:rPr>
          <w:rFonts w:hAnsi="宋体" w:cs="宋体"/>
          <w:color w:val="000000" w:themeColor="text1"/>
        </w:rPr>
      </w:pPr>
      <w:r>
        <w:rPr>
          <w:rFonts w:hint="eastAsia" w:hAnsi="宋体" w:cs="宋体"/>
          <w:color w:val="000000" w:themeColor="text1"/>
        </w:rPr>
        <w:t xml:space="preserve">    2.违法所得5万元以上不足10万元的，没收违法所得，对机构并处15万元以上20万元以下的罚款；对其直接负责的主管人员和其他直接责任人员处2万元以上3万元以下的罚款；</w:t>
      </w:r>
    </w:p>
    <w:p>
      <w:pPr>
        <w:pStyle w:val="6"/>
        <w:rPr>
          <w:rFonts w:hAnsi="宋体" w:cs="宋体"/>
          <w:color w:val="000000" w:themeColor="text1"/>
        </w:rPr>
      </w:pPr>
      <w:r>
        <w:rPr>
          <w:rFonts w:hint="eastAsia" w:hAnsi="宋体" w:cs="宋体"/>
          <w:color w:val="000000" w:themeColor="text1"/>
        </w:rPr>
        <w:t xml:space="preserve">    3.违法所得10万元以上15万元以下的，没收违法所得，对机构并处违法所得2倍的罚款；对其直接负责的主管人员和其他直接责任人员处3万元的罚款；</w:t>
      </w:r>
    </w:p>
    <w:p>
      <w:pPr>
        <w:pStyle w:val="6"/>
        <w:rPr>
          <w:rFonts w:hAnsi="宋体" w:cs="宋体"/>
          <w:color w:val="000000" w:themeColor="text1"/>
        </w:rPr>
      </w:pPr>
      <w:r>
        <w:rPr>
          <w:rFonts w:hint="eastAsia" w:hAnsi="宋体" w:cs="宋体"/>
          <w:color w:val="000000" w:themeColor="text1"/>
        </w:rPr>
        <w:t xml:space="preserve">    4.违法所得15万元以上20万元以下的，没收违法所得，对机构并处违法所得3倍的罚款；对其直接负责的主管人员和其他直接责任人员处3万元以上4万元以下的罚款；</w:t>
      </w:r>
    </w:p>
    <w:p>
      <w:pPr>
        <w:pStyle w:val="6"/>
        <w:rPr>
          <w:rFonts w:hAnsi="宋体" w:cs="宋体"/>
          <w:color w:val="000000" w:themeColor="text1"/>
        </w:rPr>
      </w:pPr>
      <w:r>
        <w:rPr>
          <w:rFonts w:hint="eastAsia" w:hAnsi="宋体" w:cs="宋体"/>
          <w:color w:val="000000" w:themeColor="text1"/>
        </w:rPr>
        <w:t xml:space="preserve">    5.违法所得20万元以上25万元以下的，没收违法所得，对机构并处违法所得4倍的罚款；对其直接负责的主管人员和其他直接责任人员处4万元以上5万元以下的罚款；</w:t>
      </w:r>
    </w:p>
    <w:p>
      <w:pPr>
        <w:pStyle w:val="6"/>
        <w:rPr>
          <w:rFonts w:hAnsi="宋体" w:cs="宋体"/>
          <w:color w:val="000000" w:themeColor="text1"/>
        </w:rPr>
      </w:pPr>
      <w:r>
        <w:rPr>
          <w:rFonts w:hint="eastAsia" w:hAnsi="宋体" w:cs="宋体"/>
          <w:color w:val="000000" w:themeColor="text1"/>
        </w:rPr>
        <w:t xml:space="preserve">    6.违法所得25万元以上的，没收违法所得，对机构并处违法所得5倍的罚款；对其直接负责的主管人员和其他直接责任人员处5万元的罚款。</w:t>
      </w:r>
    </w:p>
    <w:p>
      <w:pPr>
        <w:pStyle w:val="6"/>
        <w:rPr>
          <w:rFonts w:hAnsi="宋体" w:cs="宋体"/>
          <w:color w:val="000000" w:themeColor="text1"/>
        </w:rPr>
      </w:pPr>
      <w:r>
        <w:rPr>
          <w:rFonts w:hint="eastAsia" w:ascii="黑体" w:hAnsi="黑体" w:eastAsia="黑体" w:cs="宋体"/>
          <w:color w:val="000000" w:themeColor="text1"/>
        </w:rPr>
        <w:t>（二）违法行为：生产经营单位的决策机构、主要负责人、个人经营的投资人未保证安全生产所必需的资金投入致使生产经营单位不具备安全生产条件，导致发生生产安全事故的。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《中华人民共和国安全生产法》第二十条第一款规定：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生产经营单位应当具备安全生产条件所必需的资金投入，由生产经营单位的决策机构、主要负责人或者个人经营的投资人予以保证，并对由于安全生产所必需的资金投入不足导致的后果承担责任。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有前款违法行为，导致发生生产安全事故的，对生产经营单位的主要负责人给予撤职处分，对个人经营的投资人处二万元以上二十万元以下的罚款；构成犯罪的，依照刑法有关规定追究刑事责任。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】违反前款规定导致发生生产安全事故的，属于基础裁量A档，对个人经营的投资人按以下裁量阶次处以罚款：</w:t>
      </w:r>
    </w:p>
    <w:p>
      <w:pPr>
        <w:pStyle w:val="6"/>
        <w:rPr>
          <w:rFonts w:hAnsi="宋体" w:cs="宋体"/>
          <w:color w:val="000000" w:themeColor="text1"/>
        </w:rPr>
      </w:pPr>
      <w:r>
        <w:rPr>
          <w:rFonts w:hint="eastAsia" w:hAnsi="宋体" w:cs="宋体"/>
          <w:color w:val="000000" w:themeColor="text1"/>
        </w:rPr>
        <w:t xml:space="preserve">    1.发生一般事故的，处2万元以上5万元以下的罚款；</w:t>
      </w:r>
    </w:p>
    <w:p>
      <w:pPr>
        <w:pStyle w:val="6"/>
        <w:rPr>
          <w:rFonts w:hAnsi="宋体" w:cs="宋体"/>
          <w:color w:val="000000" w:themeColor="text1"/>
        </w:rPr>
      </w:pPr>
      <w:r>
        <w:rPr>
          <w:rFonts w:hint="eastAsia" w:hAnsi="宋体" w:cs="宋体"/>
          <w:color w:val="000000" w:themeColor="text1"/>
        </w:rPr>
        <w:t xml:space="preserve">    2.发生较大事故的，处5万元以上10万元以下的罚款；</w:t>
      </w:r>
    </w:p>
    <w:p>
      <w:pPr>
        <w:pStyle w:val="6"/>
        <w:rPr>
          <w:rFonts w:hAnsi="宋体" w:cs="宋体"/>
          <w:color w:val="000000" w:themeColor="text1"/>
        </w:rPr>
      </w:pPr>
      <w:r>
        <w:rPr>
          <w:rFonts w:hint="eastAsia" w:hAnsi="宋体" w:cs="宋体"/>
          <w:color w:val="000000" w:themeColor="text1"/>
        </w:rPr>
        <w:t xml:space="preserve">    3.发生重大事故的，处10万元以上15万元以下的罚款；</w:t>
      </w:r>
    </w:p>
    <w:p>
      <w:pPr>
        <w:pStyle w:val="6"/>
        <w:rPr>
          <w:rFonts w:hAnsi="宋体" w:cs="宋体"/>
          <w:color w:val="000000" w:themeColor="text1"/>
        </w:rPr>
      </w:pPr>
      <w:r>
        <w:rPr>
          <w:rFonts w:hint="eastAsia" w:hAnsi="宋体" w:cs="宋体"/>
          <w:color w:val="000000" w:themeColor="text1"/>
        </w:rPr>
        <w:t xml:space="preserve">    4.发生特别重大事故的，处15万元以上20万元以下的罚款。</w:t>
      </w:r>
    </w:p>
    <w:p>
      <w:pPr>
        <w:pStyle w:val="6"/>
        <w:rPr>
          <w:rFonts w:hAnsi="宋体" w:cs="宋体"/>
          <w:color w:val="000000" w:themeColor="text1"/>
        </w:rPr>
      </w:pPr>
      <w:r>
        <w:rPr>
          <w:rFonts w:hint="eastAsia" w:ascii="黑体" w:hAnsi="黑体" w:eastAsia="黑体" w:cs="宋体"/>
          <w:color w:val="000000" w:themeColor="text1"/>
        </w:rPr>
        <w:t>（三）违法行为：生产经营单位的主要负责人未履行安全生产管理职责逾期未改正的。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《中华人民共和国安全生产法》第十八条规定：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生产经营单位的主要负责人对本单位安全生产工作负有下列职责：</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（一）建立、健全本单位安全生产责任制；</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（二）组织制定本单位安全生产规章制度和操作规程；</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（三）组织制定并实施本单位安全生产教育和培训计划；</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（四）保证本单位安全生产投入的有效实施；</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（五）督促、检查本单位的安全生产工作，及时消除生产安全事故隐患；</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（六）组织制定并实施本单位的生产安全事故应急救援预案；</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（七）及时、如实报告生产安全事故。</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】《中华人民共和国安全生产法》第九十一条第一款、第二款规定：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生产经营单位的主要负责人未履行本法规定的安全生产管理职责的，责令限期改正；逾期未改正的，处二万元以上五万元以下的罚款，责令生产经营单位停产停业整顿。</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生产经营单位的主要负责人有前款违法行为，导致发生生产安全事故的，给予撤职处分；构成犯罪的，依照刑法有关规定追究刑事责任。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1.违反第（一）项至第（七）项中任一项职责的，处2万元以上3万元以下的罚款；</w:t>
      </w:r>
    </w:p>
    <w:p>
      <w:pPr>
        <w:pStyle w:val="6"/>
        <w:rPr>
          <w:rFonts w:hAnsi="宋体" w:cs="宋体"/>
          <w:color w:val="000000" w:themeColor="text1"/>
        </w:rPr>
      </w:pPr>
      <w:r>
        <w:rPr>
          <w:rFonts w:hint="eastAsia" w:hAnsi="宋体" w:cs="宋体"/>
          <w:color w:val="000000" w:themeColor="text1"/>
        </w:rPr>
        <w:t xml:space="preserve">    2.违反第（一）项至第（七）项中任两项职责的，处3万元以上4万元以下的罚款；</w:t>
      </w:r>
    </w:p>
    <w:p>
      <w:pPr>
        <w:pStyle w:val="6"/>
        <w:ind w:firstLine="420"/>
        <w:rPr>
          <w:rFonts w:hAnsi="宋体" w:cs="宋体"/>
          <w:color w:val="000000" w:themeColor="text1"/>
        </w:rPr>
      </w:pPr>
      <w:r>
        <w:rPr>
          <w:rFonts w:hint="eastAsia" w:hAnsi="宋体" w:cs="宋体"/>
          <w:color w:val="000000" w:themeColor="text1"/>
        </w:rPr>
        <w:t>3.违反第（一）项至第（七）项中任三项以上职责的，处4万元以上5万元以下的罚款。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（四）违法行为：生产经营单位的主要负责人未履行安全生产管理职责，导致发生生产安全事故的。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《中华人民共和国安全生产法》第十八条规定：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生产经营单位的主要负责人对本单位安全生产工作负有下列职责：</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（一）建立、健全本单位安全生产责任制；</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（二）组织制定本单位安全生产规章制度和操作规程；</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（三）组织制定并实施本单位安全生产教育和培训计划；</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（四）保证本单位安全生产投入的有效实施；</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（五）督促、检查本单位的安全生产工作，及时消除生产安全事故隐患；</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（六）组织制定并实施本单位的生产安全事故应急救援预案；</w:t>
      </w:r>
    </w:p>
    <w:p>
      <w:pPr>
        <w:pStyle w:val="6"/>
        <w:ind w:firstLine="435"/>
        <w:rPr>
          <w:rFonts w:ascii="华文楷体" w:hAnsi="华文楷体" w:eastAsia="华文楷体" w:cs="宋体"/>
          <w:color w:val="000000" w:themeColor="text1"/>
        </w:rPr>
      </w:pPr>
      <w:r>
        <w:rPr>
          <w:rFonts w:hint="eastAsia" w:ascii="华文楷体" w:hAnsi="华文楷体" w:eastAsia="华文楷体" w:cs="宋体"/>
          <w:color w:val="000000" w:themeColor="text1"/>
        </w:rPr>
        <w:t>（七）及时、如实报告生产安全事故。</w:t>
      </w:r>
    </w:p>
    <w:p>
      <w:pPr>
        <w:pStyle w:val="6"/>
        <w:ind w:firstLine="435"/>
        <w:rPr>
          <w:rFonts w:hAnsi="宋体" w:cs="宋体"/>
          <w:color w:val="000000" w:themeColor="text1"/>
        </w:rPr>
      </w:pPr>
      <w:r>
        <w:rPr>
          <w:rFonts w:hint="eastAsia" w:hAnsi="宋体" w:cs="宋体"/>
          <w:color w:val="000000" w:themeColor="text1"/>
        </w:rPr>
        <w:t>《中华人民共和国安全生产法》第九十二条规定：</w:t>
      </w:r>
    </w:p>
    <w:p>
      <w:pPr>
        <w:pStyle w:val="6"/>
        <w:ind w:firstLine="420" w:firstLineChars="200"/>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生产经营单位的主要负责人未履行本法规定的安全生产管理职责，导致发生生产安全事故的，由安全生产监督管理部门依照下列规定处以罚款：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（一）发生一般事故的，处上一年年收入百分之三十的罚款；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（二）发生较大事故的，处上一年年收入百分之四十的罚款；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（三）发生重大事故的，处上一年年收入百分之六十的罚款；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（四）发生特别重大事故的，处上一年年收入百分之八十的罚款。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】《中华人民共和国安全生产法》第九十二条规定：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生产经营单位的主要负责人未履行本法规定的安全生产管理职责，导致发生生产安全事故的，由安全生产监督管理部门依照下列规定处以罚款：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（一）发生一般事故的，处上一年年收入百分之三十的罚款；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（二）发生较大事故的，处上一年年收入百分之四十的罚款；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（三）发生重大事故的，处上一年年收入百分之六十的罚款；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（四）发生特别重大事故的，处上一年年收入百分之八十的罚款。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1.发生一般事故的，处上一年年收入30%的罚款；</w:t>
      </w:r>
    </w:p>
    <w:p>
      <w:pPr>
        <w:pStyle w:val="6"/>
        <w:rPr>
          <w:rFonts w:hAnsi="宋体" w:cs="宋体"/>
          <w:color w:val="000000" w:themeColor="text1"/>
        </w:rPr>
      </w:pPr>
      <w:r>
        <w:rPr>
          <w:rFonts w:hint="eastAsia" w:hAnsi="宋体" w:cs="宋体"/>
          <w:color w:val="000000" w:themeColor="text1"/>
        </w:rPr>
        <w:t xml:space="preserve">    2.发生较大事故的，处上一年年收入40%的罚款；</w:t>
      </w:r>
    </w:p>
    <w:p>
      <w:pPr>
        <w:pStyle w:val="6"/>
        <w:rPr>
          <w:rFonts w:hAnsi="宋体" w:cs="宋体"/>
          <w:color w:val="000000" w:themeColor="text1"/>
        </w:rPr>
      </w:pPr>
      <w:r>
        <w:rPr>
          <w:rFonts w:hint="eastAsia" w:hAnsi="宋体" w:cs="宋体"/>
          <w:color w:val="000000" w:themeColor="text1"/>
        </w:rPr>
        <w:t xml:space="preserve">    3.发生重大事故的，处上一年年收入60%的罚款；</w:t>
      </w:r>
    </w:p>
    <w:p>
      <w:pPr>
        <w:pStyle w:val="6"/>
        <w:rPr>
          <w:rFonts w:hAnsi="宋体" w:cs="宋体"/>
          <w:color w:val="000000" w:themeColor="text1"/>
        </w:rPr>
      </w:pPr>
      <w:r>
        <w:rPr>
          <w:rFonts w:hint="eastAsia" w:hAnsi="宋体" w:cs="宋体"/>
          <w:color w:val="000000" w:themeColor="text1"/>
        </w:rPr>
        <w:t xml:space="preserve">    4.发生特别重大事故的，处上一年年收入80%的罚款。</w:t>
      </w:r>
    </w:p>
    <w:p>
      <w:pPr>
        <w:pStyle w:val="6"/>
        <w:rPr>
          <w:rFonts w:hAnsi="宋体" w:cs="宋体"/>
          <w:color w:val="000000" w:themeColor="text1"/>
        </w:rPr>
      </w:pPr>
      <w:r>
        <w:rPr>
          <w:rFonts w:hint="eastAsia" w:ascii="黑体" w:hAnsi="黑体" w:eastAsia="黑体" w:cs="宋体"/>
          <w:color w:val="000000" w:themeColor="text1"/>
        </w:rPr>
        <w:t>（五）违法行为：生产经营单位未按照规定设置安全生产管理机构或者配备安全生产管理人员的。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《中华人民共和国安全生产法》第二十一条规定：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矿山、金属冶炼、建筑施工、道路运输单位和危险物品的生产、经营、储存单位，应当设置安全生产管理机构或者配备专职安全生产管理人员。</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前款规定以外的其他生产经营单位，从业人员超过一百人的，应当设置安全生产管理机构或者配备专职安全生产管理人员；从业人员在一百人以下的，应当配备专职或者兼职的安全生产管理人员。</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】《中华人民共和国安全生产法》第九十四条第（一）项规定：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ind w:firstLine="420" w:firstLineChars="200"/>
        <w:rPr>
          <w:rFonts w:ascii="Times New Roman" w:hAnsi="宋体" w:cs="宋体"/>
          <w:color w:val="000000" w:themeColor="text1"/>
          <w:szCs w:val="20"/>
        </w:rPr>
      </w:pPr>
      <w:r>
        <w:rPr>
          <w:rFonts w:ascii="Times New Roman" w:hAnsi="宋体" w:cs="宋体"/>
          <w:color w:val="000000" w:themeColor="text1"/>
          <w:szCs w:val="20"/>
        </w:rPr>
        <w:t>1.</w:t>
      </w:r>
      <w:r>
        <w:rPr>
          <w:rFonts w:hint="eastAsia" w:hAnsi="宋体" w:cs="宋体"/>
          <w:color w:val="000000" w:themeColor="text1"/>
        </w:rPr>
        <w:t>除矿山、金属冶炼、建筑施工、道路运输单位和危险物品的生产、经营、储存单位以外的生产经营单位</w:t>
      </w:r>
      <w:r>
        <w:rPr>
          <w:rFonts w:hint="eastAsia" w:ascii="Times New Roman" w:hAnsi="宋体" w:cs="宋体"/>
          <w:color w:val="000000" w:themeColor="text1"/>
          <w:szCs w:val="20"/>
        </w:rPr>
        <w:t>，从业人员总数为1</w:t>
      </w:r>
      <w:r>
        <w:rPr>
          <w:rFonts w:ascii="Times New Roman" w:hAnsi="宋体" w:cs="宋体"/>
          <w:color w:val="000000" w:themeColor="text1"/>
          <w:szCs w:val="20"/>
        </w:rPr>
        <w:t>00</w:t>
      </w:r>
      <w:r>
        <w:rPr>
          <w:rFonts w:hint="eastAsia" w:ascii="Times New Roman" w:hAnsi="宋体" w:cs="宋体"/>
          <w:color w:val="000000" w:themeColor="text1"/>
          <w:szCs w:val="20"/>
        </w:rPr>
        <w:t>人或者</w:t>
      </w:r>
      <w:r>
        <w:rPr>
          <w:rFonts w:ascii="Times New Roman" w:hAnsi="宋体" w:cs="宋体"/>
          <w:color w:val="000000" w:themeColor="text1"/>
          <w:szCs w:val="20"/>
        </w:rPr>
        <w:t>100</w:t>
      </w:r>
      <w:r>
        <w:rPr>
          <w:rFonts w:hint="eastAsia" w:ascii="Times New Roman" w:hAnsi="宋体" w:cs="宋体"/>
          <w:color w:val="000000" w:themeColor="text1"/>
          <w:szCs w:val="20"/>
        </w:rPr>
        <w:t>人以下的，未配备专职或者兼职安全生产管理人员，或者未委托依法设立的安全生产技术、管理服务机构提供安全生产管理服务的，可以处1万元以下的罚款；逾期未改正的，并处5万元以上6万元以下的罚款，对其直接负责的主管人员和其他直接责任人员处1万元以上1</w:t>
      </w:r>
      <w:r>
        <w:rPr>
          <w:rFonts w:ascii="Times New Roman" w:hAnsi="宋体" w:cs="宋体"/>
          <w:color w:val="000000" w:themeColor="text1"/>
          <w:szCs w:val="20"/>
        </w:rPr>
        <w:t>.5</w:t>
      </w:r>
      <w:r>
        <w:rPr>
          <w:rFonts w:hint="eastAsia" w:ascii="Times New Roman" w:hAnsi="宋体" w:cs="宋体"/>
          <w:color w:val="000000" w:themeColor="text1"/>
          <w:szCs w:val="20"/>
        </w:rPr>
        <w:t>万元以下的罚款；</w:t>
      </w:r>
    </w:p>
    <w:p>
      <w:pPr>
        <w:pStyle w:val="6"/>
        <w:ind w:firstLine="420"/>
        <w:rPr>
          <w:rFonts w:ascii="Times New Roman" w:hAnsi="宋体" w:cs="宋体"/>
          <w:color w:val="000000" w:themeColor="text1"/>
          <w:szCs w:val="20"/>
        </w:rPr>
      </w:pPr>
      <w:r>
        <w:rPr>
          <w:rFonts w:hint="eastAsia" w:ascii="Times New Roman" w:hAnsi="宋体" w:cs="宋体"/>
          <w:color w:val="000000" w:themeColor="text1"/>
          <w:szCs w:val="20"/>
        </w:rPr>
        <w:t>2</w:t>
      </w:r>
      <w:r>
        <w:rPr>
          <w:rFonts w:ascii="Times New Roman" w:hAnsi="宋体" w:cs="宋体"/>
          <w:color w:val="000000" w:themeColor="text1"/>
          <w:szCs w:val="20"/>
        </w:rPr>
        <w:t>.</w:t>
      </w:r>
      <w:r>
        <w:rPr>
          <w:rFonts w:hint="eastAsia" w:hAnsi="宋体" w:cs="宋体"/>
          <w:color w:val="000000" w:themeColor="text1"/>
        </w:rPr>
        <w:t>除矿山、金属冶炼、建筑施工、道路运输单位和危险物品的生产、经营、储存单位以外的生产经营单位</w:t>
      </w:r>
      <w:r>
        <w:rPr>
          <w:rFonts w:hint="eastAsia" w:ascii="Times New Roman" w:hAnsi="宋体" w:cs="宋体"/>
          <w:color w:val="000000" w:themeColor="text1"/>
          <w:szCs w:val="20"/>
        </w:rPr>
        <w:t>，从业人员总数超过100人且在300人以下或者为3</w:t>
      </w:r>
      <w:r>
        <w:rPr>
          <w:rFonts w:ascii="Times New Roman" w:hAnsi="宋体" w:cs="宋体"/>
          <w:color w:val="000000" w:themeColor="text1"/>
          <w:szCs w:val="20"/>
        </w:rPr>
        <w:t>00</w:t>
      </w:r>
      <w:r>
        <w:rPr>
          <w:rFonts w:hint="eastAsia" w:ascii="Times New Roman" w:hAnsi="宋体" w:cs="宋体"/>
          <w:color w:val="000000" w:themeColor="text1"/>
          <w:szCs w:val="20"/>
        </w:rPr>
        <w:t>人的，未配置专职安全生产管理人员或者配置的专职安全生产管理人员数量少于2人的，可以处1万元以上2万元以下的罚款；逾期未改正的，并处</w:t>
      </w:r>
      <w:r>
        <w:rPr>
          <w:rFonts w:ascii="Times New Roman" w:hAnsi="宋体" w:cs="宋体"/>
          <w:color w:val="000000" w:themeColor="text1"/>
          <w:szCs w:val="20"/>
        </w:rPr>
        <w:t>6</w:t>
      </w:r>
      <w:r>
        <w:rPr>
          <w:rFonts w:hint="eastAsia" w:ascii="Times New Roman" w:hAnsi="宋体" w:cs="宋体"/>
          <w:color w:val="000000" w:themeColor="text1"/>
          <w:szCs w:val="20"/>
        </w:rPr>
        <w:t>万元以上</w:t>
      </w:r>
      <w:r>
        <w:rPr>
          <w:rFonts w:ascii="Times New Roman" w:hAnsi="宋体" w:cs="宋体"/>
          <w:color w:val="000000" w:themeColor="text1"/>
          <w:szCs w:val="20"/>
        </w:rPr>
        <w:t>7</w:t>
      </w:r>
      <w:r>
        <w:rPr>
          <w:rFonts w:hint="eastAsia" w:ascii="Times New Roman" w:hAnsi="宋体" w:cs="宋体"/>
          <w:color w:val="000000" w:themeColor="text1"/>
          <w:szCs w:val="20"/>
        </w:rPr>
        <w:t>万元以下的罚款，对其直接负责的主管人员和其他直接责任人员处1万元以上1</w:t>
      </w:r>
      <w:r>
        <w:rPr>
          <w:rFonts w:ascii="Times New Roman" w:hAnsi="宋体" w:cs="宋体"/>
          <w:color w:val="000000" w:themeColor="text1"/>
          <w:szCs w:val="20"/>
        </w:rPr>
        <w:t>.5</w:t>
      </w:r>
      <w:r>
        <w:rPr>
          <w:rFonts w:hint="eastAsia" w:ascii="Times New Roman" w:hAnsi="宋体" w:cs="宋体"/>
          <w:color w:val="000000" w:themeColor="text1"/>
          <w:szCs w:val="20"/>
        </w:rPr>
        <w:t>万元以下的罚款；</w:t>
      </w:r>
    </w:p>
    <w:p>
      <w:pPr>
        <w:pStyle w:val="6"/>
        <w:ind w:firstLine="420"/>
        <w:rPr>
          <w:rFonts w:ascii="Times New Roman" w:hAnsi="宋体" w:cs="宋体"/>
          <w:color w:val="000000" w:themeColor="text1"/>
          <w:szCs w:val="20"/>
        </w:rPr>
      </w:pPr>
      <w:r>
        <w:rPr>
          <w:rFonts w:hint="eastAsia" w:ascii="Times New Roman" w:hAnsi="宋体" w:cs="宋体"/>
          <w:color w:val="000000" w:themeColor="text1"/>
          <w:szCs w:val="20"/>
        </w:rPr>
        <w:t>3</w:t>
      </w:r>
      <w:r>
        <w:rPr>
          <w:rFonts w:ascii="Times New Roman" w:hAnsi="宋体" w:cs="宋体"/>
          <w:color w:val="000000" w:themeColor="text1"/>
          <w:szCs w:val="20"/>
        </w:rPr>
        <w:t>.</w:t>
      </w:r>
      <w:r>
        <w:rPr>
          <w:rFonts w:hint="eastAsia" w:hAnsi="宋体" w:cs="宋体"/>
          <w:color w:val="000000" w:themeColor="text1"/>
        </w:rPr>
        <w:t>除矿山、金属冶炼、建筑施工、道路运输单位和危险物品的生产、经营、储存单位以外的生产经营单位</w:t>
      </w:r>
      <w:r>
        <w:rPr>
          <w:rFonts w:hint="eastAsia" w:ascii="Times New Roman" w:hAnsi="宋体" w:cs="宋体"/>
          <w:color w:val="000000" w:themeColor="text1"/>
          <w:szCs w:val="20"/>
        </w:rPr>
        <w:t>，未设置安全生产管理机构，或者虽设置有安全生产管理机构，但配备的专职安全生产管理人员数量少于从业人员总数0</w:t>
      </w:r>
      <w:r>
        <w:rPr>
          <w:rFonts w:ascii="Times New Roman" w:hAnsi="宋体" w:cs="宋体"/>
          <w:color w:val="000000" w:themeColor="text1"/>
          <w:szCs w:val="20"/>
        </w:rPr>
        <w:t>.5</w:t>
      </w:r>
      <w:r>
        <w:rPr>
          <w:rFonts w:hint="eastAsia" w:ascii="Times New Roman" w:hAnsi="宋体" w:cs="宋体"/>
          <w:color w:val="000000" w:themeColor="text1"/>
          <w:szCs w:val="20"/>
        </w:rPr>
        <w:t>%的比例或者少于3人的，可以处</w:t>
      </w:r>
      <w:r>
        <w:rPr>
          <w:rFonts w:ascii="Times New Roman" w:hAnsi="宋体" w:cs="宋体"/>
          <w:color w:val="000000" w:themeColor="text1"/>
          <w:szCs w:val="20"/>
        </w:rPr>
        <w:t>2</w:t>
      </w:r>
      <w:r>
        <w:rPr>
          <w:rFonts w:hint="eastAsia" w:ascii="Times New Roman" w:hAnsi="宋体" w:cs="宋体"/>
          <w:color w:val="000000" w:themeColor="text1"/>
          <w:szCs w:val="20"/>
        </w:rPr>
        <w:t>万元以上3万元以下的罚款；逾期未改正的，并处</w:t>
      </w:r>
      <w:r>
        <w:rPr>
          <w:rFonts w:ascii="Times New Roman" w:hAnsi="宋体" w:cs="宋体"/>
          <w:color w:val="000000" w:themeColor="text1"/>
          <w:szCs w:val="20"/>
        </w:rPr>
        <w:t>7</w:t>
      </w:r>
      <w:r>
        <w:rPr>
          <w:rFonts w:hint="eastAsia" w:ascii="Times New Roman" w:hAnsi="宋体" w:cs="宋体"/>
          <w:color w:val="000000" w:themeColor="text1"/>
          <w:szCs w:val="20"/>
        </w:rPr>
        <w:t>万元以上</w:t>
      </w:r>
      <w:r>
        <w:rPr>
          <w:rFonts w:ascii="Times New Roman" w:hAnsi="宋体" w:cs="宋体"/>
          <w:color w:val="000000" w:themeColor="text1"/>
          <w:szCs w:val="20"/>
        </w:rPr>
        <w:t>8</w:t>
      </w:r>
      <w:r>
        <w:rPr>
          <w:rFonts w:hint="eastAsia" w:ascii="Times New Roman" w:hAnsi="宋体" w:cs="宋体"/>
          <w:color w:val="000000" w:themeColor="text1"/>
          <w:szCs w:val="20"/>
        </w:rPr>
        <w:t>万元以下的罚款，对其直接负责的主管人员和其他直接责任人员处1万元以上1</w:t>
      </w:r>
      <w:r>
        <w:rPr>
          <w:rFonts w:ascii="Times New Roman" w:hAnsi="宋体" w:cs="宋体"/>
          <w:color w:val="000000" w:themeColor="text1"/>
          <w:szCs w:val="20"/>
        </w:rPr>
        <w:t>.5</w:t>
      </w:r>
      <w:r>
        <w:rPr>
          <w:rFonts w:hint="eastAsia" w:ascii="Times New Roman" w:hAnsi="宋体" w:cs="宋体"/>
          <w:color w:val="000000" w:themeColor="text1"/>
          <w:szCs w:val="20"/>
        </w:rPr>
        <w:t>万元以下的罚款；</w:t>
      </w:r>
    </w:p>
    <w:p>
      <w:pPr>
        <w:pStyle w:val="6"/>
        <w:ind w:firstLine="420"/>
        <w:rPr>
          <w:rFonts w:ascii="Times New Roman" w:hAnsi="宋体" w:cs="宋体"/>
          <w:color w:val="000000" w:themeColor="text1"/>
          <w:szCs w:val="20"/>
        </w:rPr>
      </w:pPr>
      <w:r>
        <w:rPr>
          <w:rFonts w:ascii="Times New Roman" w:hAnsi="宋体" w:cs="宋体"/>
          <w:color w:val="000000" w:themeColor="text1"/>
          <w:szCs w:val="20"/>
        </w:rPr>
        <w:t>4</w:t>
      </w:r>
      <w:r>
        <w:rPr>
          <w:rFonts w:hint="eastAsia" w:ascii="Times New Roman" w:hAnsi="宋体" w:cs="宋体"/>
          <w:color w:val="000000" w:themeColor="text1"/>
          <w:szCs w:val="20"/>
        </w:rPr>
        <w:t>.</w:t>
      </w:r>
      <w:r>
        <w:rPr>
          <w:rFonts w:hint="eastAsia" w:hAnsi="宋体" w:cs="宋体"/>
          <w:color w:val="000000" w:themeColor="text1"/>
        </w:rPr>
        <w:t>矿山、金属冶炼、建筑施工、道路运输单位和危险物品的生产、经营、储存单位</w:t>
      </w:r>
      <w:r>
        <w:rPr>
          <w:rFonts w:hint="eastAsia" w:ascii="Times New Roman" w:hAnsi="宋体" w:cs="宋体"/>
          <w:color w:val="000000" w:themeColor="text1"/>
          <w:szCs w:val="20"/>
        </w:rPr>
        <w:t>，其从业人员总数为1</w:t>
      </w:r>
      <w:r>
        <w:rPr>
          <w:rFonts w:ascii="Times New Roman" w:hAnsi="宋体" w:cs="宋体"/>
          <w:color w:val="000000" w:themeColor="text1"/>
          <w:szCs w:val="20"/>
        </w:rPr>
        <w:t>00</w:t>
      </w:r>
      <w:r>
        <w:rPr>
          <w:rFonts w:hint="eastAsia" w:ascii="Times New Roman" w:hAnsi="宋体" w:cs="宋体"/>
          <w:color w:val="000000" w:themeColor="text1"/>
          <w:szCs w:val="20"/>
        </w:rPr>
        <w:t>人或在100人以下的，未配备专职安全生产管理人员，可以处</w:t>
      </w:r>
      <w:r>
        <w:rPr>
          <w:rFonts w:ascii="Times New Roman" w:hAnsi="宋体" w:cs="宋体"/>
          <w:color w:val="000000" w:themeColor="text1"/>
          <w:szCs w:val="20"/>
        </w:rPr>
        <w:t>3</w:t>
      </w:r>
      <w:r>
        <w:rPr>
          <w:rFonts w:hint="eastAsia" w:ascii="Times New Roman" w:hAnsi="宋体" w:cs="宋体"/>
          <w:color w:val="000000" w:themeColor="text1"/>
          <w:szCs w:val="20"/>
        </w:rPr>
        <w:t>万元以上4万元以下的罚款；逾期未改正的，并处</w:t>
      </w:r>
      <w:r>
        <w:rPr>
          <w:rFonts w:ascii="Times New Roman" w:hAnsi="宋体" w:cs="宋体"/>
          <w:color w:val="000000" w:themeColor="text1"/>
          <w:szCs w:val="20"/>
        </w:rPr>
        <w:t>8</w:t>
      </w:r>
      <w:r>
        <w:rPr>
          <w:rFonts w:hint="eastAsia" w:ascii="Times New Roman" w:hAnsi="宋体" w:cs="宋体"/>
          <w:color w:val="000000" w:themeColor="text1"/>
          <w:szCs w:val="20"/>
        </w:rPr>
        <w:t>万元以上</w:t>
      </w:r>
      <w:r>
        <w:rPr>
          <w:rFonts w:ascii="Times New Roman" w:hAnsi="宋体" w:cs="宋体"/>
          <w:color w:val="000000" w:themeColor="text1"/>
          <w:szCs w:val="20"/>
        </w:rPr>
        <w:t>9</w:t>
      </w:r>
      <w:r>
        <w:rPr>
          <w:rFonts w:hint="eastAsia" w:ascii="Times New Roman" w:hAnsi="宋体" w:cs="宋体"/>
          <w:color w:val="000000" w:themeColor="text1"/>
          <w:szCs w:val="20"/>
        </w:rPr>
        <w:t>万元以下的罚款，对其直接负责的主管人员和其他直接责任人员处1万元以上</w:t>
      </w:r>
      <w:r>
        <w:rPr>
          <w:rFonts w:ascii="Times New Roman" w:hAnsi="宋体" w:cs="宋体"/>
          <w:color w:val="000000" w:themeColor="text1"/>
          <w:szCs w:val="20"/>
        </w:rPr>
        <w:t>2</w:t>
      </w:r>
      <w:r>
        <w:rPr>
          <w:rFonts w:hint="eastAsia" w:ascii="Times New Roman" w:hAnsi="宋体" w:cs="宋体"/>
          <w:color w:val="000000" w:themeColor="text1"/>
          <w:szCs w:val="20"/>
        </w:rPr>
        <w:t>万元以下的罚款；</w:t>
      </w:r>
    </w:p>
    <w:p>
      <w:pPr>
        <w:widowControl/>
        <w:adjustRightInd w:val="0"/>
        <w:snapToGrid w:val="0"/>
        <w:ind w:firstLine="420" w:firstLineChars="200"/>
        <w:rPr>
          <w:rFonts w:ascii="宋体" w:hAnsi="宋体"/>
          <w:color w:val="000000" w:themeColor="text1"/>
          <w:szCs w:val="21"/>
        </w:rPr>
      </w:pPr>
      <w:r>
        <w:rPr>
          <w:rFonts w:hAnsi="宋体" w:cs="宋体"/>
          <w:color w:val="000000" w:themeColor="text1"/>
        </w:rPr>
        <w:t>5</w:t>
      </w:r>
      <w:r>
        <w:rPr>
          <w:rFonts w:hint="eastAsia" w:hAnsi="宋体" w:cs="宋体"/>
          <w:color w:val="000000" w:themeColor="text1"/>
        </w:rPr>
        <w:t>.矿山、金属冶炼、建筑施工、道路运输单位和危险物品的生产、经营、储存单位，其从业人员总数超过100人的，未设置安全生产管理机构，或者虽设置有安全生产管理机构但配备的专职安全生产管理人员数量少于从业人员总数1%的比例或者少于3人的，可以处4万元以上5万元以下的罚款；逾期未改正的，处</w:t>
      </w:r>
      <w:r>
        <w:rPr>
          <w:rFonts w:hAnsi="宋体" w:cs="宋体"/>
          <w:color w:val="000000" w:themeColor="text1"/>
        </w:rPr>
        <w:t>9</w:t>
      </w:r>
      <w:r>
        <w:rPr>
          <w:rFonts w:hint="eastAsia" w:hAnsi="宋体" w:cs="宋体"/>
          <w:color w:val="000000" w:themeColor="text1"/>
        </w:rPr>
        <w:t>万元以上10万元以下的罚款，对其直接负责的主管人员和其他直接责任人员处1万元以上2万元以下的罚款。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（六）违法行为：危险物品的生产、经营、储存单位以及矿山、金属冶炼、建筑施工、道路运输单位的主要负责人和安全生产管理人员未按照规定经考核合格的。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《中华人民共和国安全生产法》第二十四条第二款规定：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危险物品的生产、经营、储存单位以及矿山、金属冶炼、建筑施工、道路运输单位的主要负责人和安全生产管理人员，应当由主管的负有安全生产监督管理职责的部门对其安全生产知识和管理能力考核合格后方可任职。考核不得收费。</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】《中华人民共和国安全生产法》第九十四条第（二）项规定：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危险物品的生产、经营、储存单位以及矿山、金属冶炼、建筑施工、道路运输单位的主要负责人或安全生产管理人员未按照规定经考核合格的，可以处3万元以下的罚款；逾期未改正的，处5万元以上7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危险物品的生产、经营、储存单位以及矿山、金属冶炼、建筑施工、道路运输单位的主要负责人和安全生产管理人员未按照规定经考核合格的，可以处3万元以上5万元以下的罚款；逾期未改正的，处7万元以上10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（七）违法行为：生产经营单位未按照规定对从业人员、被派遣劳动者、实习学生进行安全生产教育和培训的，或者未按照规定如实告知有关的安全生产事项的。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《中华人民共和国安全生产法》第二十五条第一款、第二款、第三款规定：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生产经营单位接受中等职业学校、高等学校学生实习的，应当对实习学生进行相应的安全生产教育和培训，提供必要的劳动防护用品。学校应当协助生产经营单位对实习学生进行安全生产教育和培训。</w:t>
      </w:r>
    </w:p>
    <w:p>
      <w:pPr>
        <w:pStyle w:val="6"/>
        <w:rPr>
          <w:rFonts w:hAnsi="宋体" w:cs="宋体"/>
          <w:color w:val="000000" w:themeColor="text1"/>
        </w:rPr>
      </w:pPr>
      <w:r>
        <w:rPr>
          <w:rFonts w:hint="eastAsia" w:hAnsi="宋体" w:cs="宋体"/>
          <w:color w:val="000000" w:themeColor="text1"/>
        </w:rPr>
        <w:t xml:space="preserve">    《中华人民共和国安全生产法》第二十六条规定：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生产经营单位采用新工艺、新技术、新材料或者使用新设备，必须了解、掌握其安全技术特性，采取有效的安全防护措施，并对从业人员进行专门的安全生产教育和培训。</w:t>
      </w:r>
    </w:p>
    <w:p>
      <w:pPr>
        <w:pStyle w:val="6"/>
        <w:rPr>
          <w:rFonts w:hAnsi="宋体" w:cs="宋体"/>
          <w:color w:val="000000" w:themeColor="text1"/>
        </w:rPr>
      </w:pPr>
      <w:r>
        <w:rPr>
          <w:rFonts w:hint="eastAsia" w:hAnsi="宋体" w:cs="宋体"/>
          <w:color w:val="000000" w:themeColor="text1"/>
        </w:rPr>
        <w:t>《中华人民共和国安全生产法》第四十一条规定：</w:t>
      </w:r>
    </w:p>
    <w:p>
      <w:pPr>
        <w:pStyle w:val="6"/>
        <w:rPr>
          <w:rFonts w:hAnsi="宋体" w:cs="宋体"/>
          <w:color w:val="000000" w:themeColor="text1"/>
        </w:rPr>
      </w:pPr>
      <w:r>
        <w:rPr>
          <w:rFonts w:hint="eastAsia" w:ascii="华文楷体" w:hAnsi="华文楷体" w:eastAsia="华文楷体" w:cs="宋体"/>
          <w:color w:val="000000" w:themeColor="text1"/>
        </w:rPr>
        <w:t>生产经营单位应当教育和督促从业人员严格执行本单位的安全生产规章制度和安全操作规程；并向从业人员如实告知作业场所和工作岗位存在的危险因素、防范措施以及事故应急措施。</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】《中华人民共和国安全生产法》第九十四条第（三）项规定：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w:t>
      </w:r>
    </w:p>
    <w:p>
      <w:pPr>
        <w:pStyle w:val="6"/>
        <w:ind w:firstLine="42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ind w:firstLine="420"/>
        <w:rPr>
          <w:rFonts w:hAnsi="宋体" w:cs="宋体"/>
          <w:color w:val="000000" w:themeColor="text1"/>
        </w:rPr>
      </w:pPr>
      <w:r>
        <w:rPr>
          <w:rFonts w:hint="eastAsia" w:hAnsi="宋体" w:cs="宋体"/>
          <w:color w:val="000000" w:themeColor="text1"/>
        </w:rPr>
        <w:t>1.生产经营单位未按照规定对从业人员、被派遣劳动者、实习学生进行安全生产教育和培训的人数为3人以下的，或者未按照规定对3人以下从业人员如实告知有关安全生产事项的，可以处</w:t>
      </w:r>
      <w:r>
        <w:rPr>
          <w:rFonts w:hAnsi="宋体" w:cs="宋体"/>
          <w:color w:val="000000" w:themeColor="text1"/>
        </w:rPr>
        <w:t>3</w:t>
      </w:r>
      <w:r>
        <w:rPr>
          <w:rFonts w:hint="eastAsia" w:hAnsi="宋体" w:cs="宋体"/>
          <w:color w:val="000000" w:themeColor="text1"/>
        </w:rPr>
        <w:t>万元以下的罚款；逾期未改正的，处5万元以上</w:t>
      </w:r>
      <w:r>
        <w:rPr>
          <w:rFonts w:hAnsi="宋体" w:cs="宋体"/>
          <w:color w:val="000000" w:themeColor="text1"/>
        </w:rPr>
        <w:t>7</w:t>
      </w:r>
      <w:r>
        <w:rPr>
          <w:rFonts w:hint="eastAsia" w:hAnsi="宋体" w:cs="宋体"/>
          <w:color w:val="000000" w:themeColor="text1"/>
        </w:rPr>
        <w:t>万元以下的罚款，对其直接负责的主管人员和其他直接责任人员处1万元以上2万元以下的罚款；</w:t>
      </w:r>
    </w:p>
    <w:p>
      <w:pPr>
        <w:pStyle w:val="6"/>
        <w:rPr>
          <w:rFonts w:hAnsi="宋体" w:cs="宋体"/>
          <w:color w:val="000000" w:themeColor="text1"/>
        </w:rPr>
      </w:pPr>
      <w:r>
        <w:rPr>
          <w:rFonts w:hAnsi="宋体" w:cs="宋体"/>
          <w:color w:val="000000" w:themeColor="text1"/>
        </w:rPr>
        <w:t>2</w:t>
      </w:r>
      <w:r>
        <w:rPr>
          <w:rFonts w:hint="eastAsia" w:hAnsi="宋体" w:cs="宋体"/>
          <w:color w:val="000000" w:themeColor="text1"/>
        </w:rPr>
        <w:t>.生产经营单位未按照规定对从业人员、被派遣劳动者、实习学生进行安全生产教育和培训的人数为3人以上的，或者未按照规定对3人以上从业人员如实告知安全生产事项的，可以处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万元以下的罚款；逾期未改正的，处</w:t>
      </w:r>
      <w:r>
        <w:rPr>
          <w:rFonts w:hAnsi="宋体" w:cs="宋体"/>
          <w:color w:val="000000" w:themeColor="text1"/>
        </w:rPr>
        <w:t>7</w:t>
      </w:r>
      <w:r>
        <w:rPr>
          <w:rFonts w:hint="eastAsia" w:hAnsi="宋体" w:cs="宋体"/>
          <w:color w:val="000000" w:themeColor="text1"/>
        </w:rPr>
        <w:t>万元以上</w:t>
      </w:r>
      <w:r>
        <w:rPr>
          <w:rFonts w:hAnsi="宋体" w:cs="宋体"/>
          <w:color w:val="000000" w:themeColor="text1"/>
        </w:rPr>
        <w:t>10</w:t>
      </w:r>
      <w:r>
        <w:rPr>
          <w:rFonts w:hint="eastAsia" w:hAnsi="宋体" w:cs="宋体"/>
          <w:color w:val="000000" w:themeColor="text1"/>
        </w:rPr>
        <w:t>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（八）违法行为：生产经营单位未如实记录安全生产教育和培训情况的。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《中华人民共和国安全生产法》第二十五条第四款规定：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生产经营单位应当建立安全生产教育和培训档案，如实记录安全生产教育和培训的时间、内容、参加人员以及考核结果等情况。</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】《中华人民共和国安全生产法》第九十四条第（四）项规定：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四）未如实记录安全生产教育和培训情况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ind w:firstLine="420" w:firstLineChars="200"/>
        <w:rPr>
          <w:rFonts w:hAnsi="宋体" w:cs="宋体"/>
          <w:color w:val="000000" w:themeColor="text1"/>
        </w:rPr>
      </w:pPr>
      <w:r>
        <w:rPr>
          <w:rFonts w:hAnsi="宋体" w:cs="宋体"/>
          <w:color w:val="000000" w:themeColor="text1"/>
        </w:rPr>
        <w:t>1</w:t>
      </w:r>
      <w:r>
        <w:rPr>
          <w:rFonts w:hint="eastAsia" w:hAnsi="宋体" w:cs="宋体"/>
          <w:color w:val="000000" w:themeColor="text1"/>
        </w:rPr>
        <w:t>.生产经营单位未如实记录安全生产教育和培训情况的人数为</w:t>
      </w:r>
      <w:r>
        <w:rPr>
          <w:rFonts w:hAnsi="宋体" w:cs="宋体"/>
          <w:color w:val="000000" w:themeColor="text1"/>
        </w:rPr>
        <w:t>5</w:t>
      </w:r>
      <w:r>
        <w:rPr>
          <w:rFonts w:hint="eastAsia" w:hAnsi="宋体" w:cs="宋体"/>
          <w:color w:val="000000" w:themeColor="text1"/>
        </w:rPr>
        <w:t>人以下的，可以处</w:t>
      </w:r>
      <w:r>
        <w:rPr>
          <w:rFonts w:hAnsi="宋体" w:cs="宋体"/>
          <w:color w:val="000000" w:themeColor="text1"/>
        </w:rPr>
        <w:t>3</w:t>
      </w:r>
      <w:r>
        <w:rPr>
          <w:rFonts w:hint="eastAsia" w:hAnsi="宋体" w:cs="宋体"/>
          <w:color w:val="000000" w:themeColor="text1"/>
        </w:rPr>
        <w:t>万元以下的罚款；逾期未改正的，处5万元以上</w:t>
      </w:r>
      <w:r>
        <w:rPr>
          <w:rFonts w:hAnsi="宋体" w:cs="宋体"/>
          <w:color w:val="000000" w:themeColor="text1"/>
        </w:rPr>
        <w:t>7</w:t>
      </w:r>
      <w:r>
        <w:rPr>
          <w:rFonts w:hint="eastAsia" w:hAnsi="宋体" w:cs="宋体"/>
          <w:color w:val="000000" w:themeColor="text1"/>
        </w:rPr>
        <w:t>万元以下的罚款，对其直接负责的主管人员和其他责任人员处1万元以上2万元以下的罚款；</w:t>
      </w:r>
    </w:p>
    <w:p>
      <w:pPr>
        <w:pStyle w:val="6"/>
        <w:ind w:firstLine="420"/>
        <w:rPr>
          <w:rFonts w:hAnsi="宋体" w:cs="宋体"/>
          <w:color w:val="000000" w:themeColor="text1"/>
        </w:rPr>
      </w:pPr>
      <w:r>
        <w:rPr>
          <w:rFonts w:hAnsi="宋体" w:cs="宋体"/>
          <w:color w:val="000000" w:themeColor="text1"/>
        </w:rPr>
        <w:t>2.</w:t>
      </w:r>
      <w:r>
        <w:rPr>
          <w:rFonts w:hint="eastAsia" w:hAnsi="宋体" w:cs="宋体"/>
          <w:color w:val="000000" w:themeColor="text1"/>
        </w:rPr>
        <w:t>生产经营单位未如实记录安全生产教育和培训情况人数为</w:t>
      </w:r>
      <w:r>
        <w:rPr>
          <w:rFonts w:hAnsi="宋体" w:cs="宋体"/>
          <w:color w:val="000000" w:themeColor="text1"/>
        </w:rPr>
        <w:t>5</w:t>
      </w:r>
      <w:r>
        <w:rPr>
          <w:rFonts w:hint="eastAsia" w:hAnsi="宋体" w:cs="宋体"/>
          <w:color w:val="000000" w:themeColor="text1"/>
        </w:rPr>
        <w:t>人以上的，可以处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万元以下的罚款；逾期未改正的，处</w:t>
      </w:r>
      <w:r>
        <w:rPr>
          <w:rFonts w:hAnsi="宋体" w:cs="宋体"/>
          <w:color w:val="000000" w:themeColor="text1"/>
        </w:rPr>
        <w:t>7</w:t>
      </w:r>
      <w:r>
        <w:rPr>
          <w:rFonts w:hint="eastAsia" w:hAnsi="宋体" w:cs="宋体"/>
          <w:color w:val="000000" w:themeColor="text1"/>
        </w:rPr>
        <w:t>万元以上</w:t>
      </w:r>
      <w:r>
        <w:rPr>
          <w:rFonts w:hAnsi="宋体" w:cs="宋体"/>
          <w:color w:val="000000" w:themeColor="text1"/>
        </w:rPr>
        <w:t>10</w:t>
      </w:r>
      <w:r>
        <w:rPr>
          <w:rFonts w:hint="eastAsia" w:hAnsi="宋体" w:cs="宋体"/>
          <w:color w:val="000000" w:themeColor="text1"/>
        </w:rPr>
        <w:t>万元以下的罚款，对其直接负责的主管人员和其他责任人员处1万元以上2万元以下的罚款。</w:t>
      </w:r>
    </w:p>
    <w:p>
      <w:pPr>
        <w:pStyle w:val="6"/>
        <w:ind w:firstLine="420"/>
        <w:rPr>
          <w:rFonts w:hAnsi="宋体" w:cs="宋体"/>
          <w:color w:val="000000" w:themeColor="text1"/>
        </w:rPr>
      </w:pPr>
      <w:r>
        <w:rPr>
          <w:rFonts w:hint="eastAsia" w:ascii="黑体" w:hAnsi="黑体" w:eastAsia="黑体" w:cs="宋体"/>
          <w:color w:val="000000" w:themeColor="text1"/>
        </w:rPr>
        <w:t>（九）违法行为：生产经营单位未将事故隐患排查治理情况如实记录或者未向从业人员通报的。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《中华人民共和国安全生产法》第三十八条第一款规定：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生产经营单位应当建立健全生产安全事故隐患排查治理制度，采取技术、管理措施，及时发现并消除事故隐患。事故隐患排查治理情况应当如实记录，并向从业人员通报。</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】《中华人民共和国安全生产法》第九十四条第（五）项规定：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存在未将事故隐患排查治理情况如实记录或者未向从业人员通报情况之一的，可以处3万元以下的罚款；逾期未改正的，处5万元以上7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未将事故隐患排查治理情况如实记录并且未向从业人员通报的，可以处3万元以上5万元以下的罚款；逾期未改正的，处7万元以上10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（十）违法行为：生产经营单位未按照规定制定生产安全事故应急救援预案或者未定期组织演练的。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《中华人民共和国安全生产法》第七十八条规定：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生产经营单位应当制定本单位生产安全事故应急救援预案，与所在地县级以上地方人民政府组织制定的生产安全事故应急救援预案相衔接，并定期组织演练。</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】《中华人民共和国安全生产法》第九十四条第（六）项规定：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六）未按照规定制定生产安全事故应急救援预案或者未定期组织演练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1</w:t>
      </w:r>
      <w:r>
        <w:rPr>
          <w:rFonts w:hAnsi="宋体" w:cs="宋体"/>
          <w:color w:val="000000" w:themeColor="text1"/>
        </w:rPr>
        <w:t>.</w:t>
      </w:r>
      <w:r>
        <w:rPr>
          <w:rFonts w:hint="eastAsia" w:hAnsi="宋体" w:cs="宋体"/>
          <w:color w:val="000000" w:themeColor="text1"/>
        </w:rPr>
        <w:t>小型或者微型企业等规模较小的生产经营单位，虽未制定生产安全事故应急救援预案，但编制了现场处置方案，并且指定了兼职应急救援人员的，一般不予行政处罚。小型或者微型企业等规模较小的生产经营单位未编制现场处置方案或者未指定兼职应急救援人员（视为下列未制定或制定的应急救援预案不符合要求）、或者未按照规定定期组织演练的，以及除小型或者微型企业以外的生产经营单位未按照规定制定生产安全事故应急救援预案或者未定期组织演练的，按下列裁量阶次处以罚款；</w:t>
      </w:r>
    </w:p>
    <w:p>
      <w:pPr>
        <w:pStyle w:val="6"/>
        <w:ind w:firstLine="420" w:firstLineChars="200"/>
        <w:rPr>
          <w:rFonts w:hAnsi="宋体" w:cs="宋体"/>
          <w:color w:val="000000" w:themeColor="text1"/>
        </w:rPr>
      </w:pPr>
      <w:r>
        <w:rPr>
          <w:rFonts w:hAnsi="宋体" w:cs="宋体"/>
          <w:color w:val="000000" w:themeColor="text1"/>
        </w:rPr>
        <w:t>2</w:t>
      </w:r>
      <w:r>
        <w:rPr>
          <w:rFonts w:hint="eastAsia" w:hAnsi="宋体" w:cs="宋体"/>
          <w:color w:val="000000" w:themeColor="text1"/>
        </w:rPr>
        <w:t>.制定有符合规定要求的生产安全事故应急救援预案但未定期组织演练的，可以处2万元以下的罚款；逾期未改正的，处5万元以上6万元以下的罚款，对其直接负责的主管人员和其他直接责任人员处1万元以上2万元以下的罚款；</w:t>
      </w:r>
    </w:p>
    <w:p>
      <w:pPr>
        <w:pStyle w:val="6"/>
        <w:rPr>
          <w:rFonts w:hAnsi="宋体" w:cs="宋体"/>
          <w:color w:val="000000" w:themeColor="text1"/>
        </w:rPr>
      </w:pPr>
      <w:r>
        <w:rPr>
          <w:rFonts w:hAnsi="宋体" w:cs="宋体"/>
          <w:color w:val="000000" w:themeColor="text1"/>
        </w:rPr>
        <w:t>3</w:t>
      </w:r>
      <w:r>
        <w:rPr>
          <w:rFonts w:hint="eastAsia" w:hAnsi="宋体" w:cs="宋体"/>
          <w:color w:val="000000" w:themeColor="text1"/>
        </w:rPr>
        <w:t>.制定的生产安全事故应急救援预案不符合规定要求，但定期组织了演练的，可以处2万元以上4万元以下的罚款；逾期未改正的，处6万元以上8万元以下的罚款，对其直接负责的主管人员和其他直接责任人员处1万元以上2万元以下的罚款；</w:t>
      </w:r>
    </w:p>
    <w:p>
      <w:pPr>
        <w:pStyle w:val="6"/>
        <w:rPr>
          <w:rFonts w:hAnsi="宋体" w:cs="宋体"/>
          <w:color w:val="000000" w:themeColor="text1"/>
        </w:rPr>
      </w:pPr>
      <w:r>
        <w:rPr>
          <w:rFonts w:hAnsi="宋体" w:cs="宋体"/>
          <w:color w:val="000000" w:themeColor="text1"/>
        </w:rPr>
        <w:t>4</w:t>
      </w:r>
      <w:r>
        <w:rPr>
          <w:rFonts w:hint="eastAsia" w:hAnsi="宋体" w:cs="宋体"/>
          <w:color w:val="000000" w:themeColor="text1"/>
        </w:rPr>
        <w:t>.制定的生产安全事故应急救援预案不符合规定要求且未定期组织演练的，或者未制定生产安全事故应急救援预案的，可以处4万元以上5万元以下的罚款；逾期未改正的，处8万元以上10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（十一）违法行为：生产经营单位的特种作业人员未按照规定经专门的安全作业培训并取得相应资格，上岗作业的。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《中华人民共和国安全生产法》第二十七条第一款规定：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生产经营单位的特种作业人员必须按照国家有关规定经专门的安全作业培训，取得相应资格，方可上岗作业。</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】《中华人民共和国安全生产法》第九十四条第（七）项规定：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七）特种作业人员未按照规定经专门的安全作业培训并取得相应资格，上岗作业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有1名特种作业人员未按照规定经专门的安全作业培训取得特种作业操作资格证书的，可以处2万元以下的罚款；逾期未改正的，并处5万元以上6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有2名特种作业人员未按照规定经专门的安全作业培训取得特种作业操作资格证书的，可以处2万元以上4万元以下的罚款；逾期未改正的，并处6万元以上8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3.有3名以上特种作业人员未按照规定经专门的安全作业培训取得特种作业操作资格证书的，可以处4万元以上5万元以下的罚款；逾期未改正的，并处8万元以上10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（十二）违法行为：未按照规定对矿山、金属冶炼建设项目或者用于生产、储存、装卸危险物品的建设项目进行安全评价的。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《中华人民共和国安全生产法》第二十九条规定：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矿山、金属冶炼建设项目和用于生产、储存、装卸危险物品的建设项目，应当按照国家有关规定进行安全评价。</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】《中华人民共和国安全生产法》第九十五条第（一）项规定：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未按照规定对矿山、金属冶炼建设项目或者用于生产、储存、装卸危险物品的建设项目进行安全评价，逾期未改正，投资额在1000万元以下的，处50万元以上65万元以下的罚款，对其直接负责的主管人员和其他直接责任人员处2万元的罚款；</w:t>
      </w:r>
    </w:p>
    <w:p>
      <w:pPr>
        <w:pStyle w:val="6"/>
        <w:rPr>
          <w:rFonts w:hAnsi="宋体" w:cs="宋体"/>
          <w:color w:val="000000" w:themeColor="text1"/>
        </w:rPr>
      </w:pPr>
      <w:r>
        <w:rPr>
          <w:rFonts w:hint="eastAsia" w:hAnsi="宋体" w:cs="宋体"/>
          <w:color w:val="000000" w:themeColor="text1"/>
        </w:rPr>
        <w:t xml:space="preserve">    2.未按照规定对矿山、金属冶炼建设项目或者用于生产、储存、装卸危险物品的建设项目进行安全评价，逾期未改正，投资额在1000万元以上2000万元以下的，处65万元以上80万元以下的罚款，对其直接负责的主管人员和其他直接责任人员处2万元以上3万元以下的罚款；</w:t>
      </w:r>
    </w:p>
    <w:p>
      <w:pPr>
        <w:pStyle w:val="6"/>
        <w:rPr>
          <w:rFonts w:hAnsi="宋体" w:cs="宋体"/>
          <w:color w:val="000000" w:themeColor="text1"/>
        </w:rPr>
      </w:pPr>
      <w:r>
        <w:rPr>
          <w:rFonts w:hint="eastAsia" w:hAnsi="宋体" w:cs="宋体"/>
          <w:color w:val="000000" w:themeColor="text1"/>
        </w:rPr>
        <w:t xml:space="preserve">    3.未按照规定对矿山、金属冶炼建设项目或者用于生产、储存、装卸危险物品的建设项目进行安全评价，逾期未改正，投资额在2000万元以上3000万元以下的，处80万元以上90万元以下的罚款，对其直接负责的主管人员和其他直接责任人员处3万元以上4万元以下的罚款；</w:t>
      </w:r>
    </w:p>
    <w:p>
      <w:pPr>
        <w:pStyle w:val="6"/>
        <w:rPr>
          <w:rFonts w:hAnsi="宋体" w:cs="宋体"/>
          <w:color w:val="000000" w:themeColor="text1"/>
        </w:rPr>
      </w:pPr>
      <w:r>
        <w:rPr>
          <w:rFonts w:hint="eastAsia" w:hAnsi="宋体" w:cs="宋体"/>
          <w:color w:val="000000" w:themeColor="text1"/>
        </w:rPr>
        <w:t xml:space="preserve">    4.未按照规定对矿山、金属冶炼建设项目或者用于生产、储存、装卸危险物品的建设项目进行安全评价，逾期未改正，投资额在3000万元以上的，处90万元以上100万元以下的罚款，对其直接负责的主管人员和其他直接责任人员处4万元以上5万元以下的罚款。</w:t>
      </w:r>
    </w:p>
    <w:p>
      <w:pPr>
        <w:pStyle w:val="6"/>
        <w:rPr>
          <w:rFonts w:hAnsi="宋体" w:cs="宋体"/>
          <w:color w:val="000000" w:themeColor="text1"/>
        </w:rPr>
      </w:pPr>
      <w:r>
        <w:rPr>
          <w:rFonts w:hint="eastAsia" w:ascii="黑体" w:hAnsi="黑体" w:eastAsia="黑体" w:cs="宋体"/>
          <w:color w:val="000000" w:themeColor="text1"/>
        </w:rPr>
        <w:t>（十三）违法行为：矿山、金属冶炼建设项目和用于生产、储存、装卸危险物品的建设项目安全设施设计未按照规定报经有关部门审查同意的。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《中华人民共和国安全生产法》第三十条第二款规定：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矿山、金属冶炼建设项目和用于生产、储存、装卸危险物品的建设项目的安全设施设计应当按照国家有关规定报经有关部门审查，审查部门及其负责审查的人员对审查结果负责。</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】《中华人民共和国安全生产法》第九十五条第（二）项规定：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二）矿山、金属冶炼建设项目或者用于生产、储存、装卸危险物品的建设项目没有安全设施设计或者安全设施设计未按照规定报经有关部门审查同意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矿山、金属冶炼建设项目或者用于生产、储存、装卸危险物品的建设项目安全设施设计未按照规定报有关部门审查同意，逾期未改正，建设项目投资额1000万元以下的，处50万元以上65万元以下的罚款，对其直接负责的主管人员和其他直接责任人员处2万元的罚款；</w:t>
      </w:r>
    </w:p>
    <w:p>
      <w:pPr>
        <w:pStyle w:val="6"/>
        <w:rPr>
          <w:rFonts w:hAnsi="宋体" w:cs="宋体"/>
          <w:color w:val="000000" w:themeColor="text1"/>
        </w:rPr>
      </w:pPr>
      <w:r>
        <w:rPr>
          <w:rFonts w:hint="eastAsia" w:hAnsi="宋体" w:cs="宋体"/>
          <w:color w:val="000000" w:themeColor="text1"/>
        </w:rPr>
        <w:t xml:space="preserve">    2.矿山、金属冶炼建设项目或者用于生产、储存、装卸危险物品的建设项目安全设施设计未按照规定报有关部门审查同意，逾期未改正，建设项目投资额1000万元以上的，处65万元以上80万元以下的罚款，对其直接负责的主管人员和其他直接责任人员处2万元以上3万元以下的罚款；</w:t>
      </w:r>
    </w:p>
    <w:p>
      <w:pPr>
        <w:pStyle w:val="6"/>
        <w:rPr>
          <w:rFonts w:hAnsi="宋体" w:cs="宋体"/>
          <w:color w:val="000000" w:themeColor="text1"/>
        </w:rPr>
      </w:pPr>
      <w:r>
        <w:rPr>
          <w:rFonts w:hint="eastAsia" w:hAnsi="宋体" w:cs="宋体"/>
          <w:color w:val="000000" w:themeColor="text1"/>
        </w:rPr>
        <w:t xml:space="preserve">    3.矿山、金属冶炼建设项目或者用于生产、储存、装卸危险物品的建设项目没有安全设施设计，逾期未改正，建设项目投资额1000万元以下的，处80万元以上90万元以下的罚款，对其直接负责的主管人员和其他直接责任人员处3万元以上4万元以下的罚款；</w:t>
      </w:r>
    </w:p>
    <w:p>
      <w:pPr>
        <w:pStyle w:val="6"/>
        <w:rPr>
          <w:rFonts w:hAnsi="宋体" w:cs="宋体"/>
          <w:color w:val="000000" w:themeColor="text1"/>
        </w:rPr>
      </w:pPr>
      <w:r>
        <w:rPr>
          <w:rFonts w:hint="eastAsia" w:hAnsi="宋体" w:cs="宋体"/>
          <w:color w:val="000000" w:themeColor="text1"/>
        </w:rPr>
        <w:t xml:space="preserve">    4.矿山、金属冶炼建设项目或者用于生产、储存、装卸危险物品的建设项目没有安全设施设计，逾期未改正，建设项目投资额1000万元以上的，处90万元以上100万元以下的罚款，对其直接负责的主管人员和其他直接责任人员处4万元以上5万元以下的罚款。</w:t>
      </w:r>
    </w:p>
    <w:p>
      <w:pPr>
        <w:pStyle w:val="6"/>
        <w:rPr>
          <w:rFonts w:hAnsi="宋体" w:cs="宋体"/>
          <w:color w:val="000000" w:themeColor="text1"/>
        </w:rPr>
      </w:pPr>
      <w:r>
        <w:rPr>
          <w:rFonts w:hint="eastAsia" w:ascii="黑体" w:hAnsi="黑体" w:eastAsia="黑体" w:cs="宋体"/>
          <w:color w:val="000000" w:themeColor="text1"/>
        </w:rPr>
        <w:t>（十四）违法行为：矿山、金属冶炼建设项目或者用于生产、储存、装卸危险物品的建设项目的施工单位未按照批准的安全设施设计施工的。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《中华人民共和国安全生产法》第三十一条第一款规定：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矿山、金属冶炼建设项目和用于生产、储存、装卸危险物品的建设项目的施工单位必须按照批准的安全设施设计施工，并对安全设施的工程质量负责。</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】《中华人民共和国安全生产法》第九十五条第（三）项规定：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三）矿山、金属冶炼建设项目或者用于生产、储存、装卸危险物品的建设项目的施工单位未按照批准的安全设施设计施工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矿山、金属冶炼建设项目或者用于生产、储存、装卸危险物品的建设项目的施工单位未按照批准的安全设施设计施工，逾期未改正，投资额在1000万元以下的，处50万元以上65万元以下的罚款，对其直接负责的主管人员和其他直接责任人员处2万元的罚款；</w:t>
      </w:r>
    </w:p>
    <w:p>
      <w:pPr>
        <w:pStyle w:val="6"/>
        <w:rPr>
          <w:rFonts w:hAnsi="宋体" w:cs="宋体"/>
          <w:color w:val="000000" w:themeColor="text1"/>
        </w:rPr>
      </w:pPr>
      <w:r>
        <w:rPr>
          <w:rFonts w:hint="eastAsia" w:hAnsi="宋体" w:cs="宋体"/>
          <w:color w:val="000000" w:themeColor="text1"/>
        </w:rPr>
        <w:t xml:space="preserve">    2.矿山、金属冶炼建设项目或者用于生产、储存、装卸危险物品的建设项目的施工单位未按照批准的安全设施设计施工，逾期未改正，投资额在1000万元以上2000万元以下的，处65万元以上80万元以下的罚款，对其直接负责的主管人员和其他直接责任人员处2万元以上3万元以下的罚款；</w:t>
      </w:r>
    </w:p>
    <w:p>
      <w:pPr>
        <w:pStyle w:val="6"/>
        <w:rPr>
          <w:rFonts w:hAnsi="宋体" w:cs="宋体"/>
          <w:color w:val="000000" w:themeColor="text1"/>
        </w:rPr>
      </w:pPr>
      <w:r>
        <w:rPr>
          <w:rFonts w:hint="eastAsia" w:hAnsi="宋体" w:cs="宋体"/>
          <w:color w:val="000000" w:themeColor="text1"/>
        </w:rPr>
        <w:t xml:space="preserve">    3.矿山、金属冶炼建设项目或者用于生产、储存、装卸危险物品的建设项目的施工单位未按照批准的安全设施设计施工，逾期未改正，投资额在2000万元以上3000万元以下的，处80万元以上90万元以下的罚款，对其直接负责的主管人员和其他直接责任人员处3万元以上4万元以下的罚款；</w:t>
      </w:r>
    </w:p>
    <w:p>
      <w:pPr>
        <w:pStyle w:val="6"/>
        <w:rPr>
          <w:rFonts w:hAnsi="宋体" w:cs="宋体"/>
          <w:color w:val="000000" w:themeColor="text1"/>
        </w:rPr>
      </w:pPr>
      <w:r>
        <w:rPr>
          <w:rFonts w:hint="eastAsia" w:hAnsi="宋体" w:cs="宋体"/>
          <w:color w:val="000000" w:themeColor="text1"/>
        </w:rPr>
        <w:t xml:space="preserve">    4.矿山、金属冶炼建设项目或者用于生产、储存、装卸危险物品的建设项目的施工单位未按照批准的安全设施设计施工，逾期未改正，投资额在3000万元以上的，处90万元以上100万元以下的罚款，对其直接负责的主管人员和其他直接责任人员处4万元以上5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（十五）违法行为：矿山、金属冶炼建设项目或者用于生产、储存危险物品的建设项目未经验收合格而投入生产或使用的。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《中华人民共和国安全生产法》第三十一条第二款规定：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】《中华人民共和国安全生产法》第九十五条第（四）项规定：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四）矿山、金属冶炼建设项目或者用于生产、储存危险物品的建设项目竣工投入生产或者使用前，安全设施未经验收合格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矿山、金属冶炼建设项目或者用于生产、储存危险物品的建设项目未经验收合格而投入生产或使用，逾期未改正，投资额在1000万元以下的，处50万元以上65万元以下的罚款，对其直接负责的主管人员和其他直接责任人员处2万元的罚款；</w:t>
      </w:r>
    </w:p>
    <w:p>
      <w:pPr>
        <w:pStyle w:val="6"/>
        <w:rPr>
          <w:rFonts w:hAnsi="宋体" w:cs="宋体"/>
          <w:color w:val="000000" w:themeColor="text1"/>
        </w:rPr>
      </w:pPr>
      <w:r>
        <w:rPr>
          <w:rFonts w:hint="eastAsia" w:hAnsi="宋体" w:cs="宋体"/>
          <w:color w:val="000000" w:themeColor="text1"/>
        </w:rPr>
        <w:t xml:space="preserve">    2.矿山、金属冶炼建设项目或者用于生产、储存危险物品的建设项目未经验收合格而投入生产或使用，逾期未改正，投资额在1000万元以上2000万元以下的，处65万元以上80万元以下的罚款，对其直接负责的主管人员和其他直接责任人员处2万元以上3万元以下的罚款；</w:t>
      </w:r>
    </w:p>
    <w:p>
      <w:pPr>
        <w:pStyle w:val="6"/>
        <w:rPr>
          <w:rFonts w:hAnsi="宋体" w:cs="宋体"/>
          <w:color w:val="000000" w:themeColor="text1"/>
        </w:rPr>
      </w:pPr>
      <w:r>
        <w:rPr>
          <w:rFonts w:hint="eastAsia" w:hAnsi="宋体" w:cs="宋体"/>
          <w:color w:val="000000" w:themeColor="text1"/>
        </w:rPr>
        <w:t xml:space="preserve">    3.矿山、金属冶炼建设项目或者用于生产、储存危险物品的建设项目未经验收合格而投入生产或使用，逾期未改正，投资额在2000万元以上3000万元以下的，处80万元以上90万元以下的罚款，对其直接负责的主管人员和其他直接责任人员处3万元以上4万元以下的罚款；</w:t>
      </w:r>
    </w:p>
    <w:p>
      <w:pPr>
        <w:pStyle w:val="6"/>
        <w:rPr>
          <w:rFonts w:hAnsi="宋体" w:cs="宋体"/>
          <w:color w:val="000000" w:themeColor="text1"/>
        </w:rPr>
      </w:pPr>
      <w:r>
        <w:rPr>
          <w:rFonts w:hint="eastAsia" w:hAnsi="宋体" w:cs="宋体"/>
          <w:color w:val="000000" w:themeColor="text1"/>
        </w:rPr>
        <w:t xml:space="preserve">    4.矿山、金属冶炼建设项目或者用于生产、储存危险物品的建设项目未经验收合格而投入生产或使用，逾期未改正，投资额在3000万元以上的，处90万元以上100万元以下的罚款，对其直接负责的主管人员和其他直接责任人员处4万元以上5万元以下的罚款。</w:t>
      </w:r>
    </w:p>
    <w:p>
      <w:pPr>
        <w:pStyle w:val="6"/>
        <w:rPr>
          <w:rFonts w:hAnsi="宋体" w:cs="宋体"/>
          <w:color w:val="000000" w:themeColor="text1"/>
        </w:rPr>
      </w:pPr>
      <w:r>
        <w:rPr>
          <w:rFonts w:hint="eastAsia" w:ascii="黑体" w:hAnsi="黑体" w:eastAsia="黑体" w:cs="宋体"/>
          <w:color w:val="000000" w:themeColor="text1"/>
        </w:rPr>
        <w:t>（十六）违法行为：生产经营单位未在有较大危险因素的生产经营场所和有关设施、设备上设置明显的安全警示标志的。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《中华人民共和国安全生产法》第三十二条规定：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生产经营单位应当在有较大危险因素的生产经营场所和有关设施、设备上，设置明显的安全警示标志。</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】《中华人民共和国安全生产法》第九十六条第（一）项规定：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.未在有较大危险因素的生产经营场所和有关设施、设备上设置明显的安全警示标志有</w:t>
      </w:r>
      <w:r>
        <w:rPr>
          <w:rFonts w:hAnsi="宋体" w:cs="宋体"/>
          <w:color w:val="000000" w:themeColor="text1"/>
        </w:rPr>
        <w:t>5</w:t>
      </w:r>
      <w:r>
        <w:rPr>
          <w:rFonts w:hint="eastAsia" w:hAnsi="宋体" w:cs="宋体"/>
          <w:color w:val="000000" w:themeColor="text1"/>
        </w:rPr>
        <w:t>处以下的，可以处2万元以下的罚款；逾期未改正的，处5万元以上1</w:t>
      </w:r>
      <w:r>
        <w:rPr>
          <w:rFonts w:hAnsi="宋体" w:cs="宋体"/>
          <w:color w:val="000000" w:themeColor="text1"/>
        </w:rPr>
        <w:t>0</w:t>
      </w:r>
      <w:r>
        <w:rPr>
          <w:rFonts w:hint="eastAsia" w:hAnsi="宋体" w:cs="宋体"/>
          <w:color w:val="000000" w:themeColor="text1"/>
        </w:rPr>
        <w:t>万元以下的罚款，对其直接负责的主管人员和其他直接责任人员处1万元以上2万元以下的罚款；</w:t>
      </w:r>
    </w:p>
    <w:p>
      <w:pPr>
        <w:pStyle w:val="6"/>
        <w:ind w:firstLine="420"/>
        <w:rPr>
          <w:rFonts w:hAnsi="宋体" w:cs="宋体"/>
          <w:color w:val="000000" w:themeColor="text1"/>
        </w:rPr>
      </w:pPr>
      <w:r>
        <w:rPr>
          <w:rFonts w:hAnsi="宋体" w:cs="宋体"/>
          <w:color w:val="000000" w:themeColor="text1"/>
        </w:rPr>
        <w:t>2.</w:t>
      </w:r>
      <w:r>
        <w:rPr>
          <w:rFonts w:hint="eastAsia" w:hAnsi="宋体" w:cs="宋体"/>
          <w:color w:val="000000" w:themeColor="text1"/>
        </w:rPr>
        <w:t>未在有较大危险因素的生产经营场所和有关设施、设备上设置明显的安全警示标志有</w:t>
      </w:r>
      <w:r>
        <w:rPr>
          <w:rFonts w:hAnsi="宋体" w:cs="宋体"/>
          <w:color w:val="000000" w:themeColor="text1"/>
        </w:rPr>
        <w:t>5</w:t>
      </w:r>
      <w:r>
        <w:rPr>
          <w:rFonts w:hint="eastAsia" w:hAnsi="宋体" w:cs="宋体"/>
          <w:color w:val="000000" w:themeColor="text1"/>
        </w:rPr>
        <w:t>处以上</w:t>
      </w:r>
      <w:r>
        <w:rPr>
          <w:rFonts w:hAnsi="宋体" w:cs="宋体"/>
          <w:color w:val="000000" w:themeColor="text1"/>
        </w:rPr>
        <w:t>10</w:t>
      </w:r>
      <w:r>
        <w:rPr>
          <w:rFonts w:hint="eastAsia" w:hAnsi="宋体" w:cs="宋体"/>
          <w:color w:val="000000" w:themeColor="text1"/>
        </w:rPr>
        <w:t>处以下的，可以处2万元以上4万元以下的罚款；逾期未改正的，处1</w:t>
      </w:r>
      <w:r>
        <w:rPr>
          <w:rFonts w:hAnsi="宋体" w:cs="宋体"/>
          <w:color w:val="000000" w:themeColor="text1"/>
        </w:rPr>
        <w:t>0</w:t>
      </w:r>
      <w:r>
        <w:rPr>
          <w:rFonts w:hint="eastAsia" w:hAnsi="宋体" w:cs="宋体"/>
          <w:color w:val="000000" w:themeColor="text1"/>
        </w:rPr>
        <w:t>万元以上1</w:t>
      </w:r>
      <w:r>
        <w:rPr>
          <w:rFonts w:hAnsi="宋体" w:cs="宋体"/>
          <w:color w:val="000000" w:themeColor="text1"/>
        </w:rPr>
        <w:t>5</w:t>
      </w:r>
      <w:r>
        <w:rPr>
          <w:rFonts w:hint="eastAsia" w:hAnsi="宋体" w:cs="宋体"/>
          <w:color w:val="000000" w:themeColor="text1"/>
        </w:rPr>
        <w:t>万元以下的罚款，对其直接负责的主管人员和其他直接责任人员处1万元以上2万元以下的罚款；</w:t>
      </w:r>
    </w:p>
    <w:p>
      <w:pPr>
        <w:pStyle w:val="6"/>
        <w:ind w:firstLine="420"/>
        <w:rPr>
          <w:rFonts w:hAnsi="宋体" w:cs="宋体"/>
          <w:color w:val="000000" w:themeColor="text1"/>
        </w:rPr>
      </w:pPr>
      <w:r>
        <w:rPr>
          <w:rFonts w:hAnsi="宋体" w:cs="宋体"/>
          <w:color w:val="000000" w:themeColor="text1"/>
        </w:rPr>
        <w:t>3.</w:t>
      </w:r>
      <w:r>
        <w:rPr>
          <w:rFonts w:hint="eastAsia" w:hAnsi="宋体" w:cs="宋体"/>
          <w:color w:val="000000" w:themeColor="text1"/>
        </w:rPr>
        <w:t>未在有较大危险因素的生产经营场所和有关设施、设备上设置明显的安全警示标志有</w:t>
      </w:r>
      <w:r>
        <w:rPr>
          <w:rFonts w:hAnsi="宋体" w:cs="宋体"/>
          <w:color w:val="000000" w:themeColor="text1"/>
        </w:rPr>
        <w:t>10</w:t>
      </w:r>
      <w:r>
        <w:rPr>
          <w:rFonts w:hint="eastAsia" w:hAnsi="宋体" w:cs="宋体"/>
          <w:color w:val="000000" w:themeColor="text1"/>
        </w:rPr>
        <w:t>处以上的，可以处</w:t>
      </w:r>
      <w:r>
        <w:rPr>
          <w:rFonts w:hAnsi="宋体" w:cs="宋体"/>
          <w:color w:val="000000" w:themeColor="text1"/>
        </w:rPr>
        <w:t>4</w:t>
      </w:r>
      <w:r>
        <w:rPr>
          <w:rFonts w:hint="eastAsia" w:hAnsi="宋体" w:cs="宋体"/>
          <w:color w:val="000000" w:themeColor="text1"/>
        </w:rPr>
        <w:t>万元以上5万元以下的罚款；逾期未改正的，处1</w:t>
      </w:r>
      <w:r>
        <w:rPr>
          <w:rFonts w:hAnsi="宋体" w:cs="宋体"/>
          <w:color w:val="000000" w:themeColor="text1"/>
        </w:rPr>
        <w:t>5</w:t>
      </w:r>
      <w:r>
        <w:rPr>
          <w:rFonts w:hint="eastAsia" w:hAnsi="宋体" w:cs="宋体"/>
          <w:color w:val="000000" w:themeColor="text1"/>
        </w:rPr>
        <w:t>万元以上</w:t>
      </w:r>
      <w:r>
        <w:rPr>
          <w:rFonts w:hAnsi="宋体" w:cs="宋体"/>
          <w:color w:val="000000" w:themeColor="text1"/>
        </w:rPr>
        <w:t>20</w:t>
      </w:r>
      <w:r>
        <w:rPr>
          <w:rFonts w:hint="eastAsia" w:hAnsi="宋体" w:cs="宋体"/>
          <w:color w:val="000000" w:themeColor="text1"/>
        </w:rPr>
        <w:t>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（十七）违法行为：生产经营单位安全设备的安装、使用、检测、改造和报废不符合国家标准或者行业标准的。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《中华人民共和国安全生产法》第三十三条第一款规定：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安全设备的设计、制造、安装、使用、检测、维修、改造和报废，应当符合国家标准或者行业标准。</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】《中华人民共和国安全生产法》第九十六条第（二）项规定：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有1台（套）安全设备安装、使用、检测、改造和报废不符合国家标准或者行业标准的，可以处2万元以下的罚款；逾期未改正的，处5万元以上10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有2台（套）安全设备安装、使用、检测、改造和报废不符合国家标准或者行业标准的，可以处2万元以上4万元以下的罚款；逾期未改正的，处10万元以上15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3.有3台（套）以上安全设备安装、使用、检测、改造和报废不符合国家标准或者行业标准的，可以处4万元以上5万元以下的罚款；逾期未改正的，处15万元以上20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（十八）违法行为：生产经营单位未对安全设备进行经常性维护、保养和定期检测的。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《中华人民共和国安全生产法》第三十三条第二款规定：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生产经营单位必须对安全设备进行经常性维护、保养，并定期检测，保证正常运转。维护、保养、检测应当作好记录，并由有关人员签字。</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】《中华人民共和国安全生产法》第九十六条第（三）项规定：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1.未对安全设备进行经常性维护、保养的，可以处2万元以下的罚款；逾期未改正的，处5万元以上10万元以下的罚款，对其直接负责的主管人员和其他直接责任人员处1万元以上2万元以下的罚款；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2.未对安全设备进行定期检测的，可以处2万元以上4万元以下的罚款；逾期未改正的，处10万元以上15万元以下的罚款，对其直接负责的主管人员和其他直接责任人员处1万元以上2万元以下的罚款；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3.既未对安全设备进行经常性维护、保养，又未对安全设备进行定期检测的，可以处4万元以上5万元以下的罚款；逾期未改正的，处15万元以上20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（十九）违法行为：生产经营单位未为从业人员提供符合国家标准或者行业标准的劳动防护用品的。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《中华人民共和国安全生产法》第四十二条规定：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生产经营单位必须为从业人员提供符合国家标准或者行业标准的劳动防护用品，并监督、教育从业人员按照使用规则佩戴、使用。</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】《中华人民共和国安全生产法》第九十六条第（四）项规定：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未为5名以下从业人员提供符合国家标准或者行业标准的劳动防护用品的，可以处2万元以下的罚款；逾期未改正的，处5万元以上10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未为5名以上10名以下从业人员提供符合国家标准或者行业标准的劳动防护用品的，可以处2万元以上4万元以下的罚款；逾期未改正的，处10万元以上15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3.未为10名以上从业人员提供符合国家标准或者行业标准的劳动防护用品的，可以处4万元以上5万元以下的罚款；逾期未改正的，处15万元以上20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二十）违法行为：危险物品的容器、运输工具，以及涉及人身安全、危险性较大的海洋石油开采特种设备和矿山井下特种设备未经具有专业资质的机构检测、检验合格，取得安全使用证或者安全标志，投入使用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《中华人民共和国安全生产法》第三十四条规定：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】《中华人民共和国安全生产法》第九十六条第（五）项规定：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危险物品的容器、运输工具，以及涉及人身安全、危险性较大的海洋石油开采特种设备和矿山井下特种设备未经具有专业资质的机构检测、检验合格，取得安全使用证或者安全标志，投入使用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有1台（套）危险物品的容器、运输工具，以及涉及人身安全、危险性较大的海洋石油开采特种设备和矿山井下特种设备未经具有专业资质的机构检测、检验合格，取得安全使用证或者安全标志，投入使用的，可以处2万元以下的罚款；逾期未改正的，处5万元以上10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有2台（套）危险物品的容器、运输工具，以及涉及人身安全、危险性较大的海洋石油开采特种设备和矿山井下特种设备未经具有专业资质的机构检测、检验合格，取得安全使用证或者安全标志，投入使用的，可以处2万元以上4万元以下的罚款；逾期未改正的，处10万元以上15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3.有3台（套）以上危险物品的容器、运输工具，以及涉及人身安全、危险性较大的海洋石油开采特种设备和矿山井下特种设备未经具有专业资质的机构检测、检验合格，取得安全使用证或者安全标志，投入使用的，可以处4万元以上5万元以下的罚款；逾期未改正的，处15万元以上20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（二十一）违法行为：生产经营单位使用应当淘汰的危及生产安全的工艺、设备的。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《中华人民共和国安全生产法》第三十五条第三款规定：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生产经营单位不得使用应当淘汰的危及生产安全的工艺、设备。</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】《中华人民共和国安全生产法》第九十六条第（六）项规定：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使用1台（套）应当淘汰的危及生产安全的设备或者1种工艺的，可以处2万元以下的罚款；逾期未改正的，处5万元以上10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使用2台（套）应当淘汰的危及生产安全的设备或者2种工艺的，可以处2万元以上4万元以下的罚款；逾期未改正的，处10万元以上15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3.使用3台（套）以上应当淘汰的危及生产安全的设备或者3种以上工艺的，可以处4万元以上5万元以下的罚款；逾期未改正的，处15万元以上20万元以下的罚款，对其直接负责的主管人员和其他直接责任人员处1万元以上2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（二十二）违法行为：生产经营单位生产、经营、运输、储存、使用危险物品或者处置废弃危险物品，未建立专门安全管理制度、未采取可靠的安全措施的。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《中华人民共和国安全生产法》第三十六条第二款规定：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】《中华人民共和国安全生产法》第九十八条第（一）项规定：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1.未建立专门安全管理制度的，可以处</w:t>
      </w:r>
      <w:r>
        <w:rPr>
          <w:rFonts w:hAnsi="宋体" w:cs="宋体"/>
          <w:color w:val="000000" w:themeColor="text1"/>
        </w:rPr>
        <w:t>3</w:t>
      </w:r>
      <w:r>
        <w:rPr>
          <w:rFonts w:hint="eastAsia" w:hAnsi="宋体" w:cs="宋体"/>
          <w:color w:val="000000" w:themeColor="text1"/>
        </w:rPr>
        <w:t>万元以下的罚款；逾期未改正的，处10万元以上1</w:t>
      </w:r>
      <w:r>
        <w:rPr>
          <w:rFonts w:hAnsi="宋体" w:cs="宋体"/>
          <w:color w:val="000000" w:themeColor="text1"/>
        </w:rPr>
        <w:t>3</w:t>
      </w:r>
      <w:r>
        <w:rPr>
          <w:rFonts w:hint="eastAsia" w:hAnsi="宋体" w:cs="宋体"/>
          <w:color w:val="000000" w:themeColor="text1"/>
        </w:rPr>
        <w:t>万元以下的罚款，对其直接负责的主管人员和其他直接责任人员处2万元以上3万元以下的罚款；</w:t>
      </w:r>
    </w:p>
    <w:p>
      <w:pPr>
        <w:pStyle w:val="6"/>
        <w:rPr>
          <w:rFonts w:hAnsi="宋体" w:cs="宋体"/>
          <w:color w:val="000000" w:themeColor="text1"/>
        </w:rPr>
      </w:pPr>
      <w:r>
        <w:rPr>
          <w:rFonts w:hint="eastAsia" w:hAnsi="宋体" w:cs="宋体"/>
          <w:color w:val="000000" w:themeColor="text1"/>
        </w:rPr>
        <w:t xml:space="preserve">    2.未采取可靠的安全措施的，可以处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万元以下的罚款；逾期未改正的，处1</w:t>
      </w:r>
      <w:r>
        <w:rPr>
          <w:rFonts w:hAnsi="宋体" w:cs="宋体"/>
          <w:color w:val="000000" w:themeColor="text1"/>
        </w:rPr>
        <w:t>3</w:t>
      </w:r>
      <w:r>
        <w:rPr>
          <w:rFonts w:hint="eastAsia" w:hAnsi="宋体" w:cs="宋体"/>
          <w:color w:val="000000" w:themeColor="text1"/>
        </w:rPr>
        <w:t>万元以上1</w:t>
      </w:r>
      <w:r>
        <w:rPr>
          <w:rFonts w:hAnsi="宋体" w:cs="宋体"/>
          <w:color w:val="000000" w:themeColor="text1"/>
        </w:rPr>
        <w:t>5</w:t>
      </w:r>
      <w:r>
        <w:rPr>
          <w:rFonts w:hint="eastAsia" w:hAnsi="宋体" w:cs="宋体"/>
          <w:color w:val="000000" w:themeColor="text1"/>
        </w:rPr>
        <w:t>万元以下的罚款，对其直接负责的主管人员和其他直接责任人员处3万元以上4万元以下的罚款；</w:t>
      </w:r>
    </w:p>
    <w:p>
      <w:pPr>
        <w:pStyle w:val="6"/>
        <w:rPr>
          <w:rFonts w:hAnsi="宋体" w:cs="宋体"/>
          <w:color w:val="000000" w:themeColor="text1"/>
        </w:rPr>
      </w:pPr>
      <w:r>
        <w:rPr>
          <w:rFonts w:hint="eastAsia" w:hAnsi="宋体" w:cs="宋体"/>
          <w:color w:val="000000" w:themeColor="text1"/>
        </w:rPr>
        <w:t xml:space="preserve">    3.既未建立专门安全管理制度亦未采取可靠的安全措施的，可以处</w:t>
      </w:r>
      <w:r>
        <w:rPr>
          <w:rFonts w:hAnsi="宋体" w:cs="宋体"/>
          <w:color w:val="000000" w:themeColor="text1"/>
        </w:rPr>
        <w:t>5</w:t>
      </w:r>
      <w:r>
        <w:rPr>
          <w:rFonts w:hint="eastAsia" w:hAnsi="宋体" w:cs="宋体"/>
          <w:color w:val="000000" w:themeColor="text1"/>
        </w:rPr>
        <w:t>万元以上10万元以下的罚款；逾期未改正的，处1</w:t>
      </w:r>
      <w:r>
        <w:rPr>
          <w:rFonts w:hAnsi="宋体" w:cs="宋体"/>
          <w:color w:val="000000" w:themeColor="text1"/>
        </w:rPr>
        <w:t>5</w:t>
      </w:r>
      <w:r>
        <w:rPr>
          <w:rFonts w:hint="eastAsia" w:hAnsi="宋体" w:cs="宋体"/>
          <w:color w:val="000000" w:themeColor="text1"/>
        </w:rPr>
        <w:t>万元以上20万元以下的罚款，对其直接负责的主管人员和其他直接责任人员处4万元以上5万元以下的罚款。</w:t>
      </w:r>
    </w:p>
    <w:p>
      <w:pPr>
        <w:pStyle w:val="6"/>
        <w:rPr>
          <w:rFonts w:hAnsi="宋体" w:cs="宋体"/>
          <w:color w:val="000000" w:themeColor="text1"/>
        </w:rPr>
      </w:pPr>
      <w:r>
        <w:rPr>
          <w:rFonts w:hint="eastAsia" w:ascii="黑体" w:hAnsi="黑体" w:eastAsia="黑体" w:cs="宋体"/>
          <w:color w:val="000000" w:themeColor="text1"/>
        </w:rPr>
        <w:t>（二十三）违法行为：生产经营单位对重大危险源未登记建档，或者未进行评估、监控，或者未制定应急预案的。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《中华人民共和国安全生产法》第三十七条第一款规定：</w:t>
      </w:r>
    </w:p>
    <w:p>
      <w:pPr>
        <w:pStyle w:val="6"/>
        <w:rPr>
          <w:rFonts w:hAnsi="宋体" w:cs="宋体"/>
          <w:color w:val="000000" w:themeColor="text1"/>
        </w:rPr>
      </w:pPr>
      <w:r>
        <w:rPr>
          <w:rFonts w:hint="eastAsia" w:ascii="华文楷体" w:hAnsi="华文楷体" w:eastAsia="华文楷体" w:cs="宋体"/>
          <w:color w:val="000000" w:themeColor="text1"/>
        </w:rPr>
        <w:t>生产经营单位对重大危险源应当登记建档，进行定期检测、评估、监控，并制定应急预案，告知从业人员和相关人员在紧急情况下应当采取的应急措施。</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】《中华人民共和国安全生产法》第九十八条第（二）项规定：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或者未进行评估、监控，或者未制定应急预案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有未登记建档，或者未进行评估、监控，或者未制定应急预案三种情形中一种的，可以处4万元以下的罚款；逾期未改正的，处10万元以上14万元以下的罚款，对其直接负责的主管人员和其他直接责任人员处2万元以上3万元以下的罚款；</w:t>
      </w:r>
    </w:p>
    <w:p>
      <w:pPr>
        <w:pStyle w:val="6"/>
        <w:rPr>
          <w:rFonts w:hAnsi="宋体" w:cs="宋体"/>
          <w:color w:val="000000" w:themeColor="text1"/>
        </w:rPr>
      </w:pPr>
      <w:r>
        <w:rPr>
          <w:rFonts w:hint="eastAsia" w:hAnsi="宋体" w:cs="宋体"/>
          <w:color w:val="000000" w:themeColor="text1"/>
        </w:rPr>
        <w:t xml:space="preserve">    2.有未登记建档，或者未进行评估、监控，或者未制定应急预案三种情形中两种的，可以处4万元以上8万元以下的罚款；逾期未改正的，处14万元以上18万元以下的罚款，对其直接负责的主管人员和其他直接责任人员处3万元以上4万元以下的罚款；</w:t>
      </w:r>
    </w:p>
    <w:p>
      <w:pPr>
        <w:pStyle w:val="6"/>
        <w:rPr>
          <w:rFonts w:hAnsi="宋体" w:cs="宋体"/>
          <w:color w:val="000000" w:themeColor="text1"/>
        </w:rPr>
      </w:pPr>
      <w:r>
        <w:rPr>
          <w:rFonts w:hint="eastAsia" w:hAnsi="宋体" w:cs="宋体"/>
          <w:color w:val="000000" w:themeColor="text1"/>
        </w:rPr>
        <w:t xml:space="preserve">    3.同时存在未登记建档，未进行评估、监控，未制定应急预案三种情形的，可以处8万元以上10万元以下的罚款；逾期未改正的，处18万元以上20万元以下的罚款，对其直接负责的主管人员和其他直接责任人员处4万元以上5万元以下的罚款。</w:t>
      </w:r>
    </w:p>
    <w:p>
      <w:pPr>
        <w:pStyle w:val="6"/>
        <w:rPr>
          <w:rFonts w:hAnsi="宋体" w:cs="宋体"/>
          <w:color w:val="000000" w:themeColor="text1"/>
        </w:rPr>
      </w:pPr>
      <w:r>
        <w:rPr>
          <w:rFonts w:hint="eastAsia" w:ascii="黑体" w:hAnsi="黑体" w:eastAsia="黑体" w:cs="宋体"/>
          <w:color w:val="000000" w:themeColor="text1"/>
        </w:rPr>
        <w:t>（二十四）违法行为：生产经营单位进行爆破、吊装以及国务院安全生产监督管理部门会同国务院有关部门规定的其他危险作业，未安排专门人员进行现场安全管理的。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《中华人民共和国安全生产法》第四十条规定：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生产经营单位进行爆破、吊装以及国务院安全生产监督管理部门会同国务院有关部门规定的其他危险作业，应当安排专门人员进行现场安全管理，确保操作规程的遵守和安全措施的落实。</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】《中华人民共和国安全生产法》第九十八条第（三）项规定：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以及国务院安全生产监督管理部门会同国务院有关部门规定的其他危险作业，未安排专门人员进行现场安全管理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有1处爆破、吊装以及国务院安全生产监督管理部门会同国务院有关部门规定的其他危险作业，未安排专门管理人员进行现场管理的，可以处4万元以下的罚款；逾期未改正的，处10万元以上14万元以下的罚款，对其直接负责的主管人员和其他直接责任人员处2万元以上3万元以下的罚款；</w:t>
      </w:r>
    </w:p>
    <w:p>
      <w:pPr>
        <w:pStyle w:val="6"/>
        <w:rPr>
          <w:rFonts w:hAnsi="宋体" w:cs="宋体"/>
          <w:color w:val="000000" w:themeColor="text1"/>
        </w:rPr>
      </w:pPr>
      <w:r>
        <w:rPr>
          <w:rFonts w:hint="eastAsia" w:hAnsi="宋体" w:cs="宋体"/>
          <w:color w:val="000000" w:themeColor="text1"/>
        </w:rPr>
        <w:t xml:space="preserve">    2.有2处爆破、吊装以及国务院安全生产监督管理部门会同国务院有关部门规定的其他危险作业，未安排专门管理人员进行现场管理的，可以处4万元以上8万元以下的罚款；逾期未改正的，处14万元以上18万元以下的罚款，对其直接负责的主管人员和其他直接责任人员处3万元以上4万元以下的罚款；</w:t>
      </w:r>
    </w:p>
    <w:p>
      <w:pPr>
        <w:pStyle w:val="6"/>
        <w:rPr>
          <w:rFonts w:hAnsi="宋体" w:cs="宋体"/>
          <w:color w:val="000000" w:themeColor="text1"/>
        </w:rPr>
      </w:pPr>
      <w:r>
        <w:rPr>
          <w:rFonts w:hint="eastAsia" w:hAnsi="宋体" w:cs="宋体"/>
          <w:color w:val="000000" w:themeColor="text1"/>
        </w:rPr>
        <w:t xml:space="preserve">    3.有3处爆破、吊装以及国务院安全生产监督管理部门会同国务院有关部门规定的其他危险作业，未安排专门管理人员进行现场管理的，可以处8万元以上10万元以下的罚款；逾期未改正的，处18万元以上20万元以下的罚款，对其直接负责的主管人员和其他直接责任人员处4万元以上5万元以下的罚款。</w:t>
      </w:r>
    </w:p>
    <w:p>
      <w:pPr>
        <w:pStyle w:val="6"/>
        <w:rPr>
          <w:rFonts w:hAnsi="宋体" w:cs="宋体"/>
          <w:color w:val="000000" w:themeColor="text1"/>
        </w:rPr>
      </w:pPr>
      <w:r>
        <w:rPr>
          <w:rFonts w:hint="eastAsia" w:ascii="黑体" w:hAnsi="黑体" w:eastAsia="黑体" w:cs="宋体"/>
          <w:color w:val="000000" w:themeColor="text1"/>
        </w:rPr>
        <w:t>（二十五）违法行为：未建立事故隐患排查治理制度的。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《中华人民共和国安全生产法》第三十八条第一款规定：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生产经营单位应当建立健全生产安全事故隐患排查治理制度，采取技术、管理措施，及时发现并消除事故隐患。事故隐患排查治理情况应当如实记录，并向从业人员通报。</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】《中华人民共和国安全生产法》第九十八条第（四）项规定：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事故隐患排查治理制度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除危险物品的生产、经营、储存单位以及矿山、金属冶炼、建筑施工、道路运输单位以外的生产经营单位，未建立事故隐患排查治理制度的，可以处5万元以下的罚款；逾期未改正的，处1</w:t>
      </w:r>
      <w:r>
        <w:rPr>
          <w:rFonts w:hAnsi="宋体" w:cs="宋体"/>
          <w:color w:val="000000" w:themeColor="text1"/>
        </w:rPr>
        <w:t>0</w:t>
      </w:r>
      <w:r>
        <w:rPr>
          <w:rFonts w:hint="eastAsia" w:hAnsi="宋体" w:cs="宋体"/>
          <w:color w:val="000000" w:themeColor="text1"/>
        </w:rPr>
        <w:t>万元以上1</w:t>
      </w:r>
      <w:r>
        <w:rPr>
          <w:rFonts w:hAnsi="宋体" w:cs="宋体"/>
          <w:color w:val="000000" w:themeColor="text1"/>
        </w:rPr>
        <w:t>5</w:t>
      </w:r>
      <w:r>
        <w:rPr>
          <w:rFonts w:hint="eastAsia" w:hAnsi="宋体" w:cs="宋体"/>
          <w:color w:val="000000" w:themeColor="text1"/>
        </w:rPr>
        <w:t>万元以下的罚款，对其直接负责的主管人员和其他直接责任人员处2万元以上3万元以下的罚款；</w:t>
      </w:r>
    </w:p>
    <w:p>
      <w:pPr>
        <w:pStyle w:val="6"/>
        <w:rPr>
          <w:rFonts w:hAnsi="宋体" w:cs="宋体"/>
          <w:color w:val="000000" w:themeColor="text1"/>
        </w:rPr>
      </w:pPr>
      <w:r>
        <w:rPr>
          <w:rFonts w:hAnsi="宋体" w:cs="宋体"/>
          <w:color w:val="000000" w:themeColor="text1"/>
        </w:rPr>
        <w:t xml:space="preserve">    2.</w:t>
      </w:r>
      <w:r>
        <w:rPr>
          <w:rFonts w:hint="eastAsia" w:hAnsi="宋体" w:cs="宋体"/>
          <w:color w:val="000000" w:themeColor="text1"/>
        </w:rPr>
        <w:t>危险物品的生产、经营、储存单位以及矿山、金属冶炼、建筑施工、道路运输单位，未建立事故隐患排查治理制度的，可以处5万元以上1</w:t>
      </w:r>
      <w:r>
        <w:rPr>
          <w:rFonts w:hAnsi="宋体" w:cs="宋体"/>
          <w:color w:val="000000" w:themeColor="text1"/>
        </w:rPr>
        <w:t>0</w:t>
      </w:r>
      <w:r>
        <w:rPr>
          <w:rFonts w:hint="eastAsia" w:hAnsi="宋体" w:cs="宋体"/>
          <w:color w:val="000000" w:themeColor="text1"/>
        </w:rPr>
        <w:t>万元以下的罚款；逾期未改正的，处</w:t>
      </w:r>
      <w:r>
        <w:rPr>
          <w:rFonts w:hAnsi="宋体" w:cs="宋体"/>
          <w:color w:val="000000" w:themeColor="text1"/>
        </w:rPr>
        <w:t>15</w:t>
      </w:r>
      <w:r>
        <w:rPr>
          <w:rFonts w:hint="eastAsia" w:hAnsi="宋体" w:cs="宋体"/>
          <w:color w:val="000000" w:themeColor="text1"/>
        </w:rPr>
        <w:t>万元以上</w:t>
      </w:r>
      <w:r>
        <w:rPr>
          <w:rFonts w:hAnsi="宋体" w:cs="宋体"/>
          <w:color w:val="000000" w:themeColor="text1"/>
        </w:rPr>
        <w:t>20</w:t>
      </w:r>
      <w:r>
        <w:rPr>
          <w:rFonts w:hint="eastAsia" w:hAnsi="宋体" w:cs="宋体"/>
          <w:color w:val="000000" w:themeColor="text1"/>
        </w:rPr>
        <w:t>万元以下的罚款，对其直接负责的主管人员和其他直接责任人员处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w:t>
      </w:r>
    </w:p>
    <w:p>
      <w:pPr>
        <w:pStyle w:val="6"/>
        <w:rPr>
          <w:rFonts w:hAnsi="宋体" w:cs="宋体"/>
          <w:color w:val="000000" w:themeColor="text1"/>
        </w:rPr>
      </w:pPr>
      <w:r>
        <w:rPr>
          <w:rFonts w:hint="eastAsia" w:ascii="黑体" w:hAnsi="黑体" w:eastAsia="黑体" w:cs="宋体"/>
          <w:color w:val="000000" w:themeColor="text1"/>
        </w:rPr>
        <w:t>（二十六）违法行为：生产经营单位未采取措施消除事故隐患，责令改正后拒不执行的。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《中华人民共和国安全生产法》第三十八条第一款规定：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生产经营单位应当建立健全生产安全事故隐患排查治理制度，采取技术、管理措施，及时发现并消除事故隐患。事故隐患排查治理情况应当如实记录，并向从业人员通报。</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】《中华人民共和国安全生产法》第九十九条规定：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对1处一般事故隐患消除指令拒不执行的，处1</w:t>
      </w:r>
      <w:r>
        <w:rPr>
          <w:rFonts w:hAnsi="宋体" w:cs="宋体"/>
          <w:color w:val="000000" w:themeColor="text1"/>
        </w:rPr>
        <w:t>0</w:t>
      </w:r>
      <w:r>
        <w:rPr>
          <w:rFonts w:hint="eastAsia" w:hAnsi="宋体" w:cs="宋体"/>
          <w:color w:val="000000" w:themeColor="text1"/>
        </w:rPr>
        <w:t>万元以上2</w:t>
      </w:r>
      <w:r>
        <w:rPr>
          <w:rFonts w:hAnsi="宋体" w:cs="宋体"/>
          <w:color w:val="000000" w:themeColor="text1"/>
        </w:rPr>
        <w:t>0</w:t>
      </w:r>
      <w:r>
        <w:rPr>
          <w:rFonts w:hint="eastAsia" w:hAnsi="宋体" w:cs="宋体"/>
          <w:color w:val="000000" w:themeColor="text1"/>
        </w:rPr>
        <w:t>万元以下的罚款，对其直接负责的主管人员和其他直接责任人员处2万元以上3万元以下的罚款；</w:t>
      </w:r>
    </w:p>
    <w:p>
      <w:pPr>
        <w:pStyle w:val="6"/>
        <w:ind w:firstLine="420"/>
        <w:rPr>
          <w:rFonts w:hAnsi="宋体" w:cs="宋体"/>
          <w:color w:val="000000" w:themeColor="text1"/>
        </w:rPr>
      </w:pPr>
      <w:r>
        <w:rPr>
          <w:rFonts w:hAnsi="宋体" w:cs="宋体"/>
          <w:color w:val="000000" w:themeColor="text1"/>
        </w:rPr>
        <w:t>2.</w:t>
      </w:r>
      <w:r>
        <w:rPr>
          <w:rFonts w:hint="eastAsia" w:hAnsi="宋体" w:cs="宋体"/>
          <w:color w:val="000000" w:themeColor="text1"/>
        </w:rPr>
        <w:t>对</w:t>
      </w:r>
      <w:r>
        <w:rPr>
          <w:rFonts w:hAnsi="宋体" w:cs="宋体"/>
          <w:color w:val="000000" w:themeColor="text1"/>
        </w:rPr>
        <w:t>2</w:t>
      </w:r>
      <w:r>
        <w:rPr>
          <w:rFonts w:hint="eastAsia" w:hAnsi="宋体" w:cs="宋体"/>
          <w:color w:val="000000" w:themeColor="text1"/>
        </w:rPr>
        <w:t>处一般事故隐患消除指令拒不执行的，处</w:t>
      </w:r>
      <w:r>
        <w:rPr>
          <w:rFonts w:hAnsi="宋体" w:cs="宋体"/>
          <w:color w:val="000000" w:themeColor="text1"/>
        </w:rPr>
        <w:t>20</w:t>
      </w:r>
      <w:r>
        <w:rPr>
          <w:rFonts w:hint="eastAsia" w:hAnsi="宋体" w:cs="宋体"/>
          <w:color w:val="000000" w:themeColor="text1"/>
        </w:rPr>
        <w:t>万元以上3</w:t>
      </w:r>
      <w:r>
        <w:rPr>
          <w:rFonts w:hAnsi="宋体" w:cs="宋体"/>
          <w:color w:val="000000" w:themeColor="text1"/>
        </w:rPr>
        <w:t>0</w:t>
      </w:r>
      <w:r>
        <w:rPr>
          <w:rFonts w:hint="eastAsia" w:hAnsi="宋体" w:cs="宋体"/>
          <w:color w:val="000000" w:themeColor="text1"/>
        </w:rPr>
        <w:t>万元以下的罚款，对其直接负责的主管人员和其他直接责任人员处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4</w:t>
      </w:r>
      <w:r>
        <w:rPr>
          <w:rFonts w:hint="eastAsia" w:hAnsi="宋体" w:cs="宋体"/>
          <w:color w:val="000000" w:themeColor="text1"/>
        </w:rPr>
        <w:t>万元以下的罚款；</w:t>
      </w:r>
    </w:p>
    <w:p>
      <w:pPr>
        <w:pStyle w:val="6"/>
        <w:ind w:firstLine="420"/>
        <w:rPr>
          <w:rFonts w:hAnsi="宋体" w:cs="宋体"/>
          <w:color w:val="000000" w:themeColor="text1"/>
        </w:rPr>
      </w:pPr>
      <w:r>
        <w:rPr>
          <w:rFonts w:hAnsi="宋体" w:cs="宋体"/>
          <w:color w:val="000000" w:themeColor="text1"/>
        </w:rPr>
        <w:t>3.</w:t>
      </w:r>
      <w:r>
        <w:rPr>
          <w:rFonts w:hint="eastAsia" w:hAnsi="宋体" w:cs="宋体"/>
          <w:color w:val="000000" w:themeColor="text1"/>
        </w:rPr>
        <w:t>对</w:t>
      </w:r>
      <w:r>
        <w:rPr>
          <w:rFonts w:hAnsi="宋体" w:cs="宋体"/>
          <w:color w:val="000000" w:themeColor="text1"/>
        </w:rPr>
        <w:t>3</w:t>
      </w:r>
      <w:r>
        <w:rPr>
          <w:rFonts w:hint="eastAsia" w:hAnsi="宋体" w:cs="宋体"/>
          <w:color w:val="000000" w:themeColor="text1"/>
        </w:rPr>
        <w:t>处一般事故隐患消除指令拒不执行的，处</w:t>
      </w:r>
      <w:r>
        <w:rPr>
          <w:rFonts w:hAnsi="宋体" w:cs="宋体"/>
          <w:color w:val="000000" w:themeColor="text1"/>
        </w:rPr>
        <w:t>30</w:t>
      </w:r>
      <w:r>
        <w:rPr>
          <w:rFonts w:hint="eastAsia" w:hAnsi="宋体" w:cs="宋体"/>
          <w:color w:val="000000" w:themeColor="text1"/>
        </w:rPr>
        <w:t>万元以上</w:t>
      </w:r>
      <w:r>
        <w:rPr>
          <w:rFonts w:hAnsi="宋体" w:cs="宋体"/>
          <w:color w:val="000000" w:themeColor="text1"/>
        </w:rPr>
        <w:t>40</w:t>
      </w:r>
      <w:r>
        <w:rPr>
          <w:rFonts w:hint="eastAsia" w:hAnsi="宋体" w:cs="宋体"/>
          <w:color w:val="000000" w:themeColor="text1"/>
        </w:rPr>
        <w:t>万元以下的罚款，对其直接负责的主管人员和其他直接责任人员处</w:t>
      </w:r>
      <w:r>
        <w:rPr>
          <w:rFonts w:hAnsi="宋体" w:cs="宋体"/>
          <w:color w:val="000000" w:themeColor="text1"/>
        </w:rPr>
        <w:t>4</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4</w:t>
      </w:r>
      <w:r>
        <w:rPr>
          <w:rFonts w:hAnsi="宋体" w:cs="宋体"/>
          <w:color w:val="000000" w:themeColor="text1"/>
        </w:rPr>
        <w:t>.</w:t>
      </w:r>
      <w:r>
        <w:rPr>
          <w:rFonts w:hint="eastAsia" w:hAnsi="宋体" w:cs="宋体"/>
          <w:color w:val="000000" w:themeColor="text1"/>
        </w:rPr>
        <w:t>对重大事故隐患或者</w:t>
      </w:r>
      <w:r>
        <w:rPr>
          <w:rFonts w:hAnsi="宋体" w:cs="宋体"/>
          <w:color w:val="000000" w:themeColor="text1"/>
        </w:rPr>
        <w:t>4</w:t>
      </w:r>
      <w:r>
        <w:rPr>
          <w:rFonts w:hint="eastAsia" w:hAnsi="宋体" w:cs="宋体"/>
          <w:color w:val="000000" w:themeColor="text1"/>
        </w:rPr>
        <w:t>处以上一般事故隐患消除指令拒不执行的，处</w:t>
      </w:r>
      <w:r>
        <w:rPr>
          <w:rFonts w:hAnsi="宋体" w:cs="宋体"/>
          <w:color w:val="000000" w:themeColor="text1"/>
        </w:rPr>
        <w:t>40</w:t>
      </w:r>
      <w:r>
        <w:rPr>
          <w:rFonts w:hint="eastAsia" w:hAnsi="宋体" w:cs="宋体"/>
          <w:color w:val="000000" w:themeColor="text1"/>
        </w:rPr>
        <w:t>万元以上</w:t>
      </w:r>
      <w:r>
        <w:rPr>
          <w:rFonts w:hAnsi="宋体" w:cs="宋体"/>
          <w:color w:val="000000" w:themeColor="text1"/>
        </w:rPr>
        <w:t>50</w:t>
      </w:r>
      <w:r>
        <w:rPr>
          <w:rFonts w:hint="eastAsia" w:hAnsi="宋体" w:cs="宋体"/>
          <w:color w:val="000000" w:themeColor="text1"/>
        </w:rPr>
        <w:t>万元以下的罚款，对其直接负责的主管人员和其他直接责任人员处</w:t>
      </w:r>
      <w:r>
        <w:rPr>
          <w:rFonts w:hAnsi="宋体" w:cs="宋体"/>
          <w:color w:val="000000" w:themeColor="text1"/>
        </w:rPr>
        <w:t>5</w:t>
      </w:r>
      <w:r>
        <w:rPr>
          <w:rFonts w:hint="eastAsia" w:hAnsi="宋体" w:cs="宋体"/>
          <w:color w:val="000000" w:themeColor="text1"/>
        </w:rPr>
        <w:t>万元的罚款。</w:t>
      </w:r>
    </w:p>
    <w:p>
      <w:pPr>
        <w:pStyle w:val="6"/>
        <w:rPr>
          <w:rFonts w:hAnsi="宋体" w:cs="宋体"/>
          <w:color w:val="000000" w:themeColor="text1"/>
        </w:rPr>
      </w:pPr>
      <w:r>
        <w:rPr>
          <w:rFonts w:hint="eastAsia" w:ascii="黑体" w:hAnsi="黑体" w:eastAsia="黑体" w:cs="宋体"/>
          <w:color w:val="000000" w:themeColor="text1"/>
        </w:rPr>
        <w:t>（二十七）违法行为：</w:t>
      </w:r>
      <w:bookmarkStart w:id="1" w:name="_Hlk40374070"/>
      <w:r>
        <w:rPr>
          <w:rFonts w:hint="eastAsia" w:ascii="黑体" w:hAnsi="黑体" w:eastAsia="黑体" w:cs="宋体"/>
          <w:color w:val="000000" w:themeColor="text1"/>
        </w:rPr>
        <w:t>生产经营单位将生产经营项目、场所、设备发包或者出租</w:t>
      </w:r>
      <w:bookmarkEnd w:id="1"/>
      <w:r>
        <w:rPr>
          <w:rFonts w:hint="eastAsia" w:ascii="黑体" w:hAnsi="黑体" w:eastAsia="黑体" w:cs="宋体"/>
          <w:color w:val="000000" w:themeColor="text1"/>
        </w:rPr>
        <w:t>给不具备安全生产条件或者相应资质的单位或者个人的。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《中华人民共和国安全生产法》第四十六条第一款规定：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生产经营单位不得将生产经营项目、场所、设备发包或者出租给不具备安全生产条件或者相应资质的单位或者个人。</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】《中华人民共和国安全生产法》第一百条第一款规定：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1.没有违法所得或者违法所得不足5万元的，单处或者并处10万元以上15万元以下的罚款，对其直接负责的主管人员和其他直接责任人员处1万元以上2万元以下的罚款；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2.违法所得5万元以上不足10万元的，并处15万元以上20万元以下的罚款，对其直接负责的主管人员和其他直接责任人员处1万元以上2万元以下的罚款；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3.违法所得10万元以上30万元以下的，并处违法所得2倍的罚款，对其直接负责的主管人员和其他直接责任人员处1万元以上2万元以下的罚款；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4.违法所得30万元以上40万元以下的，并处违法所得3倍的罚款，对其直接负责的主管人员和其他直接责任人员处1万元以上2万元以下的罚款；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5.违法所得40万元以上50万元以下的，并处违法所得4倍的罚款，对其直接负责的主管人员和其他直接责任人员处1万元以上2万元以下的罚款；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6.违法所得50万元以上的，并处违法所得5倍的罚款，对其直接负责的主管人员和其他直接责任人员处1万元以上2万元以下的罚款。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二十八）违法行为：生产经营单位未与承包单位、承租单位签订专门的安全生产管理协议或者未在承包合同、租赁合同中明确各自的安全生产管理职责，或者未对承包单位、承租单位的安全生产统一协调、管理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《中华人民共和国安全生产法》第四十六条第二款规定：</w:t>
      </w:r>
    </w:p>
    <w:p>
      <w:pPr>
        <w:pStyle w:val="6"/>
        <w:rPr>
          <w:rFonts w:hAnsi="宋体" w:cs="宋体"/>
          <w:color w:val="000000" w:themeColor="text1"/>
        </w:rPr>
      </w:pPr>
      <w:r>
        <w:rPr>
          <w:rFonts w:hint="eastAsia" w:ascii="华文楷体" w:hAnsi="华文楷体" w:eastAsia="华文楷体" w:cs="宋体"/>
          <w:color w:val="000000" w:themeColor="text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】《中华人民共和国安全生产法》第一百条第二款规定：</w:t>
      </w:r>
    </w:p>
    <w:p>
      <w:pPr>
        <w:pStyle w:val="6"/>
        <w:rPr>
          <w:rFonts w:hAnsi="宋体" w:cs="宋体"/>
          <w:color w:val="000000" w:themeColor="text1"/>
        </w:rPr>
      </w:pPr>
      <w:r>
        <w:rPr>
          <w:rFonts w:hint="eastAsia" w:ascii="华文楷体" w:hAnsi="华文楷体" w:eastAsia="华文楷体" w:cs="宋体"/>
          <w:color w:val="000000" w:themeColor="text1"/>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除危险物品的生产、经营、储存单位以及矿山、金属冶炼、建筑施工、道路运输单位以外的生产经营单位未与承包单位、承租单位签订专门的安全生产管理协议或者未在承包合同、租赁合同中明确各自的安全生产管理职责，或者未对承包单位、承租单位的安全生产统一协调、管理的，在一个自然年度内首次被发现后，能够配合执法，主动消除或减轻危害后果，按期进行整改且经复查整改合格的，一般不予行政处罚。不符合该裁量阶次要求的，按下列裁量阶次处以罚款；</w:t>
      </w:r>
    </w:p>
    <w:p>
      <w:pPr>
        <w:pStyle w:val="6"/>
        <w:ind w:firstLine="420" w:firstLineChars="200"/>
        <w:rPr>
          <w:rFonts w:hAnsi="宋体" w:cs="宋体"/>
          <w:color w:val="000000" w:themeColor="text1"/>
        </w:rPr>
      </w:pPr>
      <w:r>
        <w:rPr>
          <w:rFonts w:hAnsi="宋体" w:cs="宋体"/>
          <w:color w:val="000000" w:themeColor="text1"/>
        </w:rPr>
        <w:t>2.</w:t>
      </w:r>
      <w:r>
        <w:rPr>
          <w:rFonts w:hint="eastAsia" w:hAnsi="宋体" w:cs="宋体"/>
          <w:color w:val="000000" w:themeColor="text1"/>
        </w:rPr>
        <w:t>除危险物品的生产、经营、储存单位以及矿山、金属冶炼、建筑施工、道路运输单位以外的生产经营单位未与承包单位、承租单位签订专门的安全生产管理协议或者未在承包合同、租赁合同中明确各自的安全生产管理职责，或者未对承包单位、承租单位的安全生产统一协调、管理的，处2万元以下的罚款，对其直接负责的主管人员和其他直接责任人员处5000元以下的罚款；</w:t>
      </w:r>
    </w:p>
    <w:p>
      <w:pPr>
        <w:pStyle w:val="6"/>
        <w:ind w:firstLine="420"/>
        <w:rPr>
          <w:rFonts w:hAnsi="宋体" w:cs="宋体"/>
          <w:color w:val="000000" w:themeColor="text1"/>
        </w:rPr>
      </w:pPr>
      <w:r>
        <w:rPr>
          <w:rFonts w:hAnsi="宋体" w:cs="宋体"/>
          <w:color w:val="000000" w:themeColor="text1"/>
        </w:rPr>
        <w:t>3.</w:t>
      </w:r>
      <w:r>
        <w:rPr>
          <w:rFonts w:hint="eastAsia" w:hAnsi="宋体" w:cs="宋体"/>
          <w:color w:val="000000" w:themeColor="text1"/>
        </w:rPr>
        <w:t>危险物品的生产、经营、储存单位以及矿山、金属冶炼、建筑施工、道路运输单位未与承包单位、承租单位签订专门的安全生产管理协议或者未在承包合同、租赁合同中明确各自的安全生产管理职责，或者未对承包单位、承租单位的安全生产统一协调、管理的，处2万元以上</w:t>
      </w:r>
      <w:r>
        <w:rPr>
          <w:rFonts w:hAnsi="宋体" w:cs="宋体"/>
          <w:color w:val="000000" w:themeColor="text1"/>
        </w:rPr>
        <w:t>5</w:t>
      </w:r>
      <w:r>
        <w:rPr>
          <w:rFonts w:hint="eastAsia" w:hAnsi="宋体" w:cs="宋体"/>
          <w:color w:val="000000" w:themeColor="text1"/>
        </w:rPr>
        <w:t>万元以下的罚款，对其直接负责的主管人员和其他直接责任人员处5000元以上1万元以下的罚款。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（二十九）违法行为：生产经营单位未签订安全生产管理协议或者未指定专职安全生产管理人员进行安全检查与协调的。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《中华人民共和国安全生产法》第四十五条规定：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】《中华人民共和国安全生产法》第一百零一条规定：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两个以上生产经营单位均为除危险物品的生产、经营、储存单位以及矿山、金属冶炼、建筑施工、道路运输单位以外的生产经营单位，在同一作业区域内进行可能危及对方安全生产的生产经营活动，未签订安全生产管理协议或者未指定专职安全生产管理人员进行安全检查与协调的，可以处2万元以下的罚款，对其直接负责的主管人员和其他直接责任人员可以处5000元以下的罚款；</w:t>
      </w:r>
    </w:p>
    <w:p>
      <w:pPr>
        <w:pStyle w:val="6"/>
        <w:rPr>
          <w:rFonts w:hAnsi="宋体" w:cs="宋体"/>
          <w:color w:val="000000" w:themeColor="text1"/>
        </w:rPr>
      </w:pPr>
      <w:r>
        <w:rPr>
          <w:rFonts w:hint="eastAsia" w:hAnsi="宋体" w:cs="宋体"/>
          <w:color w:val="000000" w:themeColor="text1"/>
        </w:rPr>
        <w:t xml:space="preserve">    2.两个以上生产经营单位有一个为危险物品的生产、经营、储存单位或者矿山、金属冶炼、建筑施工、道路运输单位的，在同一作业区域内进行可能危及对方安全生产的生产经营活动，未签订安全生产管理协议，或者未指定专职安全生产管理人员进行安全检查与协调的，可以处2万元以上5万元以下的罚款，对其直接负责的主管人员和其他直接责任人员可以处5000元以上1万元以下的罚款。</w:t>
      </w:r>
    </w:p>
    <w:p>
      <w:pPr>
        <w:pStyle w:val="6"/>
        <w:rPr>
          <w:rFonts w:hAnsi="宋体" w:cs="宋体"/>
          <w:color w:val="000000" w:themeColor="text1"/>
        </w:rPr>
      </w:pPr>
      <w:r>
        <w:rPr>
          <w:rFonts w:hint="eastAsia" w:ascii="黑体" w:hAnsi="黑体" w:eastAsia="黑体" w:cs="宋体"/>
          <w:color w:val="000000" w:themeColor="text1"/>
        </w:rPr>
        <w:t>（三十）违法行为：生产经营单位生产、经营、储存、使用危险物品的车间、商店、仓库与员工宿舍在同一座建筑内，或者与员工宿舍的距离不符合安全要求的。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《中华人民共和国安全生产法》第三十九条第一款规定：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生产、经营、储存、使用危险物品的车间、商店、仓库不得与员工宿舍在同一座建筑物内，并应当与员工宿舍保持安全距离。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】《中华人民共和国安全生产法》第一百零二条第（一）项规定：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1.生产、经营、储存、使用危险物品的车间、商店、仓库与员工宿舍的距离不符合安全要求的，可以处2万元以下的罚款，对其直接负责的主管人员和其他直接责任人员可以处5000元以下的罚款；</w:t>
      </w:r>
    </w:p>
    <w:p>
      <w:pPr>
        <w:pStyle w:val="6"/>
        <w:rPr>
          <w:rFonts w:hAnsi="宋体" w:cs="宋体"/>
          <w:color w:val="000000" w:themeColor="text1"/>
        </w:rPr>
      </w:pPr>
      <w:r>
        <w:rPr>
          <w:rFonts w:hint="eastAsia" w:hAnsi="宋体" w:cs="宋体"/>
          <w:color w:val="000000" w:themeColor="text1"/>
        </w:rPr>
        <w:t xml:space="preserve">    2.生产、经营、储存、使用危险物品的车间、商店、仓库与员工宿舍在同一座建筑内的，可以处2万元以上5万元以下的罚款，对其直接负责的主管人员和其他直接责任人员可以处5</w:t>
      </w:r>
      <w:r>
        <w:rPr>
          <w:rFonts w:hAnsi="宋体" w:cs="宋体"/>
          <w:color w:val="000000" w:themeColor="text1"/>
        </w:rPr>
        <w:t>000</w:t>
      </w:r>
      <w:r>
        <w:rPr>
          <w:rFonts w:hint="eastAsia" w:hAnsi="宋体" w:cs="宋体"/>
          <w:color w:val="000000" w:themeColor="text1"/>
        </w:rPr>
        <w:t>元以上1万元以下的罚款。</w:t>
      </w:r>
    </w:p>
    <w:p>
      <w:pPr>
        <w:pStyle w:val="6"/>
        <w:rPr>
          <w:rFonts w:hAnsi="宋体" w:cs="宋体"/>
          <w:color w:val="000000" w:themeColor="text1"/>
        </w:rPr>
      </w:pPr>
      <w:r>
        <w:rPr>
          <w:rFonts w:hint="eastAsia" w:ascii="黑体" w:hAnsi="黑体" w:eastAsia="黑体" w:cs="宋体"/>
          <w:color w:val="000000" w:themeColor="text1"/>
        </w:rPr>
        <w:t>（三十一）违法行为：生产经营单位生产经营场所和员工宿舍未设有符合紧急疏散需要、标志明显、保持畅通的出口，或者锁闭、封堵生产经营场所或者员工宿舍出口的。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《中华人民共和国安全生产法》第三十九条第二款规定：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生产经营场所和员工宿舍应当设有符合紧急疏散要求、标志明显、保持畅通的出口。禁止锁闭、封堵生产经营场所或者员工宿舍的出口。</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】《中华人民共和国安全生产法》第一百零二条第（二）项规定：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二）生产经营场所和员工宿舍未设有符合紧急疏散需要、标志明显、保持畅通的出口，或者锁闭、封堵生产经营场所或者员工宿舍出口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1.生产经营场所和员工宿舍虽设有紧急疏散出口，但不符合紧急疏散需要、标志不明显、未保持畅通的，可以处2万元以下的罚款，对其直接负责的主管人员和其他直接责任人员可以处5000元以下的罚款；</w:t>
      </w:r>
    </w:p>
    <w:p>
      <w:pPr>
        <w:pStyle w:val="6"/>
        <w:rPr>
          <w:rFonts w:hAnsi="宋体" w:cs="宋体"/>
          <w:color w:val="000000" w:themeColor="text1"/>
        </w:rPr>
      </w:pPr>
      <w:r>
        <w:rPr>
          <w:rFonts w:hAnsi="宋体" w:cs="宋体"/>
          <w:color w:val="000000" w:themeColor="text1"/>
        </w:rPr>
        <w:t xml:space="preserve">   2.</w:t>
      </w:r>
      <w:r>
        <w:rPr>
          <w:rFonts w:hint="eastAsia" w:hAnsi="宋体" w:cs="宋体"/>
          <w:color w:val="000000" w:themeColor="text1"/>
        </w:rPr>
        <w:t>生产经营场所和员工宿舍虽设有符合紧急疏散需要、标志明显、保持畅通的出口，但存在锁闭、封堵生产经营场所或者员工宿舍出口情形的，可以处2万元以上4万元以下的罚款，对其直接负责的主管人员和其他直接责任人员可以处5000元以上8</w:t>
      </w:r>
      <w:r>
        <w:rPr>
          <w:rFonts w:hAnsi="宋体" w:cs="宋体"/>
          <w:color w:val="000000" w:themeColor="text1"/>
        </w:rPr>
        <w:t>000</w:t>
      </w:r>
      <w:r>
        <w:rPr>
          <w:rFonts w:hint="eastAsia" w:hAnsi="宋体" w:cs="宋体"/>
          <w:color w:val="000000" w:themeColor="text1"/>
        </w:rPr>
        <w:t>元以下的罚款；</w:t>
      </w:r>
    </w:p>
    <w:p>
      <w:pPr>
        <w:pStyle w:val="6"/>
        <w:rPr>
          <w:rFonts w:hAnsi="宋体" w:cs="宋体"/>
          <w:color w:val="000000" w:themeColor="text1"/>
        </w:rPr>
      </w:pPr>
      <w:r>
        <w:rPr>
          <w:rFonts w:hAnsi="宋体" w:cs="宋体"/>
          <w:color w:val="000000" w:themeColor="text1"/>
        </w:rPr>
        <w:t xml:space="preserve">    3.</w:t>
      </w:r>
      <w:r>
        <w:rPr>
          <w:rFonts w:hint="eastAsia" w:hAnsi="宋体" w:cs="宋体"/>
          <w:color w:val="000000" w:themeColor="text1"/>
        </w:rPr>
        <w:t>生产经营场所和员工宿舍未设有紧急疏散出口的，可以处</w:t>
      </w:r>
      <w:r>
        <w:rPr>
          <w:rFonts w:hAnsi="宋体" w:cs="宋体"/>
          <w:color w:val="000000" w:themeColor="text1"/>
        </w:rPr>
        <w:t>4</w:t>
      </w:r>
      <w:r>
        <w:rPr>
          <w:rFonts w:hint="eastAsia" w:hAnsi="宋体" w:cs="宋体"/>
          <w:color w:val="000000" w:themeColor="text1"/>
        </w:rPr>
        <w:t>万元以上5万元以下的罚款，对其直接负责的主管人员和其他直接责任人员可以处</w:t>
      </w:r>
      <w:r>
        <w:rPr>
          <w:rFonts w:hAnsi="宋体" w:cs="宋体"/>
          <w:color w:val="000000" w:themeColor="text1"/>
        </w:rPr>
        <w:t>8</w:t>
      </w:r>
      <w:r>
        <w:rPr>
          <w:rFonts w:hint="eastAsia" w:hAnsi="宋体" w:cs="宋体"/>
          <w:color w:val="000000" w:themeColor="text1"/>
        </w:rPr>
        <w:t>000元以上1万元以下的罚款。</w:t>
      </w:r>
    </w:p>
    <w:p>
      <w:pPr>
        <w:pStyle w:val="6"/>
        <w:rPr>
          <w:rFonts w:hAnsi="宋体" w:cs="宋体"/>
          <w:color w:val="000000" w:themeColor="text1"/>
        </w:rPr>
      </w:pPr>
      <w:r>
        <w:rPr>
          <w:rFonts w:hint="eastAsia" w:ascii="黑体" w:hAnsi="黑体" w:eastAsia="黑体" w:cs="宋体"/>
          <w:color w:val="000000" w:themeColor="text1"/>
        </w:rPr>
        <w:t>（三十二）违法行为：生产经营单位与从业人员订立协议，免除或者减轻其对从业人员因生产安全事故伤亡依法应承担的责任的。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《中华人民共和国安全生产法》第四十九条第二款规定：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生产经营单位不得以任何形式与从业人员订立协议，免除或者减轻其对从业人员因生产安全事故伤亡依法应承担的责任。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】《中华人民共和国安全生产法》第一百零三条规定：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】违反前款规定的违法行为，属于基础裁量B档，按照以下裁量阶次处以罚款：</w:t>
      </w:r>
    </w:p>
    <w:p>
      <w:pPr>
        <w:pStyle w:val="6"/>
        <w:rPr>
          <w:rFonts w:hAnsi="宋体" w:cs="宋体"/>
          <w:color w:val="000000" w:themeColor="text1"/>
        </w:rPr>
      </w:pPr>
      <w:bookmarkStart w:id="2" w:name="_Hlk40386474"/>
      <w:r>
        <w:rPr>
          <w:rFonts w:hint="eastAsia" w:hAnsi="宋体" w:cs="宋体"/>
          <w:color w:val="000000" w:themeColor="text1"/>
        </w:rPr>
        <w:t xml:space="preserve">  1.生产经营单位与5名以下从业人员订立协议减轻或免除因生产安全事故伤亡对从业人员依法应承担的责任的，对生产经营单位的主要负责人、个人经营的投资人处2万元以上5万元以下的罚款；</w:t>
      </w:r>
    </w:p>
    <w:p>
      <w:pPr>
        <w:pStyle w:val="6"/>
        <w:rPr>
          <w:rFonts w:hAnsi="宋体" w:cs="宋体"/>
          <w:color w:val="000000" w:themeColor="text1"/>
        </w:rPr>
      </w:pPr>
      <w:r>
        <w:rPr>
          <w:rFonts w:hAnsi="宋体" w:cs="宋体"/>
          <w:color w:val="000000" w:themeColor="text1"/>
        </w:rPr>
        <w:t xml:space="preserve"> 2.</w:t>
      </w:r>
      <w:r>
        <w:rPr>
          <w:rFonts w:hint="eastAsia" w:hAnsi="宋体" w:cs="宋体"/>
          <w:color w:val="000000" w:themeColor="text1"/>
        </w:rPr>
        <w:t>生产经营单位与5名以上1</w:t>
      </w:r>
      <w:r>
        <w:rPr>
          <w:rFonts w:hAnsi="宋体" w:cs="宋体"/>
          <w:color w:val="000000" w:themeColor="text1"/>
        </w:rPr>
        <w:t>0</w:t>
      </w:r>
      <w:r>
        <w:rPr>
          <w:rFonts w:hint="eastAsia" w:hAnsi="宋体" w:cs="宋体"/>
          <w:color w:val="000000" w:themeColor="text1"/>
        </w:rPr>
        <w:t>名以下从业人员订立协议减轻或免除因生产安全事故伤亡对从业人员依法应承担的责任的，对生产经营单位的主要负责人、个人经营的投资人处</w:t>
      </w:r>
      <w:r>
        <w:rPr>
          <w:rFonts w:hAnsi="宋体" w:cs="宋体"/>
          <w:color w:val="000000" w:themeColor="text1"/>
        </w:rPr>
        <w:t>5</w:t>
      </w:r>
      <w:r>
        <w:rPr>
          <w:rFonts w:hint="eastAsia" w:hAnsi="宋体" w:cs="宋体"/>
          <w:color w:val="000000" w:themeColor="text1"/>
        </w:rPr>
        <w:t>万元以上</w:t>
      </w:r>
      <w:r>
        <w:rPr>
          <w:rFonts w:hAnsi="宋体" w:cs="宋体"/>
          <w:color w:val="000000" w:themeColor="text1"/>
        </w:rPr>
        <w:t>8</w:t>
      </w:r>
      <w:r>
        <w:rPr>
          <w:rFonts w:hint="eastAsia" w:hAnsi="宋体" w:cs="宋体"/>
          <w:color w:val="000000" w:themeColor="text1"/>
        </w:rPr>
        <w:t>万元以下的罚款；</w:t>
      </w:r>
    </w:p>
    <w:p>
      <w:pPr>
        <w:pStyle w:val="6"/>
        <w:rPr>
          <w:rFonts w:hAnsi="宋体" w:cs="宋体"/>
          <w:color w:val="000000" w:themeColor="text1"/>
        </w:rPr>
      </w:pPr>
      <w:r>
        <w:rPr>
          <w:rFonts w:hAnsi="宋体" w:cs="宋体"/>
          <w:color w:val="000000" w:themeColor="text1"/>
        </w:rPr>
        <w:t>3</w:t>
      </w:r>
      <w:r>
        <w:rPr>
          <w:rFonts w:hint="eastAsia" w:hAnsi="宋体" w:cs="宋体"/>
          <w:color w:val="000000" w:themeColor="text1"/>
        </w:rPr>
        <w:t>.生产经营单位与</w:t>
      </w:r>
      <w:r>
        <w:rPr>
          <w:rFonts w:hAnsi="宋体" w:cs="宋体"/>
          <w:color w:val="000000" w:themeColor="text1"/>
        </w:rPr>
        <w:t>10</w:t>
      </w:r>
      <w:r>
        <w:rPr>
          <w:rFonts w:hint="eastAsia" w:hAnsi="宋体" w:cs="宋体"/>
          <w:color w:val="000000" w:themeColor="text1"/>
        </w:rPr>
        <w:t>名以上从业人员订立协议减轻或免除因生产安全事故伤亡对从业人员依法应承担的责任的，对生产经营单位的主要负责人、个人经营的投资人处</w:t>
      </w:r>
      <w:r>
        <w:rPr>
          <w:rFonts w:hAnsi="宋体" w:cs="宋体"/>
          <w:color w:val="000000" w:themeColor="text1"/>
        </w:rPr>
        <w:t>8</w:t>
      </w:r>
      <w:r>
        <w:rPr>
          <w:rFonts w:hint="eastAsia" w:hAnsi="宋体" w:cs="宋体"/>
          <w:color w:val="000000" w:themeColor="text1"/>
        </w:rPr>
        <w:t>万元以上10万元以下的罚款。</w:t>
      </w:r>
      <w:bookmarkEnd w:id="2"/>
    </w:p>
    <w:p>
      <w:pPr>
        <w:pStyle w:val="6"/>
        <w:rPr>
          <w:rFonts w:ascii="黑体" w:hAnsi="黑体" w:eastAsia="黑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三十三）违法行为：生产经营单位拒绝、阻碍负有安全生产监督管理职责的部门依法实施监督检查，拒不改正的。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《中华人民共和国安全生产法》第六十三条规定：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生产经营单位对负有安全生产监督管理职责的部门的监督检查人员（以下统称安全生产监督检查人员）依法履行监督检查职责，应当予以配合，不得拒绝、阻挠。</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】《中华人民共和国安全生产法》第一百零五条规定：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1.生产经营单位拒绝安全生产行政执法人员依法监督检查，拒不改正的，处2万元以上10万元以下的罚款，对其直接负责的主管人员和其他直接责任人员处1万元的罚款；</w:t>
      </w:r>
    </w:p>
    <w:p>
      <w:pPr>
        <w:pStyle w:val="6"/>
        <w:rPr>
          <w:rFonts w:hAnsi="宋体" w:cs="宋体"/>
          <w:color w:val="000000" w:themeColor="text1"/>
        </w:rPr>
      </w:pPr>
      <w:r>
        <w:rPr>
          <w:rFonts w:hint="eastAsia" w:hAnsi="宋体" w:cs="宋体"/>
          <w:color w:val="000000" w:themeColor="text1"/>
        </w:rPr>
        <w:t xml:space="preserve">    2.生产经营单位阻碍安全生产行政执法人员依法监督检查，拒不改正的，处10万元以上20万元以下的罚款，对其直接负责的主管人员和其他直接责任人员处1万元以上2万元以下的罚款。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（三十四）违法行为：生产经营单位的主要负责人在本单位发生生产安全事故时，不立即组织抢救或者在事故调查处理期间擅离职守或者逃匿、对生产安全事故隐瞒不报、谎报或者迟报的。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《中华人民共和国安全生产法》第八十条规定：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生产经营单位发生生产安全事故后，事故现场有关人员应当立即报告本单位负责人。</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】《中华人民共和国安全生产法》第一百零六条规定：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生产经营单位的主要负责人对生产安全事故隐瞒不报、谎报或者迟报的，依照前款规定处罚。</w:t>
      </w:r>
    </w:p>
    <w:p>
      <w:pPr>
        <w:pStyle w:val="6"/>
        <w:rPr>
          <w:rFonts w:hAnsi="宋体" w:cs="宋体"/>
          <w:color w:val="000000" w:themeColor="text1"/>
        </w:rPr>
      </w:pPr>
      <w:bookmarkStart w:id="3" w:name="_Hlk43416961"/>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w:t>
      </w:r>
      <w:bookmarkEnd w:id="3"/>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1.发生一般事故的，处上一年年收入60%至70%的罚款；</w:t>
      </w:r>
    </w:p>
    <w:p>
      <w:pPr>
        <w:pStyle w:val="6"/>
        <w:rPr>
          <w:rFonts w:hAnsi="宋体" w:cs="宋体"/>
          <w:color w:val="000000" w:themeColor="text1"/>
        </w:rPr>
      </w:pPr>
      <w:r>
        <w:rPr>
          <w:rFonts w:hint="eastAsia" w:hAnsi="宋体" w:cs="宋体"/>
          <w:color w:val="000000" w:themeColor="text1"/>
        </w:rPr>
        <w:t xml:space="preserve">    2.发生较大事故的，处上一年年收入70%至80%的罚款；</w:t>
      </w:r>
    </w:p>
    <w:p>
      <w:pPr>
        <w:pStyle w:val="6"/>
        <w:rPr>
          <w:rFonts w:hAnsi="宋体" w:cs="宋体"/>
          <w:color w:val="000000" w:themeColor="text1"/>
        </w:rPr>
      </w:pPr>
      <w:r>
        <w:rPr>
          <w:rFonts w:hint="eastAsia" w:hAnsi="宋体" w:cs="宋体"/>
          <w:color w:val="000000" w:themeColor="text1"/>
        </w:rPr>
        <w:t xml:space="preserve">    3.发生重大事故的，处上一年年收入80%至90%的罚款；</w:t>
      </w:r>
    </w:p>
    <w:p>
      <w:pPr>
        <w:pStyle w:val="6"/>
        <w:rPr>
          <w:rFonts w:hAnsi="宋体" w:cs="宋体"/>
          <w:color w:val="000000" w:themeColor="text1"/>
        </w:rPr>
      </w:pPr>
      <w:r>
        <w:rPr>
          <w:rFonts w:hint="eastAsia" w:hAnsi="宋体" w:cs="宋体"/>
          <w:color w:val="000000" w:themeColor="text1"/>
        </w:rPr>
        <w:t xml:space="preserve">    4.发生特别重大事故的，处上一年年收入90%至100%的罚款。</w:t>
      </w:r>
    </w:p>
    <w:p>
      <w:pPr>
        <w:pStyle w:val="6"/>
        <w:rPr>
          <w:rFonts w:hAnsi="宋体" w:cs="宋体"/>
          <w:color w:val="000000" w:themeColor="text1"/>
        </w:rPr>
      </w:pPr>
      <w:r>
        <w:rPr>
          <w:rFonts w:hint="eastAsia" w:ascii="黑体" w:hAnsi="黑体" w:eastAsia="黑体" w:cs="宋体"/>
          <w:color w:val="000000" w:themeColor="text1"/>
        </w:rPr>
        <w:t>（三十五）违法行为：生产经营单位对生产安全事故负有责任的。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《中华人民共和国安全生产法》第一百零九条规定：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发生生产安全事故，对负有责任的生产经营单位除要求其依法承担相应的赔偿等责任外，由安全生产监督管理部门依照下列规定处以罚款：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（一）发生一般事故的，处二十万元以上五十万元以下的罚款；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（二）发生较大事故的，处五十万元以上一百万元以下的罚款；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（三）发生重大事故的，处一百万元以上五百万元以下的罚款；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（四）发生特别重大事故的，处五百万元以上一千万元以下的罚款；情节特别严重的，处一千万元以上二千万元以下的罚款。</w:t>
      </w:r>
    </w:p>
    <w:p>
      <w:pPr>
        <w:pStyle w:val="6"/>
        <w:ind w:firstLine="42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】《中华人民共和国安全生产法》第一百零九条规定：</w:t>
      </w:r>
    </w:p>
    <w:p>
      <w:pPr>
        <w:pStyle w:val="6"/>
        <w:ind w:firstLine="420" w:firstLineChars="200"/>
        <w:rPr>
          <w:rFonts w:ascii="华文楷体" w:hAnsi="华文楷体" w:eastAsia="华文楷体" w:cs="宋体"/>
          <w:color w:val="000000" w:themeColor="text1"/>
        </w:rPr>
      </w:pPr>
      <w:r>
        <w:rPr>
          <w:rFonts w:hint="eastAsia" w:ascii="华文楷体" w:hAnsi="华文楷体" w:eastAsia="华文楷体" w:cs="宋体"/>
          <w:color w:val="000000" w:themeColor="text1"/>
        </w:rPr>
        <w:t>发生生产安全事故，对负有责任的生产经营单位除要求其依法承担相应的赔偿等责任外，由安全生产监督管理部门依照下列规定处以罚款：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（一）发生一般事故的，处二十万元以上五十万元以下的罚款；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（二）发生较大事故的，处五十万元以上一百万元以下的罚款；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（三）发生重大事故的，处一百万元以上五百万元以下的罚款；</w:t>
      </w:r>
    </w:p>
    <w:p>
      <w:pPr>
        <w:pStyle w:val="6"/>
        <w:ind w:firstLine="420"/>
        <w:rPr>
          <w:rFonts w:hAnsi="宋体" w:cs="宋体"/>
          <w:color w:val="000000" w:themeColor="text1"/>
        </w:rPr>
      </w:pPr>
      <w:r>
        <w:rPr>
          <w:rFonts w:hint="eastAsia" w:ascii="华文楷体" w:hAnsi="华文楷体" w:eastAsia="华文楷体" w:cs="宋体"/>
          <w:color w:val="000000" w:themeColor="text1"/>
        </w:rPr>
        <w:t>（四）发生特别重大事故的，处五百万元以上一千万元以下的罚款；情节特别严重的，处一千万元以上二千万元以下的罚款</w:t>
      </w:r>
      <w:r>
        <w:rPr>
          <w:rFonts w:hint="eastAsia" w:hAnsi="宋体" w:cs="宋体"/>
          <w:color w:val="000000" w:themeColor="text1"/>
        </w:rPr>
        <w:t>。</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1.生产经营单位对一般事故负有责任的，按以下标准进行裁量：</w:t>
      </w:r>
    </w:p>
    <w:p>
      <w:pPr>
        <w:pStyle w:val="6"/>
        <w:rPr>
          <w:rFonts w:hAnsi="宋体" w:cs="宋体"/>
          <w:color w:val="000000" w:themeColor="text1"/>
        </w:rPr>
      </w:pPr>
      <w:r>
        <w:rPr>
          <w:rFonts w:hint="eastAsia" w:hAnsi="宋体" w:cs="宋体"/>
          <w:color w:val="000000" w:themeColor="text1"/>
        </w:rPr>
        <w:t xml:space="preserve">    （1）造成1人死亡，或者1人以上6人以下重伤，或者500万元以下直接经济损失的，处20万元以上35万元以下的罚款；</w:t>
      </w:r>
    </w:p>
    <w:p>
      <w:pPr>
        <w:pStyle w:val="6"/>
        <w:rPr>
          <w:rFonts w:hAnsi="宋体" w:cs="宋体"/>
          <w:color w:val="000000" w:themeColor="text1"/>
        </w:rPr>
      </w:pPr>
      <w:r>
        <w:rPr>
          <w:rFonts w:hint="eastAsia" w:hAnsi="宋体" w:cs="宋体"/>
          <w:color w:val="000000" w:themeColor="text1"/>
        </w:rPr>
        <w:t xml:space="preserve">    （2）造成2人死亡，或者6人以上10人以下重伤，或者500万元以上1000万元以下直接经济损失的，处35万元以上50万元以下的罚款。</w:t>
      </w:r>
    </w:p>
    <w:p>
      <w:pPr>
        <w:pStyle w:val="6"/>
        <w:rPr>
          <w:rFonts w:hAnsi="宋体" w:cs="宋体"/>
          <w:color w:val="000000" w:themeColor="text1"/>
        </w:rPr>
      </w:pPr>
      <w:r>
        <w:rPr>
          <w:rFonts w:hint="eastAsia" w:hAnsi="宋体" w:cs="宋体"/>
          <w:color w:val="000000" w:themeColor="text1"/>
        </w:rPr>
        <w:t xml:space="preserve">    2.生产经营单位对较大事故负有责任的，按以下标准进行裁量：</w:t>
      </w:r>
    </w:p>
    <w:p>
      <w:pPr>
        <w:pStyle w:val="6"/>
        <w:rPr>
          <w:rFonts w:hAnsi="宋体" w:cs="宋体"/>
          <w:color w:val="000000" w:themeColor="text1"/>
        </w:rPr>
      </w:pPr>
      <w:r>
        <w:rPr>
          <w:rFonts w:hint="eastAsia" w:hAnsi="宋体" w:cs="宋体"/>
          <w:color w:val="000000" w:themeColor="text1"/>
        </w:rPr>
        <w:t xml:space="preserve">    （1）造成3人以上6人以下死亡，或者10人以上30人以下重伤，或者1000万元以上3000万元以下直接经济损失的，处50万元以上70万元以下的罚款；</w:t>
      </w:r>
    </w:p>
    <w:p>
      <w:pPr>
        <w:pStyle w:val="6"/>
        <w:rPr>
          <w:rFonts w:hAnsi="宋体" w:cs="宋体"/>
          <w:color w:val="000000" w:themeColor="text1"/>
        </w:rPr>
      </w:pPr>
      <w:r>
        <w:rPr>
          <w:rFonts w:hint="eastAsia" w:hAnsi="宋体" w:cs="宋体"/>
          <w:color w:val="000000" w:themeColor="text1"/>
        </w:rPr>
        <w:t xml:space="preserve">    （2）造成6人以上10人以下死亡，或者30人以上50人以下重伤，或者3000万元以上5000万元以下直接经济损失的，处70万元以上100万元以下的罚款。</w:t>
      </w:r>
    </w:p>
    <w:p>
      <w:pPr>
        <w:pStyle w:val="6"/>
        <w:rPr>
          <w:rFonts w:hAnsi="宋体" w:cs="宋体"/>
          <w:color w:val="000000" w:themeColor="text1"/>
        </w:rPr>
      </w:pPr>
      <w:r>
        <w:rPr>
          <w:rFonts w:hint="eastAsia" w:hAnsi="宋体" w:cs="宋体"/>
          <w:color w:val="000000" w:themeColor="text1"/>
        </w:rPr>
        <w:t xml:space="preserve">    3.生产经营单位对重大事故负有责任的，按以下标准进行裁量：</w:t>
      </w:r>
    </w:p>
    <w:p>
      <w:pPr>
        <w:pStyle w:val="6"/>
        <w:rPr>
          <w:rFonts w:hAnsi="宋体" w:cs="宋体"/>
          <w:color w:val="000000" w:themeColor="text1"/>
        </w:rPr>
      </w:pPr>
      <w:r>
        <w:rPr>
          <w:rFonts w:hint="eastAsia" w:hAnsi="宋体" w:cs="宋体"/>
          <w:color w:val="000000" w:themeColor="text1"/>
        </w:rPr>
        <w:t xml:space="preserve">    （1）造成10人以上15人以下死亡，或者50人以上70人以下重伤，或者5000万元以上7000万元以下直接经济损失的，处100万元以上300万元以下的罚款；</w:t>
      </w:r>
    </w:p>
    <w:p>
      <w:pPr>
        <w:pStyle w:val="6"/>
        <w:rPr>
          <w:rFonts w:hAnsi="宋体" w:cs="宋体"/>
          <w:color w:val="000000" w:themeColor="text1"/>
        </w:rPr>
      </w:pPr>
      <w:r>
        <w:rPr>
          <w:rFonts w:hint="eastAsia" w:hAnsi="宋体" w:cs="宋体"/>
          <w:color w:val="000000" w:themeColor="text1"/>
        </w:rPr>
        <w:t xml:space="preserve">    （2）造成15人以上30人以下死亡，或者70人以上100人以下重伤，或者7000万元以上1亿元以下直接经济损失的，处300万元以上500万元以下的罚款；</w:t>
      </w:r>
    </w:p>
    <w:p>
      <w:pPr>
        <w:pStyle w:val="6"/>
        <w:rPr>
          <w:rFonts w:hAnsi="宋体" w:cs="宋体"/>
          <w:color w:val="000000" w:themeColor="text1"/>
        </w:rPr>
      </w:pPr>
      <w:r>
        <w:rPr>
          <w:rFonts w:hint="eastAsia" w:hAnsi="宋体" w:cs="宋体"/>
          <w:color w:val="000000" w:themeColor="text1"/>
        </w:rPr>
        <w:t xml:space="preserve">    （3）事故发生单位对重大事故发生负有责任且有谎报或者瞒报情节的，处500万元的罚款。</w:t>
      </w:r>
    </w:p>
    <w:p>
      <w:pPr>
        <w:pStyle w:val="6"/>
        <w:rPr>
          <w:rFonts w:hAnsi="宋体" w:cs="宋体"/>
          <w:color w:val="000000" w:themeColor="text1"/>
        </w:rPr>
      </w:pPr>
      <w:r>
        <w:rPr>
          <w:rFonts w:hint="eastAsia" w:hAnsi="宋体" w:cs="宋体"/>
          <w:color w:val="000000" w:themeColor="text1"/>
        </w:rPr>
        <w:t xml:space="preserve">    4.生产经营单位对特别重大事故负有责任的，按以下标准进行裁量：</w:t>
      </w:r>
    </w:p>
    <w:p>
      <w:pPr>
        <w:pStyle w:val="6"/>
        <w:rPr>
          <w:rFonts w:hAnsi="宋体" w:cs="宋体"/>
          <w:color w:val="000000" w:themeColor="text1"/>
        </w:rPr>
      </w:pPr>
      <w:r>
        <w:rPr>
          <w:rFonts w:hint="eastAsia" w:hAnsi="宋体" w:cs="宋体"/>
          <w:color w:val="000000" w:themeColor="text1"/>
        </w:rPr>
        <w:t xml:space="preserve">    （1）造成30人以上40人以下死亡，或者100人以上120人以下重伤，或者1亿元以上1.2亿元以下直接经济损失的，处500万元以上1000万元以下的罚款；</w:t>
      </w:r>
    </w:p>
    <w:p>
      <w:pPr>
        <w:pStyle w:val="6"/>
        <w:rPr>
          <w:rFonts w:hAnsi="宋体" w:cs="宋体"/>
          <w:color w:val="000000" w:themeColor="text1"/>
        </w:rPr>
      </w:pPr>
      <w:r>
        <w:rPr>
          <w:rFonts w:hint="eastAsia" w:hAnsi="宋体" w:cs="宋体"/>
          <w:color w:val="000000" w:themeColor="text1"/>
        </w:rPr>
        <w:t xml:space="preserve">    （2）造成40人以上50人以下死亡，或者120人以上150人以下重伤，或者1.2亿元以上1.5亿元以下直接经济损失的，处1000万元以上1500万元以下的罚款；</w:t>
      </w:r>
    </w:p>
    <w:p>
      <w:pPr>
        <w:pStyle w:val="6"/>
        <w:rPr>
          <w:rFonts w:hAnsi="宋体" w:cs="宋体"/>
          <w:color w:val="000000" w:themeColor="text1"/>
        </w:rPr>
      </w:pPr>
      <w:r>
        <w:rPr>
          <w:rFonts w:hint="eastAsia" w:hAnsi="宋体" w:cs="宋体"/>
          <w:color w:val="000000" w:themeColor="text1"/>
        </w:rPr>
        <w:t xml:space="preserve">    （3）造成50人以上死亡，或者150人以上重伤，或者1.5亿元以上直接经济损失的，处1500万元以上2000万元以下的罚款。</w:t>
      </w:r>
    </w:p>
    <w:p>
      <w:pPr>
        <w:pStyle w:val="6"/>
        <w:ind w:firstLine="420"/>
        <w:rPr>
          <w:rFonts w:hAnsi="宋体" w:cs="宋体"/>
          <w:color w:val="000000" w:themeColor="text1"/>
        </w:rPr>
      </w:pPr>
      <w:r>
        <w:rPr>
          <w:rFonts w:hint="eastAsia" w:ascii="黑体" w:hAnsi="黑体" w:eastAsia="黑体" w:cs="宋体"/>
          <w:color w:val="000000" w:themeColor="text1"/>
          <w:sz w:val="24"/>
          <w:szCs w:val="24"/>
        </w:rPr>
        <w:t>二、《生产安全事故报告和调查处理条例》相关规定裁量基准</w:t>
      </w:r>
    </w:p>
    <w:p>
      <w:pPr>
        <w:pStyle w:val="6"/>
        <w:ind w:firstLine="420"/>
        <w:rPr>
          <w:rFonts w:ascii="黑体" w:hAnsi="黑体" w:eastAsia="黑体" w:cs="宋体"/>
          <w:color w:val="000000" w:themeColor="text1"/>
          <w:sz w:val="24"/>
          <w:szCs w:val="24"/>
        </w:rPr>
      </w:pPr>
      <w:r>
        <w:rPr>
          <w:rFonts w:hint="eastAsia" w:ascii="黑体" w:hAnsi="黑体" w:eastAsia="黑体" w:cs="宋体"/>
          <w:color w:val="000000" w:themeColor="text1"/>
        </w:rPr>
        <w:t>（一）违法行为：事故发生单位及其有关人员伪造或者故意破坏事故现场的。</w:t>
      </w:r>
    </w:p>
    <w:p>
      <w:pPr>
        <w:pStyle w:val="6"/>
        <w:rPr>
          <w:rFonts w:hAnsi="宋体" w:cs="宋体"/>
          <w:color w:val="000000" w:themeColor="text1"/>
        </w:rPr>
      </w:pPr>
      <w:r>
        <w:rPr>
          <w:rFonts w:hint="eastAsia" w:hAnsi="宋体" w:eastAsia="黑体" w:cs="宋体"/>
          <w:color w:val="000000" w:themeColor="text1"/>
        </w:rPr>
        <w:t>【违法依据】</w:t>
      </w:r>
      <w:bookmarkStart w:id="4" w:name="_Hlk43417926"/>
      <w:r>
        <w:rPr>
          <w:rFonts w:hint="eastAsia" w:hAnsi="宋体" w:cs="宋体"/>
          <w:color w:val="000000" w:themeColor="text1"/>
        </w:rPr>
        <w:t>《生产安全事故报告和调查处理条例》</w:t>
      </w:r>
      <w:bookmarkEnd w:id="4"/>
      <w:r>
        <w:rPr>
          <w:rFonts w:hint="eastAsia" w:hAnsi="宋体" w:cs="宋体"/>
          <w:color w:val="000000" w:themeColor="text1"/>
        </w:rPr>
        <w:t>第十六条第一款规定：</w:t>
      </w:r>
    </w:p>
    <w:p>
      <w:pPr>
        <w:pStyle w:val="6"/>
        <w:rPr>
          <w:rFonts w:hAnsi="宋体" w:cs="宋体"/>
          <w:color w:val="000000" w:themeColor="text1"/>
        </w:rPr>
      </w:pPr>
      <w:r>
        <w:rPr>
          <w:rFonts w:hint="eastAsia" w:ascii="华文楷体" w:hAnsi="华文楷体" w:eastAsia="华文楷体" w:cs="宋体"/>
          <w:color w:val="000000" w:themeColor="text1"/>
        </w:rPr>
        <w:t>事故发生后，有关单位和人员应当妥善保护事故现场以及相关证据，任何单位和个人不得破坏事故现场、毁灭相关证据。</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】《生产安全事故报告和调查处理条例》第三十六条第（二）项规定：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二）伪造或者故意破坏事故现场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1.伪造或者故意破坏事故现场,没有贻误事故抢救的，按照以下标准裁量：</w:t>
      </w:r>
    </w:p>
    <w:p>
      <w:pPr>
        <w:pStyle w:val="6"/>
        <w:rPr>
          <w:rFonts w:hAnsi="宋体" w:cs="宋体"/>
          <w:color w:val="000000" w:themeColor="text1"/>
        </w:rPr>
      </w:pPr>
      <w:r>
        <w:rPr>
          <w:rFonts w:hint="eastAsia" w:hAnsi="宋体" w:cs="宋体"/>
          <w:color w:val="000000" w:themeColor="text1"/>
        </w:rPr>
        <w:t xml:space="preserve">    （1）发生一般事故的，处100万元以上150万元以下的罚款，对主要负责人、直接负责的主管人员和其他直接责任人员处上一年年收入60%至70%的罚款；</w:t>
      </w:r>
    </w:p>
    <w:p>
      <w:pPr>
        <w:pStyle w:val="6"/>
        <w:rPr>
          <w:rFonts w:hAnsi="宋体" w:cs="宋体"/>
          <w:color w:val="000000" w:themeColor="text1"/>
        </w:rPr>
      </w:pPr>
      <w:r>
        <w:rPr>
          <w:rFonts w:hint="eastAsia" w:hAnsi="宋体" w:cs="宋体"/>
          <w:color w:val="000000" w:themeColor="text1"/>
        </w:rPr>
        <w:t xml:space="preserve">    （2）发生较大事故的，处150万元以上200万元以下的罚款，对主要负责人、直接负责的主管人员和其他直接责任人员处上一年年收入70%至80%的罚款；</w:t>
      </w:r>
    </w:p>
    <w:p>
      <w:pPr>
        <w:pStyle w:val="6"/>
        <w:rPr>
          <w:rFonts w:hAnsi="宋体" w:cs="宋体"/>
          <w:color w:val="000000" w:themeColor="text1"/>
        </w:rPr>
      </w:pPr>
      <w:r>
        <w:rPr>
          <w:rFonts w:hint="eastAsia" w:hAnsi="宋体" w:cs="宋体"/>
          <w:color w:val="000000" w:themeColor="text1"/>
        </w:rPr>
        <w:t xml:space="preserve">    （3）发生重大事故的，处200万元以上250万元以下的罚款，对主要负责人、直接负责的主管人员和其他直接责任人员处上一年年收入80%至90%的罚款；</w:t>
      </w:r>
    </w:p>
    <w:p>
      <w:pPr>
        <w:pStyle w:val="6"/>
        <w:rPr>
          <w:rFonts w:hAnsi="宋体" w:cs="宋体"/>
          <w:color w:val="000000" w:themeColor="text1"/>
        </w:rPr>
      </w:pPr>
      <w:r>
        <w:rPr>
          <w:rFonts w:hint="eastAsia" w:hAnsi="宋体" w:cs="宋体"/>
          <w:color w:val="000000" w:themeColor="text1"/>
        </w:rPr>
        <w:t xml:space="preserve">    （4）发生特别重大事故的，处250万元以上300万元以下的罚款，对主要负责人、直接负责的主管人员和其他直接责任人员处上一年年收入90%至100%的罚款。</w:t>
      </w:r>
    </w:p>
    <w:p>
      <w:pPr>
        <w:pStyle w:val="6"/>
        <w:rPr>
          <w:rFonts w:hAnsi="宋体" w:cs="宋体"/>
          <w:color w:val="000000" w:themeColor="text1"/>
        </w:rPr>
      </w:pPr>
      <w:r>
        <w:rPr>
          <w:rFonts w:hint="eastAsia" w:hAnsi="宋体" w:cs="宋体"/>
          <w:color w:val="000000" w:themeColor="text1"/>
        </w:rPr>
        <w:t xml:space="preserve">    2.伪造或者故意破坏事故现场,贻误事故抢救或者造成事故扩大或者影响事故调查的，按照以下标准裁量：</w:t>
      </w:r>
    </w:p>
    <w:p>
      <w:pPr>
        <w:pStyle w:val="6"/>
        <w:rPr>
          <w:rFonts w:hAnsi="宋体" w:cs="宋体"/>
          <w:color w:val="000000" w:themeColor="text1"/>
        </w:rPr>
      </w:pPr>
      <w:r>
        <w:rPr>
          <w:rFonts w:hint="eastAsia" w:hAnsi="宋体" w:cs="宋体"/>
          <w:color w:val="000000" w:themeColor="text1"/>
        </w:rPr>
        <w:t xml:space="preserve">    （1）发生一般事故的，处300万元以上350万元以下的罚款，对主要负责人、直接负责的主管人员和其他直接责任人员处上一年年收入60%至70%的罚款；</w:t>
      </w:r>
    </w:p>
    <w:p>
      <w:pPr>
        <w:pStyle w:val="6"/>
        <w:rPr>
          <w:rFonts w:hAnsi="宋体" w:cs="宋体"/>
          <w:color w:val="000000" w:themeColor="text1"/>
        </w:rPr>
      </w:pPr>
      <w:r>
        <w:rPr>
          <w:rFonts w:hint="eastAsia" w:hAnsi="宋体" w:cs="宋体"/>
          <w:color w:val="000000" w:themeColor="text1"/>
        </w:rPr>
        <w:t xml:space="preserve">    （2）发生较大事故的，处350万元以上400万元以下的罚款，对主要负责人、直接负责的主管人员和其他直接责任人员处上一年年收入70%至80%的罚款；</w:t>
      </w:r>
    </w:p>
    <w:p>
      <w:pPr>
        <w:pStyle w:val="6"/>
        <w:rPr>
          <w:rFonts w:hAnsi="宋体" w:cs="宋体"/>
          <w:color w:val="000000" w:themeColor="text1"/>
        </w:rPr>
      </w:pPr>
      <w:r>
        <w:rPr>
          <w:rFonts w:hint="eastAsia" w:hAnsi="宋体" w:cs="宋体"/>
          <w:color w:val="000000" w:themeColor="text1"/>
        </w:rPr>
        <w:t xml:space="preserve">    （3）发生重大事故的，处400万元以上450万元以下的罚款，对主要负责人、直接负责的主管人员和其他直接责任人员处上一年年收入80%至90%的罚款；</w:t>
      </w:r>
    </w:p>
    <w:p>
      <w:pPr>
        <w:pStyle w:val="6"/>
        <w:rPr>
          <w:rFonts w:hAnsi="宋体" w:cs="宋体"/>
          <w:color w:val="000000" w:themeColor="text1"/>
        </w:rPr>
      </w:pPr>
      <w:r>
        <w:rPr>
          <w:rFonts w:hint="eastAsia" w:hAnsi="宋体" w:cs="宋体"/>
          <w:color w:val="000000" w:themeColor="text1"/>
        </w:rPr>
        <w:t xml:space="preserve">    （4）发生特别重大事故的，处450万元以上500万元以下的罚款，对主要负责人、直接负责的主管人员和其他直接责任人员处上一年年收入90%至100%的罚款。</w:t>
      </w:r>
    </w:p>
    <w:p>
      <w:pPr>
        <w:pStyle w:val="6"/>
        <w:rPr>
          <w:rFonts w:hAnsi="宋体" w:cs="宋体"/>
          <w:color w:val="000000" w:themeColor="text1"/>
        </w:rPr>
      </w:pPr>
      <w:r>
        <w:rPr>
          <w:rFonts w:hint="eastAsia" w:ascii="黑体" w:hAnsi="黑体" w:eastAsia="黑体" w:cs="宋体"/>
          <w:color w:val="000000" w:themeColor="text1"/>
        </w:rPr>
        <w:t>（二）违法行为：事故发生单位及其有关人员转移、隐匿资金、财产，或者销毁有关证据、资料的。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《生产安全事故报告和调查处理条例》第十六条第一款规定：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事故发生后，有关单位和人员应当妥善保护事故现场以及相关证据，任何单位和个人不得破坏事故现场、毁灭相关证据。</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】《生产安全事故报告和调查处理条例》第三十六条第（三）项规定：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三）转移、隐匿资金、财产，或者销毁有关证据、资料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1.转移、隐匿资金、财产的，按照以下标准裁量：</w:t>
      </w:r>
    </w:p>
    <w:p>
      <w:pPr>
        <w:pStyle w:val="6"/>
        <w:rPr>
          <w:rFonts w:hAnsi="宋体" w:cs="宋体"/>
          <w:color w:val="000000" w:themeColor="text1"/>
        </w:rPr>
      </w:pPr>
      <w:r>
        <w:rPr>
          <w:rFonts w:hint="eastAsia" w:hAnsi="宋体" w:cs="宋体"/>
          <w:color w:val="000000" w:themeColor="text1"/>
        </w:rPr>
        <w:t xml:space="preserve">    （1）发生一般事故的，处100万元以上140万元以下的罚款，对主要负责人、直接负责的主管人员和其他直接责任人员处上一年年收入60%至70%的罚款；</w:t>
      </w:r>
    </w:p>
    <w:p>
      <w:pPr>
        <w:pStyle w:val="6"/>
        <w:rPr>
          <w:rFonts w:hAnsi="宋体" w:cs="宋体"/>
          <w:color w:val="000000" w:themeColor="text1"/>
        </w:rPr>
      </w:pPr>
      <w:r>
        <w:rPr>
          <w:rFonts w:hint="eastAsia" w:hAnsi="宋体" w:cs="宋体"/>
          <w:color w:val="000000" w:themeColor="text1"/>
        </w:rPr>
        <w:t xml:space="preserve">    （2）发生较大事故的，处140万元以上180万元以下的罚款，对主要负责人、直接负责的主管人员和其他直接责任人员处上一年年收入70%至80%的罚款；</w:t>
      </w:r>
    </w:p>
    <w:p>
      <w:pPr>
        <w:pStyle w:val="6"/>
        <w:rPr>
          <w:rFonts w:hAnsi="宋体" w:cs="宋体"/>
          <w:color w:val="000000" w:themeColor="text1"/>
        </w:rPr>
      </w:pPr>
      <w:r>
        <w:rPr>
          <w:rFonts w:hint="eastAsia" w:hAnsi="宋体" w:cs="宋体"/>
          <w:color w:val="000000" w:themeColor="text1"/>
        </w:rPr>
        <w:t xml:space="preserve">    （3）发生重大事故的，处180万元以上220万元以下的罚款，对主要负责人、直接负责的主管人员和其他直接责任人员处上一年年收入80%至90%的罚款；</w:t>
      </w:r>
    </w:p>
    <w:p>
      <w:pPr>
        <w:pStyle w:val="6"/>
        <w:rPr>
          <w:rFonts w:hAnsi="宋体" w:cs="宋体"/>
          <w:color w:val="000000" w:themeColor="text1"/>
        </w:rPr>
      </w:pPr>
      <w:r>
        <w:rPr>
          <w:rFonts w:hint="eastAsia" w:hAnsi="宋体" w:cs="宋体"/>
          <w:color w:val="000000" w:themeColor="text1"/>
        </w:rPr>
        <w:t xml:space="preserve">    （4）发生特别重大事故的，处220万元以上250万元以下的罚款，对主要负责人、直接负责的主管人员和其他直接责任人员处上一年年收入90%至100%的罚款。</w:t>
      </w:r>
    </w:p>
    <w:p>
      <w:pPr>
        <w:pStyle w:val="6"/>
        <w:rPr>
          <w:rFonts w:hAnsi="宋体" w:cs="宋体"/>
          <w:color w:val="000000" w:themeColor="text1"/>
        </w:rPr>
      </w:pPr>
      <w:r>
        <w:rPr>
          <w:rFonts w:hint="eastAsia" w:hAnsi="宋体" w:cs="宋体"/>
          <w:color w:val="000000" w:themeColor="text1"/>
        </w:rPr>
        <w:t xml:space="preserve">    2.销毁有关证据、资料的，按照以下标准裁量：</w:t>
      </w:r>
    </w:p>
    <w:p>
      <w:pPr>
        <w:pStyle w:val="6"/>
        <w:rPr>
          <w:rFonts w:hAnsi="宋体" w:cs="宋体"/>
          <w:color w:val="000000" w:themeColor="text1"/>
        </w:rPr>
      </w:pPr>
      <w:r>
        <w:rPr>
          <w:rFonts w:hint="eastAsia" w:hAnsi="宋体" w:cs="宋体"/>
          <w:color w:val="000000" w:themeColor="text1"/>
        </w:rPr>
        <w:t xml:space="preserve">    （1）发生一般事故的，处250万元以上280万元以下的罚款，对主要负责人、直接负责的主管人员和其他直接责任人员处上一年年收入60%至70%的罚款；</w:t>
      </w:r>
    </w:p>
    <w:p>
      <w:pPr>
        <w:pStyle w:val="6"/>
        <w:rPr>
          <w:rFonts w:hAnsi="宋体" w:cs="宋体"/>
          <w:color w:val="000000" w:themeColor="text1"/>
        </w:rPr>
      </w:pPr>
      <w:r>
        <w:rPr>
          <w:rFonts w:hint="eastAsia" w:hAnsi="宋体" w:cs="宋体"/>
          <w:color w:val="000000" w:themeColor="text1"/>
        </w:rPr>
        <w:t xml:space="preserve">    （2）发生较大事故的，处280万元以上300万元以下的罚款，对主要负责人、直接负责的主管人员和其他直接责任人员处上一年年收入70%至80%的罚款；</w:t>
      </w:r>
    </w:p>
    <w:p>
      <w:pPr>
        <w:pStyle w:val="6"/>
        <w:rPr>
          <w:rFonts w:hAnsi="宋体" w:cs="宋体"/>
          <w:color w:val="000000" w:themeColor="text1"/>
        </w:rPr>
      </w:pPr>
      <w:r>
        <w:rPr>
          <w:rFonts w:hint="eastAsia" w:hAnsi="宋体" w:cs="宋体"/>
          <w:color w:val="000000" w:themeColor="text1"/>
        </w:rPr>
        <w:t xml:space="preserve">    （3）发生重大事故的，处300万元以上320万元以下的罚款，对主要负责人、直接负责的主管人员和其他直接责任人员处上一年年收入80%至90%的罚款；</w:t>
      </w:r>
    </w:p>
    <w:p>
      <w:pPr>
        <w:pStyle w:val="6"/>
        <w:rPr>
          <w:rFonts w:hAnsi="宋体" w:cs="宋体"/>
          <w:color w:val="000000" w:themeColor="text1"/>
        </w:rPr>
      </w:pPr>
      <w:r>
        <w:rPr>
          <w:rFonts w:hint="eastAsia" w:hAnsi="宋体" w:cs="宋体"/>
          <w:color w:val="000000" w:themeColor="text1"/>
        </w:rPr>
        <w:t xml:space="preserve">    （4）发生特别重大事故的，处320万元以上350万元以下的罚款，对主要负责人、直接负责的主管人员和其他直接责任人员处上一年年收入90%至100%的罚款。</w:t>
      </w:r>
    </w:p>
    <w:p>
      <w:pPr>
        <w:pStyle w:val="6"/>
        <w:rPr>
          <w:rFonts w:hAnsi="宋体" w:cs="宋体"/>
          <w:color w:val="000000" w:themeColor="text1"/>
        </w:rPr>
      </w:pPr>
      <w:r>
        <w:rPr>
          <w:rFonts w:hint="eastAsia" w:hAnsi="宋体" w:cs="宋体"/>
          <w:color w:val="000000" w:themeColor="text1"/>
        </w:rPr>
        <w:t xml:space="preserve">    3.转移、隐匿资金、财产，并且销毁有关证据、资料的,按照以下标准裁量：</w:t>
      </w:r>
    </w:p>
    <w:p>
      <w:pPr>
        <w:pStyle w:val="6"/>
        <w:rPr>
          <w:rFonts w:hAnsi="宋体" w:cs="宋体"/>
          <w:color w:val="000000" w:themeColor="text1"/>
        </w:rPr>
      </w:pPr>
      <w:r>
        <w:rPr>
          <w:rFonts w:hint="eastAsia" w:hAnsi="宋体" w:cs="宋体"/>
          <w:color w:val="000000" w:themeColor="text1"/>
        </w:rPr>
        <w:t xml:space="preserve">    （1）发生一般事故的，处350万元以上380万元以下的罚款，对主要负责人、直接负责的主管人员和其他直接责任人员处上一年年收入60%至70%的罚款；</w:t>
      </w:r>
    </w:p>
    <w:p>
      <w:pPr>
        <w:pStyle w:val="6"/>
        <w:rPr>
          <w:rFonts w:hAnsi="宋体" w:cs="宋体"/>
          <w:color w:val="000000" w:themeColor="text1"/>
        </w:rPr>
      </w:pPr>
      <w:r>
        <w:rPr>
          <w:rFonts w:hint="eastAsia" w:hAnsi="宋体" w:cs="宋体"/>
          <w:color w:val="000000" w:themeColor="text1"/>
        </w:rPr>
        <w:t xml:space="preserve">    （2）发生较大事故的，处380万元以上420万元以下的罚款，对主要负责人、直接负责的主管人员和其他直接责任人员处上一年年收入70%至80%的罚款；</w:t>
      </w:r>
    </w:p>
    <w:p>
      <w:pPr>
        <w:pStyle w:val="6"/>
        <w:rPr>
          <w:rFonts w:hAnsi="宋体" w:cs="宋体"/>
          <w:color w:val="000000" w:themeColor="text1"/>
        </w:rPr>
      </w:pPr>
      <w:r>
        <w:rPr>
          <w:rFonts w:hint="eastAsia" w:hAnsi="宋体" w:cs="宋体"/>
          <w:color w:val="000000" w:themeColor="text1"/>
        </w:rPr>
        <w:t xml:space="preserve">    （3）发生重大事故的，处420万元以上460万元以下的罚款，对主要负责人、直接负责的主管人员和其他直接责任人员处上一年年收入80%至90%的罚款；</w:t>
      </w:r>
    </w:p>
    <w:p>
      <w:pPr>
        <w:pStyle w:val="6"/>
        <w:rPr>
          <w:rFonts w:hAnsi="宋体" w:cs="宋体"/>
          <w:color w:val="000000" w:themeColor="text1"/>
        </w:rPr>
      </w:pPr>
      <w:r>
        <w:rPr>
          <w:rFonts w:hint="eastAsia" w:hAnsi="宋体" w:cs="宋体"/>
          <w:color w:val="000000" w:themeColor="text1"/>
        </w:rPr>
        <w:t xml:space="preserve">    （4）发生特别重大事故的，处460万元以上500万元以下的罚款，对主要负责人、直接负责的主管人员和其他直接责任人员处上一年年收入90%至100%的罚款。</w:t>
      </w:r>
    </w:p>
    <w:p>
      <w:pPr>
        <w:pStyle w:val="6"/>
        <w:ind w:firstLine="420"/>
        <w:rPr>
          <w:rFonts w:hAnsi="宋体" w:cs="宋体"/>
          <w:color w:val="000000" w:themeColor="text1"/>
        </w:rPr>
      </w:pPr>
      <w:r>
        <w:rPr>
          <w:rFonts w:hint="eastAsia" w:ascii="黑体" w:hAnsi="黑体" w:eastAsia="黑体" w:cs="宋体"/>
          <w:color w:val="000000" w:themeColor="text1"/>
        </w:rPr>
        <w:t>（三）违法行为：事故发生单位及其有关人员拒绝接受调查或者拒绝提供有关情况和资料的。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《生产安全事故报告和调查处理条例》第二十六条第一款规定：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事故调查组有权向有关单位和个人了解与事故有关的情况，并要求其提供相关文件、资料，有关单位和个人不得拒绝。</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】《生产安全事故报告和调查处理条例》第三十六条第（四）项规定：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四）拒绝接受调查或者拒绝提供有关情况和资料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1.影响事故调查的，按照以下标准裁量：</w:t>
      </w:r>
    </w:p>
    <w:p>
      <w:pPr>
        <w:pStyle w:val="6"/>
        <w:rPr>
          <w:rFonts w:hAnsi="宋体" w:cs="宋体"/>
          <w:color w:val="000000" w:themeColor="text1"/>
        </w:rPr>
      </w:pPr>
      <w:r>
        <w:rPr>
          <w:rFonts w:hint="eastAsia" w:hAnsi="宋体" w:cs="宋体"/>
          <w:color w:val="000000" w:themeColor="text1"/>
        </w:rPr>
        <w:t xml:space="preserve">    （1）发生一般事故的，处100万元以上150万元以下的罚款，对主要负责人、直接负责的主管人员和其他直接责任人员处上一年年收入60%至70%的罚款；</w:t>
      </w:r>
    </w:p>
    <w:p>
      <w:pPr>
        <w:pStyle w:val="6"/>
        <w:rPr>
          <w:rFonts w:hAnsi="宋体" w:cs="宋体"/>
          <w:color w:val="000000" w:themeColor="text1"/>
        </w:rPr>
      </w:pPr>
      <w:r>
        <w:rPr>
          <w:rFonts w:hint="eastAsia" w:hAnsi="宋体" w:cs="宋体"/>
          <w:color w:val="000000" w:themeColor="text1"/>
        </w:rPr>
        <w:t xml:space="preserve">    （2）发生较大事故的，处150万元以上200万元以下的罚款，对主要负责人、直接负责的主管人员和其他直接责任人员处上一年年收入70%至80%的罚款；</w:t>
      </w:r>
    </w:p>
    <w:p>
      <w:pPr>
        <w:pStyle w:val="6"/>
        <w:rPr>
          <w:rFonts w:hAnsi="宋体" w:cs="宋体"/>
          <w:color w:val="000000" w:themeColor="text1"/>
        </w:rPr>
      </w:pPr>
      <w:r>
        <w:rPr>
          <w:rFonts w:hint="eastAsia" w:hAnsi="宋体" w:cs="宋体"/>
          <w:color w:val="000000" w:themeColor="text1"/>
        </w:rPr>
        <w:t xml:space="preserve">    （3）发生重大事故的，处200万元以上250万元以下的罚款，对主要负责人、直接负责的主管人员和其他直接责任人员处上一年年收入80%至90%的罚款；</w:t>
      </w:r>
    </w:p>
    <w:p>
      <w:pPr>
        <w:pStyle w:val="6"/>
        <w:rPr>
          <w:rFonts w:hAnsi="宋体" w:cs="宋体"/>
          <w:color w:val="000000" w:themeColor="text1"/>
        </w:rPr>
      </w:pPr>
      <w:r>
        <w:rPr>
          <w:rFonts w:hint="eastAsia" w:hAnsi="宋体" w:cs="宋体"/>
          <w:color w:val="000000" w:themeColor="text1"/>
        </w:rPr>
        <w:t xml:space="preserve">    （4）发生特别重大事故的，处250万元以上300万元以下的罚款，对主要负责人、直接负责的主管人员和其他直接责任人员处上一年年收入90%至100%的罚款。</w:t>
      </w:r>
    </w:p>
    <w:p>
      <w:pPr>
        <w:pStyle w:val="6"/>
        <w:rPr>
          <w:rFonts w:hAnsi="宋体" w:cs="宋体"/>
          <w:color w:val="000000" w:themeColor="text1"/>
        </w:rPr>
      </w:pPr>
      <w:r>
        <w:rPr>
          <w:rFonts w:hint="eastAsia" w:hAnsi="宋体" w:cs="宋体"/>
          <w:color w:val="000000" w:themeColor="text1"/>
        </w:rPr>
        <w:t xml:space="preserve">    2.影响事故调查，手段恶劣，情节严重的，按照以下标准裁量：</w:t>
      </w:r>
    </w:p>
    <w:p>
      <w:pPr>
        <w:pStyle w:val="6"/>
        <w:rPr>
          <w:rFonts w:hAnsi="宋体" w:cs="宋体"/>
          <w:color w:val="000000" w:themeColor="text1"/>
        </w:rPr>
      </w:pPr>
      <w:r>
        <w:rPr>
          <w:rFonts w:hint="eastAsia" w:hAnsi="宋体" w:cs="宋体"/>
          <w:color w:val="000000" w:themeColor="text1"/>
        </w:rPr>
        <w:t xml:space="preserve">    （1）发生一般事故的，处300万元以上350万元以下的罚款，对主要负责人、直接负责的主管人员和其他直接责任人员处上一年年收入60%至70%的罚款；</w:t>
      </w:r>
    </w:p>
    <w:p>
      <w:pPr>
        <w:pStyle w:val="6"/>
        <w:rPr>
          <w:rFonts w:hAnsi="宋体" w:cs="宋体"/>
          <w:color w:val="000000" w:themeColor="text1"/>
        </w:rPr>
      </w:pPr>
      <w:r>
        <w:rPr>
          <w:rFonts w:hint="eastAsia" w:hAnsi="宋体" w:cs="宋体"/>
          <w:color w:val="000000" w:themeColor="text1"/>
        </w:rPr>
        <w:t xml:space="preserve">    （2）发生较大事故的，处350万元以上400万元以下的罚款，对主要负责人、直接负责的主管人员和其他直接责任人员处上一年年收入70%至80%的罚款；</w:t>
      </w:r>
    </w:p>
    <w:p>
      <w:pPr>
        <w:pStyle w:val="6"/>
        <w:rPr>
          <w:rFonts w:hAnsi="宋体" w:cs="宋体"/>
          <w:color w:val="000000" w:themeColor="text1"/>
        </w:rPr>
      </w:pPr>
      <w:r>
        <w:rPr>
          <w:rFonts w:hint="eastAsia" w:hAnsi="宋体" w:cs="宋体"/>
          <w:color w:val="000000" w:themeColor="text1"/>
        </w:rPr>
        <w:t xml:space="preserve">    （3）发生重大事故的，处400万元以上450万元以下的罚款，对主要负责人、直接负责的主管人员和其他直接责任人员处上一年年收入80%至90%的罚款；</w:t>
      </w:r>
    </w:p>
    <w:p>
      <w:pPr>
        <w:pStyle w:val="6"/>
        <w:rPr>
          <w:rFonts w:hAnsi="宋体" w:cs="宋体"/>
          <w:color w:val="000000" w:themeColor="text1"/>
        </w:rPr>
      </w:pPr>
      <w:r>
        <w:rPr>
          <w:rFonts w:hint="eastAsia" w:hAnsi="宋体" w:cs="宋体"/>
          <w:color w:val="000000" w:themeColor="text1"/>
        </w:rPr>
        <w:t xml:space="preserve">    （4）发生特别重大事故的，处450万元以上500万元以下的罚款，对主要负责人、直接负责的主管人员和其他直接责任人员处上一年年收入90%至100%的罚款。</w:t>
      </w:r>
    </w:p>
    <w:p>
      <w:pPr>
        <w:pStyle w:val="6"/>
        <w:rPr>
          <w:rFonts w:hAnsi="宋体" w:cs="宋体"/>
          <w:color w:val="000000" w:themeColor="text1"/>
        </w:rPr>
      </w:pPr>
      <w:r>
        <w:rPr>
          <w:rFonts w:hint="eastAsia" w:ascii="黑体" w:hAnsi="黑体" w:eastAsia="黑体" w:cs="宋体"/>
          <w:color w:val="000000" w:themeColor="text1"/>
        </w:rPr>
        <w:t>（四）违法行为：事故发生单位及其有关人员在事故调查中作伪证或者指使他人作伪证的。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】《生产安全事故报告和调查处理条例》第三十六条第（五）项规定：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五）在事故调查中作伪证或者指使他人作伪证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】《生产安全事故报告和调查处理条例》第三十六条规定：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1.在事故调查中作伪证或者指使他人作伪证，没有贻误事故抢救的，按照以下标准裁量：</w:t>
      </w:r>
    </w:p>
    <w:p>
      <w:pPr>
        <w:pStyle w:val="6"/>
        <w:rPr>
          <w:rFonts w:hAnsi="宋体" w:cs="宋体"/>
          <w:color w:val="000000" w:themeColor="text1"/>
        </w:rPr>
      </w:pPr>
      <w:r>
        <w:rPr>
          <w:rFonts w:hint="eastAsia" w:hAnsi="宋体" w:cs="宋体"/>
          <w:color w:val="000000" w:themeColor="text1"/>
        </w:rPr>
        <w:t xml:space="preserve">    （1）发生一般事故的，处100万元以上150万元以下的罚款，对主要负责人、直接负责的主管人员和其他直接责任人员处上一年年收入60%至70%的罚款；</w:t>
      </w:r>
    </w:p>
    <w:p>
      <w:pPr>
        <w:pStyle w:val="6"/>
        <w:rPr>
          <w:rFonts w:hAnsi="宋体" w:cs="宋体"/>
          <w:color w:val="000000" w:themeColor="text1"/>
        </w:rPr>
      </w:pPr>
      <w:r>
        <w:rPr>
          <w:rFonts w:hint="eastAsia" w:hAnsi="宋体" w:cs="宋体"/>
          <w:color w:val="000000" w:themeColor="text1"/>
        </w:rPr>
        <w:t xml:space="preserve">    （2）发生较大事故的，处150万元以上200万元以下的罚款，对主要负责人、直接负责的主管人员和其他直接责任人员处上一年年收入70%至80%的罚款；</w:t>
      </w:r>
    </w:p>
    <w:p>
      <w:pPr>
        <w:pStyle w:val="6"/>
        <w:rPr>
          <w:rFonts w:hAnsi="宋体" w:cs="宋体"/>
          <w:color w:val="000000" w:themeColor="text1"/>
        </w:rPr>
      </w:pPr>
      <w:r>
        <w:rPr>
          <w:rFonts w:hint="eastAsia" w:hAnsi="宋体" w:cs="宋体"/>
          <w:color w:val="000000" w:themeColor="text1"/>
        </w:rPr>
        <w:t xml:space="preserve">    （3）发生重大事故的，处200万元以上250万元以下的罚款，对主要负责人、直接负责的主管人员和其他直接责任人员处上一年年收入80%至90%的罚款；</w:t>
      </w:r>
    </w:p>
    <w:p>
      <w:pPr>
        <w:pStyle w:val="6"/>
        <w:rPr>
          <w:rFonts w:hAnsi="宋体" w:cs="宋体"/>
          <w:color w:val="000000" w:themeColor="text1"/>
        </w:rPr>
      </w:pPr>
      <w:r>
        <w:rPr>
          <w:rFonts w:hint="eastAsia" w:hAnsi="宋体" w:cs="宋体"/>
          <w:color w:val="000000" w:themeColor="text1"/>
        </w:rPr>
        <w:t xml:space="preserve">    （4）发生特别重大事故的，处250万元以上300万元以下的罚款，对主要负责人、直接负责的主管人员和其他直接责任人员处上一年年收入90%至100%的罚款。</w:t>
      </w:r>
    </w:p>
    <w:p>
      <w:pPr>
        <w:pStyle w:val="6"/>
        <w:rPr>
          <w:rFonts w:hAnsi="宋体" w:cs="宋体"/>
          <w:color w:val="000000" w:themeColor="text1"/>
        </w:rPr>
      </w:pPr>
      <w:r>
        <w:rPr>
          <w:rFonts w:hint="eastAsia" w:hAnsi="宋体" w:cs="宋体"/>
          <w:color w:val="000000" w:themeColor="text1"/>
        </w:rPr>
        <w:t xml:space="preserve">    2.在事故调查中作伪证或者指使他人作伪证，贻误事故抢救或者造成事故扩大或者影响事故调查的，按照以下标准裁量：</w:t>
      </w:r>
    </w:p>
    <w:p>
      <w:pPr>
        <w:pStyle w:val="6"/>
        <w:rPr>
          <w:rFonts w:hAnsi="宋体" w:cs="宋体"/>
          <w:color w:val="000000" w:themeColor="text1"/>
        </w:rPr>
      </w:pPr>
      <w:r>
        <w:rPr>
          <w:rFonts w:hint="eastAsia" w:hAnsi="宋体" w:cs="宋体"/>
          <w:color w:val="000000" w:themeColor="text1"/>
        </w:rPr>
        <w:t xml:space="preserve">    （1）发生一般事故的，处300万元以上350万元以下的罚款，对主要负责人、直接负责的主管人员和其他直接责任人员处上一年年收入60%至70%的罚款；</w:t>
      </w:r>
    </w:p>
    <w:p>
      <w:pPr>
        <w:pStyle w:val="6"/>
        <w:rPr>
          <w:rFonts w:hAnsi="宋体" w:cs="宋体"/>
          <w:color w:val="000000" w:themeColor="text1"/>
        </w:rPr>
      </w:pPr>
      <w:r>
        <w:rPr>
          <w:rFonts w:hint="eastAsia" w:hAnsi="宋体" w:cs="宋体"/>
          <w:color w:val="000000" w:themeColor="text1"/>
        </w:rPr>
        <w:t xml:space="preserve">    （2）发生较大事故的，处350万元以上400万元以下的罚款，对主要负责人、直接负责的主管人员和其他直接责任人员处上一年年收入70%至80%的罚款；</w:t>
      </w:r>
    </w:p>
    <w:p>
      <w:pPr>
        <w:pStyle w:val="6"/>
        <w:rPr>
          <w:rFonts w:hAnsi="宋体" w:cs="宋体"/>
          <w:color w:val="000000" w:themeColor="text1"/>
        </w:rPr>
      </w:pPr>
      <w:r>
        <w:rPr>
          <w:rFonts w:hint="eastAsia" w:hAnsi="宋体" w:cs="宋体"/>
          <w:color w:val="000000" w:themeColor="text1"/>
        </w:rPr>
        <w:t xml:space="preserve">    （3）发生重大事故的，处400万元以上450万元以下的罚款，对主要负责人、直接负责的主管人员和其他直接责任人员处上一年年收入80%至90%的罚款；</w:t>
      </w:r>
    </w:p>
    <w:p>
      <w:pPr>
        <w:pStyle w:val="6"/>
        <w:rPr>
          <w:rFonts w:hAnsi="宋体" w:cs="宋体"/>
          <w:color w:val="000000" w:themeColor="text1"/>
        </w:rPr>
      </w:pPr>
      <w:r>
        <w:rPr>
          <w:rFonts w:hint="eastAsia" w:hAnsi="宋体" w:cs="宋体"/>
          <w:color w:val="000000" w:themeColor="text1"/>
        </w:rPr>
        <w:t xml:space="preserve">    （4）发生特别重大事故的，处450万元以上500万元以下的罚款，对主要负责人、直接负责的主管人员和其他直接责任人员处上一年年收入90%至100%的罚款。</w:t>
      </w:r>
    </w:p>
    <w:p>
      <w:pPr>
        <w:ind w:firstLine="480" w:firstLineChars="200"/>
        <w:rPr>
          <w:rFonts w:ascii="黑体" w:hAnsi="黑体" w:eastAsia="黑体"/>
          <w:color w:val="000000" w:themeColor="text1"/>
          <w:sz w:val="24"/>
          <w:szCs w:val="24"/>
        </w:rPr>
      </w:pPr>
      <w:r>
        <w:rPr>
          <w:rFonts w:hint="eastAsia" w:ascii="黑体" w:hAnsi="黑体" w:eastAsia="黑体"/>
          <w:color w:val="000000" w:themeColor="text1"/>
          <w:sz w:val="24"/>
          <w:szCs w:val="24"/>
        </w:rPr>
        <w:t>三、《生产安全事故应急条例》相关规定裁量基准</w:t>
      </w:r>
    </w:p>
    <w:p>
      <w:pPr>
        <w:ind w:firstLine="422" w:firstLineChars="200"/>
        <w:rPr>
          <w:rFonts w:ascii="宋体" w:hAnsi="宋体"/>
          <w:b/>
          <w:bCs/>
          <w:color w:val="000000" w:themeColor="text1"/>
          <w:szCs w:val="21"/>
        </w:rPr>
      </w:pPr>
      <w:r>
        <w:rPr>
          <w:rFonts w:hint="eastAsia" w:ascii="宋体" w:hAnsi="宋体"/>
          <w:b/>
          <w:bCs/>
          <w:color w:val="000000" w:themeColor="text1"/>
          <w:szCs w:val="21"/>
        </w:rPr>
        <w:t>（一）违法行为：生产经营单位未将生产安全事故应急救援预案报送备案、未建立值班制度或者配备应急值班人员，逾期未改正的。</w:t>
      </w:r>
    </w:p>
    <w:p>
      <w:pPr>
        <w:widowControl/>
        <w:ind w:firstLine="420" w:firstLineChars="200"/>
        <w:jc w:val="left"/>
        <w:textAlignment w:val="baseline"/>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《生产安全事故应急条例》</w:t>
      </w:r>
      <w:r>
        <w:rPr>
          <w:rFonts w:ascii="宋体" w:hAnsi="宋体"/>
          <w:color w:val="000000" w:themeColor="text1"/>
          <w:szCs w:val="21"/>
        </w:rPr>
        <w:t>第</w:t>
      </w:r>
      <w:r>
        <w:rPr>
          <w:rFonts w:hint="eastAsia" w:ascii="宋体" w:hAnsi="宋体"/>
          <w:color w:val="000000" w:themeColor="text1"/>
          <w:szCs w:val="21"/>
        </w:rPr>
        <w:t>七</w:t>
      </w:r>
      <w:r>
        <w:rPr>
          <w:rFonts w:ascii="宋体" w:hAnsi="宋体"/>
          <w:color w:val="000000" w:themeColor="text1"/>
          <w:szCs w:val="21"/>
        </w:rPr>
        <w:t>条</w:t>
      </w:r>
      <w:r>
        <w:rPr>
          <w:rFonts w:hint="eastAsia" w:ascii="宋体" w:hAnsi="宋体"/>
          <w:color w:val="000000" w:themeColor="text1"/>
          <w:szCs w:val="21"/>
        </w:rPr>
        <w:t>规定：</w:t>
      </w:r>
    </w:p>
    <w:p>
      <w:pPr>
        <w:widowControl/>
        <w:ind w:firstLine="420" w:firstLineChars="200"/>
        <w:jc w:val="left"/>
        <w:textAlignment w:val="baseline"/>
        <w:rPr>
          <w:rFonts w:ascii="华文楷体" w:hAnsi="华文楷体" w:eastAsia="华文楷体"/>
          <w:color w:val="000000" w:themeColor="text1"/>
          <w:szCs w:val="21"/>
        </w:rPr>
      </w:pPr>
      <w:r>
        <w:rPr>
          <w:rFonts w:hint="eastAsia" w:ascii="华文楷体" w:hAnsi="华文楷体" w:eastAsia="华文楷体"/>
          <w:color w:val="000000" w:themeColor="text1"/>
          <w:szCs w:val="21"/>
        </w:rPr>
        <w:t>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pPr>
        <w:widowControl/>
        <w:ind w:firstLine="420" w:firstLineChars="200"/>
        <w:jc w:val="left"/>
        <w:textAlignment w:val="baseline"/>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《生产安全事故应急条例》</w:t>
      </w:r>
      <w:r>
        <w:rPr>
          <w:rFonts w:ascii="华文楷体" w:hAnsi="华文楷体" w:eastAsia="华文楷体"/>
          <w:color w:val="000000" w:themeColor="text1"/>
          <w:szCs w:val="21"/>
        </w:rPr>
        <w:t>第</w:t>
      </w:r>
      <w:r>
        <w:rPr>
          <w:rFonts w:hint="eastAsia" w:ascii="华文楷体" w:hAnsi="华文楷体" w:eastAsia="华文楷体"/>
          <w:color w:val="000000" w:themeColor="text1"/>
          <w:szCs w:val="21"/>
        </w:rPr>
        <w:t>十四</w:t>
      </w:r>
      <w:r>
        <w:rPr>
          <w:rFonts w:ascii="华文楷体" w:hAnsi="华文楷体" w:eastAsia="华文楷体"/>
          <w:color w:val="000000" w:themeColor="text1"/>
          <w:szCs w:val="21"/>
        </w:rPr>
        <w:t>条</w:t>
      </w:r>
      <w:r>
        <w:rPr>
          <w:rFonts w:hint="eastAsia" w:ascii="华文楷体" w:hAnsi="华文楷体" w:eastAsia="华文楷体"/>
          <w:color w:val="000000" w:themeColor="text1"/>
          <w:szCs w:val="21"/>
        </w:rPr>
        <w:t>第一款第（二）项、第（三）项规定：</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下列单位应当建立应急值班制度，配备应急值班人员：</w:t>
      </w:r>
      <w:r>
        <w:rPr>
          <w:rFonts w:hint="eastAsia" w:ascii="华文楷体" w:hAnsi="华文楷体" w:eastAsia="华文楷体"/>
          <w:color w:val="000000" w:themeColor="text1"/>
          <w:szCs w:val="21"/>
        </w:rPr>
        <w:t>……</w:t>
      </w:r>
      <w:r>
        <w:rPr>
          <w:rFonts w:ascii="华文楷体" w:hAnsi="华文楷体" w:eastAsia="华文楷体"/>
          <w:color w:val="000000" w:themeColor="text1"/>
          <w:szCs w:val="21"/>
        </w:rPr>
        <w:t>（二）危险物品的生产、经营、储存、运输单位以及矿山、金属冶炼、城市轨道交通运营、建筑施工单位；（三）应急救援队伍。</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《生产安全事故应急条例》</w:t>
      </w:r>
      <w:r>
        <w:rPr>
          <w:rFonts w:ascii="宋体" w:hAnsi="宋体"/>
          <w:color w:val="000000" w:themeColor="text1"/>
          <w:szCs w:val="21"/>
        </w:rPr>
        <w:t>第</w:t>
      </w:r>
      <w:r>
        <w:rPr>
          <w:rFonts w:hint="eastAsia" w:ascii="宋体" w:hAnsi="宋体"/>
          <w:color w:val="000000" w:themeColor="text1"/>
          <w:szCs w:val="21"/>
        </w:rPr>
        <w:t>三</w:t>
      </w:r>
      <w:r>
        <w:rPr>
          <w:rFonts w:ascii="宋体" w:hAnsi="宋体"/>
          <w:color w:val="000000" w:themeColor="text1"/>
          <w:szCs w:val="21"/>
        </w:rPr>
        <w:t>十二条</w:t>
      </w:r>
      <w:r>
        <w:rPr>
          <w:rFonts w:hint="eastAsia" w:ascii="宋体" w:hAnsi="宋体"/>
          <w:color w:val="000000" w:themeColor="text1"/>
          <w:szCs w:val="21"/>
        </w:rPr>
        <w:t>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ind w:firstLine="422" w:firstLineChars="200"/>
        <w:rPr>
          <w:rFonts w:ascii="华文楷体" w:hAnsi="华文楷体" w:eastAsia="华文楷体"/>
          <w:color w:val="000000" w:themeColor="text1"/>
          <w:szCs w:val="21"/>
        </w:rPr>
      </w:pPr>
      <w:r>
        <w:rPr>
          <w:rFonts w:hint="eastAsia" w:ascii="宋体" w:hAnsi="宋体"/>
          <w:b/>
          <w:color w:val="000000" w:themeColor="text1"/>
          <w:szCs w:val="21"/>
        </w:rPr>
        <w:t>【裁量基准】违反前款规定的违法行为，属于基础裁量</w:t>
      </w:r>
      <w:r>
        <w:rPr>
          <w:rFonts w:ascii="宋体" w:hAnsi="宋体"/>
          <w:b/>
          <w:color w:val="000000" w:themeColor="text1"/>
          <w:szCs w:val="21"/>
        </w:rPr>
        <w:t>B</w:t>
      </w:r>
      <w:r>
        <w:rPr>
          <w:rFonts w:hint="eastAsia" w:ascii="宋体" w:hAnsi="宋体"/>
          <w:b/>
          <w:color w:val="000000" w:themeColor="text1"/>
          <w:szCs w:val="21"/>
        </w:rPr>
        <w:t>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pStyle w:val="6"/>
        <w:ind w:firstLine="42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四、《安全生产违法行为行政处罚办法》相关规定裁量基准</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（一）违法行为：生产经营单位及其主要负责人或者其他人员违反操作规程或者安全管理规定作业的。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w:t>
      </w:r>
      <w:bookmarkStart w:id="5" w:name="_Hlk43418359"/>
      <w:r>
        <w:rPr>
          <w:rFonts w:hint="eastAsia" w:hAnsi="宋体" w:cs="宋体"/>
          <w:color w:val="000000" w:themeColor="text1"/>
        </w:rPr>
        <w:t>《安全生产违法行为行政处罚办法》</w:t>
      </w:r>
      <w:bookmarkEnd w:id="5"/>
      <w:r>
        <w:rPr>
          <w:rFonts w:hint="eastAsia" w:hAnsi="宋体" w:cs="宋体"/>
          <w:color w:val="000000" w:themeColor="text1"/>
        </w:rPr>
        <w:t>第四十五条第（一）项规定：</w:t>
      </w:r>
    </w:p>
    <w:p>
      <w:pPr>
        <w:pStyle w:val="6"/>
        <w:rPr>
          <w:rFonts w:hAnsi="宋体" w:cs="宋体"/>
          <w:color w:val="000000" w:themeColor="text1"/>
        </w:rPr>
      </w:pPr>
      <w:r>
        <w:rPr>
          <w:rFonts w:hint="eastAsia" w:ascii="华文楷体" w:hAnsi="华文楷体" w:eastAsia="华文楷体" w:cs="宋体"/>
          <w:color w:val="000000" w:themeColor="text1"/>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】《安全生产违法行为行政处罚办法》第四十五条规定：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1.生产经营单位及其主要负责人或者其他人员违反操作规程或者安全管理规定之一作业的，可以对生产经营单位处1万元以上2万元以下的罚款，对主要负责人或者其他人员处1</w:t>
      </w:r>
      <w:r>
        <w:rPr>
          <w:rFonts w:hAnsi="宋体" w:cs="宋体"/>
          <w:color w:val="000000" w:themeColor="text1"/>
        </w:rPr>
        <w:t>000</w:t>
      </w:r>
      <w:r>
        <w:rPr>
          <w:rFonts w:hint="eastAsia" w:hAnsi="宋体" w:cs="宋体"/>
          <w:color w:val="000000" w:themeColor="text1"/>
        </w:rPr>
        <w:t>元以上5</w:t>
      </w:r>
      <w:r>
        <w:rPr>
          <w:rFonts w:hAnsi="宋体" w:cs="宋体"/>
          <w:color w:val="000000" w:themeColor="text1"/>
        </w:rPr>
        <w:t>000</w:t>
      </w:r>
      <w:r>
        <w:rPr>
          <w:rFonts w:hint="eastAsia" w:hAnsi="宋体" w:cs="宋体"/>
          <w:color w:val="000000" w:themeColor="text1"/>
        </w:rPr>
        <w:t>元以下的罚款；</w:t>
      </w:r>
    </w:p>
    <w:p>
      <w:pPr>
        <w:pStyle w:val="6"/>
        <w:ind w:firstLine="420"/>
        <w:rPr>
          <w:rFonts w:ascii="黑体" w:hAnsi="黑体" w:eastAsia="黑体" w:cs="宋体"/>
          <w:color w:val="000000" w:themeColor="text1"/>
        </w:rPr>
      </w:pPr>
      <w:r>
        <w:rPr>
          <w:rFonts w:hint="eastAsia" w:hAnsi="宋体" w:cs="宋体"/>
          <w:color w:val="000000" w:themeColor="text1"/>
        </w:rPr>
        <w:t>2.生产经营单位及其主要负责人或者其他人员违反操作规程和安全管理规定作业的，可以对生产经营单位处</w:t>
      </w:r>
      <w:r>
        <w:rPr>
          <w:rFonts w:hAnsi="宋体" w:cs="宋体"/>
          <w:color w:val="000000" w:themeColor="text1"/>
        </w:rPr>
        <w:t>2</w:t>
      </w:r>
      <w:r>
        <w:rPr>
          <w:rFonts w:hint="eastAsia" w:hAnsi="宋体" w:cs="宋体"/>
          <w:color w:val="000000" w:themeColor="text1"/>
        </w:rPr>
        <w:t>万元以上</w:t>
      </w:r>
      <w:r>
        <w:rPr>
          <w:rFonts w:hAnsi="宋体" w:cs="宋体"/>
          <w:color w:val="000000" w:themeColor="text1"/>
        </w:rPr>
        <w:t>3</w:t>
      </w:r>
      <w:r>
        <w:rPr>
          <w:rFonts w:hint="eastAsia" w:hAnsi="宋体" w:cs="宋体"/>
          <w:color w:val="000000" w:themeColor="text1"/>
        </w:rPr>
        <w:t>万元以下的罚款，对主要负责人或者其他人员处</w:t>
      </w:r>
      <w:r>
        <w:rPr>
          <w:rFonts w:hAnsi="宋体" w:cs="宋体"/>
          <w:color w:val="000000" w:themeColor="text1"/>
        </w:rPr>
        <w:t>5000</w:t>
      </w:r>
      <w:r>
        <w:rPr>
          <w:rFonts w:hint="eastAsia" w:hAnsi="宋体" w:cs="宋体"/>
          <w:color w:val="000000" w:themeColor="text1"/>
        </w:rPr>
        <w:t>元以上</w:t>
      </w:r>
      <w:r>
        <w:rPr>
          <w:rFonts w:hAnsi="宋体" w:cs="宋体"/>
          <w:color w:val="000000" w:themeColor="text1"/>
        </w:rPr>
        <w:t>1</w:t>
      </w:r>
      <w:r>
        <w:rPr>
          <w:rFonts w:hint="eastAsia" w:hAnsi="宋体" w:cs="宋体"/>
          <w:color w:val="000000" w:themeColor="text1"/>
        </w:rPr>
        <w:t>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（二）违法行为：生产经营单位及其主要负责人或者其他人员违章指挥从业人员或者强令从业人员违章、冒险作业的。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】《安全生产违法行为行政处罚办法》第四十五条第（二）项规定：</w:t>
      </w:r>
    </w:p>
    <w:p>
      <w:pPr>
        <w:pStyle w:val="6"/>
        <w:rPr>
          <w:rFonts w:hAnsi="宋体" w:cs="宋体"/>
          <w:color w:val="000000" w:themeColor="text1"/>
        </w:rPr>
      </w:pPr>
      <w:r>
        <w:rPr>
          <w:rFonts w:hint="eastAsia" w:ascii="华文楷体" w:hAnsi="华文楷体" w:eastAsia="华文楷体" w:cs="宋体"/>
          <w:color w:val="000000" w:themeColor="text1"/>
        </w:rPr>
        <w:t>生产经营单位及其主要负责人或者其他人员有下列行为之一的，给予警告，并可以对生产经营单位处1万元以上3万元以下罚款，对其主要负责人、其他有关人员处1000元以上1万元以下的罚款：……（二）违章指挥从业人员或者强令从业人员违章、冒险作业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w:t>
      </w:r>
      <w:bookmarkStart w:id="6" w:name="OLE_LINK3"/>
      <w:r>
        <w:rPr>
          <w:rFonts w:hint="eastAsia" w:hAnsi="宋体" w:cs="宋体"/>
          <w:color w:val="000000" w:themeColor="text1"/>
        </w:rPr>
        <w:t>安全生产违法行为行政处罚办法</w:t>
      </w:r>
      <w:bookmarkEnd w:id="6"/>
      <w:r>
        <w:rPr>
          <w:rFonts w:hint="eastAsia" w:hAnsi="宋体" w:cs="宋体"/>
          <w:color w:val="000000" w:themeColor="text1"/>
        </w:rPr>
        <w:t>》第四十五条规定：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1.违章指挥从业人员进行作业的，可以对生产经营单位处1万元以上2万元以下的罚款，对主要负责人或者其他人员处1000元以上5000元以下的罚款；</w:t>
      </w:r>
    </w:p>
    <w:p>
      <w:pPr>
        <w:pStyle w:val="6"/>
        <w:rPr>
          <w:rFonts w:hAnsi="宋体" w:cs="宋体"/>
          <w:color w:val="000000" w:themeColor="text1"/>
        </w:rPr>
      </w:pPr>
      <w:r>
        <w:rPr>
          <w:rFonts w:hint="eastAsia" w:hAnsi="宋体" w:cs="宋体"/>
          <w:color w:val="000000" w:themeColor="text1"/>
        </w:rPr>
        <w:t xml:space="preserve">    2.强令从业人员违章、冒险作业的，可以对生产经营单位处2万元以上3万元以下的罚款，对主要负责人或者其他人员处5000元以上1万元以下的。</w:t>
      </w:r>
    </w:p>
    <w:p>
      <w:pPr>
        <w:pStyle w:val="6"/>
        <w:ind w:firstLine="420"/>
        <w:rPr>
          <w:rFonts w:hAnsi="宋体" w:cs="宋体"/>
          <w:color w:val="000000" w:themeColor="text1"/>
        </w:rPr>
      </w:pPr>
      <w:r>
        <w:rPr>
          <w:rFonts w:hint="eastAsia" w:ascii="黑体" w:hAnsi="黑体" w:eastAsia="黑体" w:cs="宋体"/>
          <w:color w:val="000000" w:themeColor="text1"/>
        </w:rPr>
        <w:t>（三）违法行为：生产经营单位及其主要负责人或者其他人员发现从业人员违章作业不加制止的。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】《安全生产违法行为行政处罚办法》第四十五条第（三）项规定：</w:t>
      </w:r>
    </w:p>
    <w:p>
      <w:pPr>
        <w:pStyle w:val="6"/>
        <w:rPr>
          <w:rFonts w:hAnsi="宋体" w:cs="宋体"/>
          <w:color w:val="000000" w:themeColor="text1"/>
        </w:rPr>
      </w:pPr>
      <w:r>
        <w:rPr>
          <w:rFonts w:hint="eastAsia" w:ascii="华文楷体" w:hAnsi="华文楷体" w:eastAsia="华文楷体" w:cs="宋体"/>
          <w:color w:val="000000" w:themeColor="text1"/>
        </w:rPr>
        <w:t>生产经营单位及其主要负责人或者其他人员有下列行为之一的，给予警告，并可以对生产经营单位处1万元以上3万元以下罚款，对其主要负责人、其他有关人员处1000元以上1万元以下的罚款：……（三）发现从业人员违章作业不加制止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】《安全生产违法行为行政处罚办法》第四十五条规定：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发现从业人员违章作业不加制止的，可以对生产经营单位处1万元以上3万元以下罚款，对其主要负责人、其他有关人员处1000元以上1万元以下的罚款。</w:t>
      </w:r>
    </w:p>
    <w:p>
      <w:pPr>
        <w:pStyle w:val="6"/>
        <w:ind w:firstLine="420"/>
        <w:rPr>
          <w:rFonts w:hAnsi="宋体" w:cs="宋体"/>
          <w:color w:val="000000" w:themeColor="text1"/>
        </w:rPr>
      </w:pPr>
      <w:r>
        <w:rPr>
          <w:rFonts w:hint="eastAsia" w:ascii="黑体" w:hAnsi="黑体" w:eastAsia="黑体" w:cs="宋体"/>
          <w:color w:val="000000" w:themeColor="text1"/>
        </w:rPr>
        <w:t>（四）违法行为：生产经营单位及其主要负责人或者其他人员超过核定的生产能力、强度或者定员进行生产的。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】《安全生产违法行为行政处罚办法》第四十五条第（四）项规定：</w:t>
      </w:r>
    </w:p>
    <w:p>
      <w:pPr>
        <w:pStyle w:val="6"/>
        <w:rPr>
          <w:rFonts w:hAnsi="宋体" w:cs="宋体"/>
          <w:color w:val="000000" w:themeColor="text1"/>
        </w:rPr>
      </w:pPr>
      <w:r>
        <w:rPr>
          <w:rFonts w:hint="eastAsia" w:ascii="华文楷体" w:hAnsi="华文楷体" w:eastAsia="华文楷体" w:cs="宋体"/>
          <w:color w:val="000000" w:themeColor="text1"/>
        </w:rPr>
        <w:t>生产经营单位及其主要负责人或者其他人员有下列行为之一的，给予警告，并可以对生产经营单位处1万元以上3万元以下罚款，对其主要负责人、其他有关人员处1000元以上1万元以下的罚款：……（四）超过核定的生产能力、强度或者定员进行生产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】《安全生产违法行为行政处罚办法》第四十五条规定：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1.超过核定生产能力、强度或者定员低于10%进行生产的，可以对生产经营单位处1万元的罚款，对主要负责人或者其他人员处1000元的罚款；</w:t>
      </w:r>
    </w:p>
    <w:p>
      <w:pPr>
        <w:pStyle w:val="6"/>
        <w:rPr>
          <w:rFonts w:hAnsi="宋体" w:cs="宋体"/>
          <w:color w:val="000000" w:themeColor="text1"/>
        </w:rPr>
      </w:pPr>
      <w:r>
        <w:rPr>
          <w:rFonts w:hint="eastAsia" w:hAnsi="宋体" w:cs="宋体"/>
          <w:color w:val="000000" w:themeColor="text1"/>
        </w:rPr>
        <w:t xml:space="preserve">    2.超过核定生产能力、强度或者定员10%以上30%以下进行生产的，可以对生产经营单位处1万元以上3万元以下的罚款，对主要负责人或者其他人员处1000元以上5000元以下的罚款；</w:t>
      </w:r>
    </w:p>
    <w:p>
      <w:pPr>
        <w:pStyle w:val="6"/>
        <w:rPr>
          <w:rFonts w:hAnsi="宋体" w:cs="宋体"/>
          <w:color w:val="000000" w:themeColor="text1"/>
        </w:rPr>
      </w:pPr>
      <w:r>
        <w:rPr>
          <w:rFonts w:hint="eastAsia" w:hAnsi="宋体" w:cs="宋体"/>
          <w:color w:val="000000" w:themeColor="text1"/>
        </w:rPr>
        <w:t xml:space="preserve">    3.超过核定生产能力、强度或者定员30%以上进行生产的，可以对生产经营单位处3万元的罚款，对主要负责人或者其他人员处5000元以上1万元以下的罚款。</w:t>
      </w:r>
    </w:p>
    <w:p>
      <w:pPr>
        <w:pStyle w:val="6"/>
        <w:rPr>
          <w:rFonts w:hAnsi="宋体" w:cs="宋体"/>
          <w:color w:val="000000" w:themeColor="text1"/>
        </w:rPr>
      </w:pPr>
      <w:r>
        <w:rPr>
          <w:rFonts w:hint="eastAsia" w:ascii="黑体" w:hAnsi="黑体" w:eastAsia="黑体" w:cs="宋体"/>
          <w:color w:val="000000" w:themeColor="text1"/>
        </w:rPr>
        <w:t>（五）违法行为：生产经营单位及其主要负责人或者其他人员对被查封或者扣押的设施、设备、器材、危险物品和作业场所，擅自启封或者使用的。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】《安全生产违法行为行政处罚办法》第四十五条第（五）项规定：</w:t>
      </w:r>
    </w:p>
    <w:p>
      <w:pPr>
        <w:pStyle w:val="6"/>
        <w:rPr>
          <w:rFonts w:hAnsi="宋体" w:cs="宋体"/>
          <w:color w:val="000000" w:themeColor="text1"/>
        </w:rPr>
      </w:pPr>
      <w:r>
        <w:rPr>
          <w:rFonts w:hint="eastAsia" w:ascii="华文楷体" w:hAnsi="华文楷体" w:eastAsia="华文楷体" w:cs="宋体"/>
          <w:color w:val="000000" w:themeColor="text1"/>
        </w:rPr>
        <w:t>生产经营单位及其主要负责人或者其他人员有下列行为之一的，给予警告，并可以对生产经营单位处1万元以上3万元以下罚款，对其主要负责人、其他有关人员处1000元以上1万元以下的罚款：……（五）对被查封或者扣押的设施、设备、器材、危险物品和作业场所，擅自启封或者使用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】《安全生产违法行为行政处罚办法》第四十五条规定：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1.擅自启封被查封或者扣押的设施、设备、器材、危险物品和作业场所的，可以对生产经营单位处1万元以上2万元以下的罚款，对主要负责人或者其他人员处1000元以上5000元以下的罚款；</w:t>
      </w:r>
    </w:p>
    <w:p>
      <w:pPr>
        <w:pStyle w:val="6"/>
        <w:rPr>
          <w:rFonts w:hAnsi="宋体" w:cs="宋体"/>
          <w:color w:val="000000" w:themeColor="text1"/>
        </w:rPr>
      </w:pPr>
      <w:r>
        <w:rPr>
          <w:rFonts w:hint="eastAsia" w:hAnsi="宋体" w:cs="宋体"/>
          <w:color w:val="000000" w:themeColor="text1"/>
        </w:rPr>
        <w:t xml:space="preserve">    2.擅自使用被查封或者扣押的设施、设备、器材、危险物品和作业场所的，可以对生产经营单位处2万元以上3万元以下的罚款，对主要负责人或者其他人员处5000元以上1万元以下的罚款。</w:t>
      </w:r>
    </w:p>
    <w:p>
      <w:pPr>
        <w:pStyle w:val="6"/>
        <w:rPr>
          <w:rFonts w:hAnsi="宋体" w:cs="宋体"/>
          <w:color w:val="000000" w:themeColor="text1"/>
        </w:rPr>
      </w:pPr>
      <w:r>
        <w:rPr>
          <w:rFonts w:hint="eastAsia" w:ascii="黑体" w:hAnsi="黑体" w:eastAsia="黑体" w:cs="宋体"/>
          <w:color w:val="000000" w:themeColor="text1"/>
        </w:rPr>
        <w:t>（六）违法行为：生产经营单位及其主要负责人或者其他人员故意提供虚假情况或者隐瞒存在的事故隐患以及其他安全问题的。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】《安全生产违法行为行政处罚办法》第四十五条第（六）项规定：</w:t>
      </w:r>
    </w:p>
    <w:p>
      <w:pPr>
        <w:pStyle w:val="6"/>
        <w:rPr>
          <w:rFonts w:hAnsi="宋体" w:cs="宋体"/>
          <w:color w:val="000000" w:themeColor="text1"/>
        </w:rPr>
      </w:pPr>
      <w:r>
        <w:rPr>
          <w:rFonts w:hint="eastAsia" w:ascii="华文楷体" w:hAnsi="华文楷体" w:eastAsia="华文楷体" w:cs="宋体"/>
          <w:color w:val="000000" w:themeColor="text1"/>
        </w:rPr>
        <w:t>生产经营单位及其主要负责人或者其他人员有下列行为之一的，给予警告，并可以对生产经营单位处1万元以上3万元以下罚款，对其主要负责人、其他有关人员处1000元以上1万元以下的罚款：……（六）故意提供虚假情况或者隐瞒存在的事故隐患以及其他安全问题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】《安全生产违法行为行政处罚办法》第四十五条规定：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1.故意提供虚假情况或者隐瞒存在的一般事故隐患以及其他安全问题的，可以对生产经营单位处1万元以上2万元以下的罚款，对主要负责人或者其他人员处1000元以上5000元以下的罚款；</w:t>
      </w:r>
    </w:p>
    <w:p>
      <w:pPr>
        <w:pStyle w:val="6"/>
        <w:rPr>
          <w:rFonts w:hAnsi="宋体" w:cs="宋体"/>
          <w:color w:val="000000" w:themeColor="text1"/>
        </w:rPr>
      </w:pPr>
      <w:r>
        <w:rPr>
          <w:rFonts w:hint="eastAsia" w:hAnsi="宋体" w:cs="宋体"/>
          <w:color w:val="000000" w:themeColor="text1"/>
        </w:rPr>
        <w:t xml:space="preserve">    2.故意提供虚假情况或者隐瞒存在的重大事故隐患的，可以对生产经营单位处2万元以上3万元以下的罚款，对主要负责人或者其他人员处5000元以上1万元以下的罚款。</w:t>
      </w:r>
    </w:p>
    <w:p>
      <w:pPr>
        <w:pStyle w:val="6"/>
        <w:rPr>
          <w:rFonts w:hAnsi="宋体" w:cs="宋体"/>
          <w:color w:val="000000" w:themeColor="text1"/>
        </w:rPr>
      </w:pPr>
      <w:r>
        <w:rPr>
          <w:rFonts w:hint="eastAsia" w:ascii="黑体" w:hAnsi="黑体" w:eastAsia="黑体" w:cs="宋体"/>
          <w:color w:val="000000" w:themeColor="text1"/>
        </w:rPr>
        <w:t>（七）违法行为：生产经营单位及其主要负责人或者其他人员拒不执行安全监管监察部门依法下达的安全监管监察指令的。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】《安全生产违法行为行政处罚办法》第四十五条第（七）项规定：</w:t>
      </w:r>
    </w:p>
    <w:p>
      <w:pPr>
        <w:pStyle w:val="6"/>
        <w:rPr>
          <w:rFonts w:hAnsi="宋体" w:cs="宋体"/>
          <w:color w:val="000000" w:themeColor="text1"/>
        </w:rPr>
      </w:pPr>
      <w:r>
        <w:rPr>
          <w:rFonts w:hint="eastAsia" w:ascii="华文楷体" w:hAnsi="华文楷体" w:eastAsia="华文楷体" w:cs="宋体"/>
          <w:color w:val="000000" w:themeColor="text1"/>
        </w:rPr>
        <w:t>生产经营单位及其主要负责人或者其他人员有下列行为之一的，给予警告，并可以对生产经营单位处1万元以上3万元以下罚款，对其主要负责人、其他有关人员处1000元以上1万元以下的罚款：……（七）拒不执行安全监管监察部门依法下达的安全监管监察指令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】《安全生产违法行为行政处罚办法》第四十五条规定：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1.生产经营单位或者其他人员拒不执行安全监管监察部门依法下达的安全监管监察指令的，可以对生产经营单位处1万元以上2万元以下的罚款，对其他有关人员处1000元以上5000元以下的罚款；</w:t>
      </w:r>
    </w:p>
    <w:p>
      <w:pPr>
        <w:pStyle w:val="6"/>
        <w:rPr>
          <w:rFonts w:hAnsi="宋体" w:cs="宋体"/>
          <w:color w:val="000000" w:themeColor="text1"/>
        </w:rPr>
      </w:pPr>
      <w:r>
        <w:rPr>
          <w:rFonts w:hint="eastAsia" w:hAnsi="宋体" w:cs="宋体"/>
          <w:color w:val="000000" w:themeColor="text1"/>
        </w:rPr>
        <w:t xml:space="preserve">    2.生产经营单位主要负责人员拒不执行安全监管监察部门依法下达的安全监管监察指令的，可以对生产经营单位处2万元以上3万元以下的罚款，对主要负责人处5000元以上1万元以下的罚款。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（八）违法行为：危险物品的生产、经营、储存单位以及矿山、金属冶炼单位未建立应急救援组织或者生产经营规模较小、未指定兼职应急救援人员的。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】《安全生产违法行为行政处罚办法》第四十六条第（一）项规定：</w:t>
      </w:r>
    </w:p>
    <w:p>
      <w:pPr>
        <w:pStyle w:val="6"/>
        <w:rPr>
          <w:rFonts w:hAnsi="宋体" w:cs="宋体"/>
          <w:color w:val="000000" w:themeColor="text1"/>
        </w:rPr>
      </w:pPr>
      <w:r>
        <w:rPr>
          <w:rFonts w:hint="eastAsia" w:ascii="华文楷体" w:hAnsi="华文楷体" w:eastAsia="华文楷体" w:cs="宋体"/>
          <w:color w:val="000000" w:themeColor="text1"/>
        </w:rPr>
        <w:t>危险物品的生产、经营、储存单位以及矿山、金属冶炼单位有下列行为之一的，责令改正，并可以处1万元以上3万元以下的罚款：（一）未建立应急救援组织或者生产经营规模较小、未指定兼职应急救援人员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】《安全生产违法行为行政处罚办法》第四十六条规定：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危险物品的生产、经营、储存单位以及矿山、金属冶炼单位有下列行为之一的，责令改正，并可以处1万元以上3万元以下的罚款：（一）未建立应急救援组织或者生产经营规模较小、未指定兼职应急救援人员的；（二）未配备必要的应急救援器材、设备和物资，并进行经常性维护、保养，保证正常运转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未建立应急救援组织或者生产经营规模较小、未指定兼职应急救援人员的，可以处1万元以上3万元以下的罚款。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（九）违法行为：危险物品的生产、经营、储存单位以及矿山、金属冶炼单位未配备必要的应急救援器材、设备和物资，并进行经常性维护、保养，保证正常运转的。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】《安全生产违法行为行政处罚办法》第四十六条第（二）项规定：</w:t>
      </w:r>
    </w:p>
    <w:p>
      <w:pPr>
        <w:pStyle w:val="6"/>
        <w:rPr>
          <w:rFonts w:hAnsi="宋体" w:cs="宋体"/>
          <w:color w:val="000000" w:themeColor="text1"/>
        </w:rPr>
      </w:pPr>
      <w:r>
        <w:rPr>
          <w:rFonts w:hint="eastAsia" w:ascii="华文楷体" w:hAnsi="华文楷体" w:eastAsia="华文楷体" w:cs="宋体"/>
          <w:color w:val="000000" w:themeColor="text1"/>
        </w:rPr>
        <w:t>危险物品的生产、经营、储存单位以及矿山、金属冶炼单位有下列行为之一的，责令改正，并可以处1万元以上3万元以下的罚款：……（二）未配备必要的应急救援器材、设备和物资，并进行经常性维护、保养，保证正常运转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】《安全生产违法行为行政处罚办法》第四十六条规定：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危险物品的生产、经营、储存单位以及矿山、金属冶炼单位有下列行为之一的，责令改正，并可以处1万元以上3万元以下的罚款：（一）未建立应急救援组织或者生产经营规模较小、未指定兼职应急救援人员的；（二）未配备必要的应急救援器材、设备和物资，并进行经常性维护、保养，保证正常运转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未配备必要的应急救援器材、设备和物资，并进行经常性维护、保养，保证正常运转的，可以处1万元以上3万元以下的罚款。</w:t>
      </w:r>
    </w:p>
    <w:p>
      <w:pPr>
        <w:pStyle w:val="6"/>
        <w:rPr>
          <w:rFonts w:hAnsi="宋体" w:cs="宋体"/>
          <w:color w:val="000000" w:themeColor="text1"/>
        </w:rPr>
      </w:pPr>
      <w:r>
        <w:rPr>
          <w:rFonts w:hint="eastAsia" w:ascii="黑体" w:hAnsi="黑体" w:eastAsia="黑体" w:cs="宋体"/>
          <w:color w:val="000000" w:themeColor="text1"/>
        </w:rPr>
        <w:t>（十）违法行为：生产经营单位转让安全生产许可证的。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】《安全生产违法行为行政处罚办法》第四十九条规定：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生产经营单位转让安全生产许可证的，没收违法所得，吊销安全生产许可证，并按照下列规定处以罚款：（一）接受转让的单位和个人未发生生产安全事故的，处10万元以上30万元以下的罚款；（二）接受转让的单位和个人发生生产安全事故但没有造成人员死亡的，处30万元以上40万元以下的罚款；（三）接受转让的单位和个人发生人员死亡生产安全事故的，处40万元以上50万元以下的罚款。</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】《安全生产违法行为行政处罚办法》第四十九条规定：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转让安全生产许可证的，没收违法所得，吊销安全生产许可证，并按照下列规定处以罚款：（一）接受转让的单位和个人未发生生产安全事故的，处10万元以上30万元以下的罚款；（二）接受转让的单位和个人发生生产安全事故但没有造成人员死亡的，处30万元以上40万元以下的罚款；（三）接受转让的单位和个人发生人员死亡生产安全事故的，处40万元以上50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1.接受转让的单位和个人未发生生产安全事故的，处10万元以上30万元以下的罚款；</w:t>
      </w:r>
    </w:p>
    <w:p>
      <w:pPr>
        <w:pStyle w:val="6"/>
        <w:rPr>
          <w:rFonts w:hAnsi="宋体" w:cs="宋体"/>
          <w:color w:val="000000" w:themeColor="text1"/>
        </w:rPr>
      </w:pPr>
      <w:r>
        <w:rPr>
          <w:rFonts w:hint="eastAsia" w:hAnsi="宋体" w:cs="宋体"/>
          <w:color w:val="000000" w:themeColor="text1"/>
        </w:rPr>
        <w:t xml:space="preserve">    2.接受转让的单位和个人发生生产安全事故但没有造成人员死亡的，处30万元以上40万元以下的罚款；</w:t>
      </w:r>
    </w:p>
    <w:p>
      <w:pPr>
        <w:pStyle w:val="6"/>
        <w:rPr>
          <w:rFonts w:hAnsi="宋体" w:cs="宋体"/>
          <w:color w:val="000000" w:themeColor="text1"/>
        </w:rPr>
      </w:pPr>
      <w:r>
        <w:rPr>
          <w:rFonts w:hint="eastAsia" w:hAnsi="宋体" w:cs="宋体"/>
          <w:color w:val="000000" w:themeColor="text1"/>
        </w:rPr>
        <w:t xml:space="preserve">    3.接受转让的单位和个人发生人员死亡生产安全事故的，处40万元以上50万元以下的罚款。</w:t>
      </w:r>
    </w:p>
    <w:p>
      <w:pPr>
        <w:pStyle w:val="6"/>
        <w:rPr>
          <w:rFonts w:hAnsi="宋体" w:cs="宋体"/>
          <w:color w:val="000000" w:themeColor="text1"/>
        </w:rPr>
      </w:pPr>
      <w:r>
        <w:rPr>
          <w:rFonts w:hint="eastAsia" w:ascii="黑体" w:hAnsi="黑体" w:eastAsia="黑体" w:cs="宋体"/>
          <w:color w:val="000000" w:themeColor="text1"/>
        </w:rPr>
        <w:t>（十一）违法行为：知道或者应当知道生产经营单位未取得安全生产许可证或者其他批准文件擅自从事生产经营活动，仍为其提供生产经营场所、运输、保管、仓储等条件的。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】《安全生产违法行为行政处罚办法》第五十条规定：</w:t>
      </w:r>
    </w:p>
    <w:p>
      <w:pPr>
        <w:pStyle w:val="6"/>
        <w:rPr>
          <w:rFonts w:hAnsi="宋体" w:cs="宋体"/>
          <w:color w:val="000000" w:themeColor="text1"/>
        </w:rPr>
      </w:pPr>
      <w:r>
        <w:rPr>
          <w:rFonts w:hint="eastAsia" w:ascii="华文楷体" w:hAnsi="华文楷体" w:eastAsia="华文楷体" w:cs="宋体"/>
          <w:color w:val="000000" w:themeColor="text1"/>
        </w:rPr>
        <w:t>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】《安全生产违法行为行政处罚办法》第五十条规定：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】违反前款规定的违法行为，属于基础裁量C档，没有违法所得的，并处5000元以上1万元以下的罚款；有违法所得的，没收违法所得，并按照以下裁量阶次处以罚款：</w:t>
      </w:r>
    </w:p>
    <w:p>
      <w:pPr>
        <w:pStyle w:val="6"/>
        <w:rPr>
          <w:rFonts w:hAnsi="宋体" w:cs="宋体"/>
          <w:color w:val="000000" w:themeColor="text1"/>
        </w:rPr>
      </w:pPr>
      <w:r>
        <w:rPr>
          <w:rFonts w:hint="eastAsia" w:hAnsi="宋体" w:cs="宋体"/>
          <w:color w:val="000000" w:themeColor="text1"/>
        </w:rPr>
        <w:t xml:space="preserve"> 1.违法所得5000元以下的，处违法所得1倍的罚款；</w:t>
      </w:r>
    </w:p>
    <w:p>
      <w:pPr>
        <w:pStyle w:val="6"/>
        <w:rPr>
          <w:rFonts w:hAnsi="宋体" w:cs="宋体"/>
          <w:color w:val="000000" w:themeColor="text1"/>
        </w:rPr>
      </w:pPr>
      <w:r>
        <w:rPr>
          <w:rFonts w:hint="eastAsia" w:hAnsi="宋体" w:cs="宋体"/>
          <w:color w:val="000000" w:themeColor="text1"/>
        </w:rPr>
        <w:t xml:space="preserve">    2.违法所得5000元以上8000元以下的，处违法所得2倍的罚款；</w:t>
      </w:r>
    </w:p>
    <w:p>
      <w:pPr>
        <w:pStyle w:val="6"/>
        <w:rPr>
          <w:rFonts w:hAnsi="宋体" w:cs="宋体"/>
          <w:color w:val="000000" w:themeColor="text1"/>
        </w:rPr>
      </w:pPr>
      <w:r>
        <w:rPr>
          <w:rFonts w:hint="eastAsia" w:hAnsi="宋体" w:cs="宋体"/>
          <w:color w:val="000000" w:themeColor="text1"/>
        </w:rPr>
        <w:t xml:space="preserve">    3.违法所得8000元以上的，处违法所得3倍的罚款，但罚款数额最高不超过3万元。</w:t>
      </w:r>
    </w:p>
    <w:p>
      <w:pPr>
        <w:pStyle w:val="6"/>
        <w:rPr>
          <w:rFonts w:hAnsi="宋体" w:cs="宋体"/>
          <w:color w:val="000000" w:themeColor="text1"/>
        </w:rPr>
      </w:pPr>
      <w:r>
        <w:rPr>
          <w:rFonts w:hint="eastAsia" w:ascii="黑体" w:hAnsi="黑体" w:eastAsia="黑体" w:cs="宋体"/>
          <w:color w:val="000000" w:themeColor="text1"/>
        </w:rPr>
        <w:t>（十二）违法行为：生产经营单位及其有关人员弄虚作假，骗取或者勾结、串通行政审批工作人员取得安全生产许可证书及其他批准文件的。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】《安全生产违法行为行政处罚办法》第五十一条第一款、第二款规定：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及其有关人员弄虚作假，骗取或者勾结、串通行政审批工作人员取得安全生产许可证书及其他批准文件的，撤销许可及批准文件，并按照下列规定处以罚款：(一)生产经营单位有违法所得的，没收违法所得，并处违法所得1倍以上3倍以下的罚款，但是最高不得超过3万元；没有违法所得的，并处5000元以上1万元以下的罚款；(二)对有关人员处1000元以上1万元以下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有前款规定违法行为的生产经营单位及其有关人员在3年内不得再次申请该行政许可。</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】《安全生产违法行为行政处罚办法》第五十一条第一款、第二款规定：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及其有关人员弄虚作假，骗取或者勾结、串通行政审批工作人员取得安全生产许可证书及其他批准文件的，撤销许可及批准文件，并按照下列规定处以罚款：(一)生产经营单位有违法所得的，没收违法所得，并处违法所得1倍以上3倍以下的罚款，但是最高不得超过3万元；没有违法所得的，并处5000元以上1万元以下的罚款；(二)对有关人员处1000元以上1万元以下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有前款规定违法行为的生产经营单位及其有关人员在3年内不得再次申请该行政许可。</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】违反前款规定的违法行为，属于基础裁量C档，没有违法所得的，并处5000元以上1万元以下的罚款；有违法所得的，没收违法所得，并按照以下裁量阶次处以罚款：</w:t>
      </w:r>
    </w:p>
    <w:p>
      <w:pPr>
        <w:pStyle w:val="6"/>
        <w:rPr>
          <w:rFonts w:hAnsi="宋体" w:cs="宋体"/>
          <w:color w:val="000000" w:themeColor="text1"/>
        </w:rPr>
      </w:pPr>
      <w:r>
        <w:rPr>
          <w:rFonts w:hint="eastAsia" w:hAnsi="宋体" w:cs="宋体"/>
          <w:color w:val="000000" w:themeColor="text1"/>
        </w:rPr>
        <w:t>1.违法所得5000元以下的，处违法所得1倍的罚款；对有关人员处1</w:t>
      </w:r>
      <w:r>
        <w:rPr>
          <w:rFonts w:hAnsi="宋体" w:cs="宋体"/>
          <w:color w:val="000000" w:themeColor="text1"/>
        </w:rPr>
        <w:t>000</w:t>
      </w:r>
      <w:r>
        <w:rPr>
          <w:rFonts w:hint="eastAsia" w:hAnsi="宋体" w:cs="宋体"/>
          <w:color w:val="000000" w:themeColor="text1"/>
        </w:rPr>
        <w:t>元以上5</w:t>
      </w:r>
      <w:r>
        <w:rPr>
          <w:rFonts w:hAnsi="宋体" w:cs="宋体"/>
          <w:color w:val="000000" w:themeColor="text1"/>
        </w:rPr>
        <w:t>000</w:t>
      </w:r>
      <w:r>
        <w:rPr>
          <w:rFonts w:hint="eastAsia" w:hAnsi="宋体" w:cs="宋体"/>
          <w:color w:val="000000" w:themeColor="text1"/>
        </w:rPr>
        <w:t>元以下的罚款；</w:t>
      </w:r>
    </w:p>
    <w:p>
      <w:pPr>
        <w:pStyle w:val="6"/>
        <w:rPr>
          <w:rFonts w:hAnsi="宋体" w:cs="宋体"/>
          <w:color w:val="000000" w:themeColor="text1"/>
        </w:rPr>
      </w:pPr>
      <w:r>
        <w:rPr>
          <w:rFonts w:hint="eastAsia" w:hAnsi="宋体" w:cs="宋体"/>
          <w:color w:val="000000" w:themeColor="text1"/>
        </w:rPr>
        <w:t xml:space="preserve">    2.违法所得5000元以上8000元以下的，处违法所得2倍的罚款；对有关人员处5</w:t>
      </w:r>
      <w:r>
        <w:rPr>
          <w:rFonts w:hAnsi="宋体" w:cs="宋体"/>
          <w:color w:val="000000" w:themeColor="text1"/>
        </w:rPr>
        <w:t>000</w:t>
      </w:r>
      <w:r>
        <w:rPr>
          <w:rFonts w:hint="eastAsia" w:hAnsi="宋体" w:cs="宋体"/>
          <w:color w:val="000000" w:themeColor="text1"/>
        </w:rPr>
        <w:t>元以上8</w:t>
      </w:r>
      <w:r>
        <w:rPr>
          <w:rFonts w:hAnsi="宋体" w:cs="宋体"/>
          <w:color w:val="000000" w:themeColor="text1"/>
        </w:rPr>
        <w:t>000</w:t>
      </w:r>
      <w:r>
        <w:rPr>
          <w:rFonts w:hint="eastAsia" w:hAnsi="宋体" w:cs="宋体"/>
          <w:color w:val="000000" w:themeColor="text1"/>
        </w:rPr>
        <w:t>元以下的罚款；</w:t>
      </w:r>
    </w:p>
    <w:p>
      <w:pPr>
        <w:pStyle w:val="6"/>
        <w:rPr>
          <w:rFonts w:hAnsi="宋体" w:cs="宋体"/>
          <w:color w:val="000000" w:themeColor="text1"/>
        </w:rPr>
      </w:pPr>
      <w:r>
        <w:rPr>
          <w:rFonts w:hint="eastAsia" w:hAnsi="宋体" w:cs="宋体"/>
          <w:color w:val="000000" w:themeColor="text1"/>
        </w:rPr>
        <w:t xml:space="preserve">    3.违法所得8000元以上的，处违法所得3倍的罚款，但罚款数额最高不超过3万元；对有关人员处</w:t>
      </w:r>
      <w:r>
        <w:rPr>
          <w:rFonts w:hAnsi="宋体" w:cs="宋体"/>
          <w:color w:val="000000" w:themeColor="text1"/>
        </w:rPr>
        <w:t>8000</w:t>
      </w:r>
      <w:r>
        <w:rPr>
          <w:rFonts w:hint="eastAsia" w:hAnsi="宋体" w:cs="宋体"/>
          <w:color w:val="000000" w:themeColor="text1"/>
        </w:rPr>
        <w:t>元以上1万元以下的罚款。</w:t>
      </w:r>
    </w:p>
    <w:p>
      <w:pPr>
        <w:pStyle w:val="6"/>
        <w:ind w:firstLine="420" w:firstLineChars="200"/>
        <w:rPr>
          <w:rFonts w:hAnsi="宋体" w:cs="宋体"/>
          <w:color w:val="000000" w:themeColor="text1"/>
        </w:rPr>
      </w:pPr>
      <w:r>
        <w:rPr>
          <w:rFonts w:hint="eastAsia" w:ascii="黑体" w:hAnsi="黑体" w:eastAsia="黑体" w:cs="宋体"/>
          <w:color w:val="000000" w:themeColor="text1"/>
        </w:rPr>
        <w:t>（十三）违法行为：未取得相应资格、资质证书的机构及其有关人员从事安全评价、认证、检测、检验工作的。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】《安全生产违法行为行政处罚办法》第五十二条规定：</w:t>
      </w:r>
    </w:p>
    <w:p>
      <w:pPr>
        <w:pStyle w:val="6"/>
        <w:rPr>
          <w:rFonts w:hAnsi="宋体" w:cs="宋体"/>
          <w:color w:val="000000" w:themeColor="text1"/>
        </w:rPr>
      </w:pPr>
      <w:r>
        <w:rPr>
          <w:rFonts w:hint="eastAsia" w:ascii="华文楷体" w:hAnsi="华文楷体" w:eastAsia="华文楷体" w:cs="宋体"/>
          <w:color w:val="000000" w:themeColor="text1"/>
        </w:rPr>
        <w:t>未取得相应资格、资质证书的机构及其有关人员从事安全评价、认证、检测、检验工作，责令停止违法行为，并按照下列规定处以罚款：(一)机构有违法所得的，没收违法所得，并处违法所得1倍以上3倍以下的罚款，但是最高不得超过3万元；没有违法所得的，并处5000元以上1万元以下的罚款；(二)有关人员处5000元以上1万元下的罚款。</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】《安全生产违法行为行政处罚办法》第五十二条规定：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未取得相应资格、资质证书的机构及其有关人员从事安全评价、认证、检测、检验工作，责令停止违法行为，并按照下列规定处以罚款：(一)机构有违法所得的，没收违法所得，并处违法所得1倍以上3倍以下的罚款，但是最高不得超过3万元；没有违法所得的，并处5000元以上1万元以下的罚款；(二)有关人员处5000元以上1万元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】违反前款规定的违法行为，属于基础裁量C档，没有违法所得的，并处5000元以上1万元以下的罚款；有违法所得的，没收违法所得，并按照以下裁量阶次处以罚款：</w:t>
      </w:r>
    </w:p>
    <w:p>
      <w:pPr>
        <w:pStyle w:val="6"/>
        <w:rPr>
          <w:rFonts w:hAnsi="宋体" w:cs="宋体"/>
          <w:color w:val="000000" w:themeColor="text1"/>
        </w:rPr>
      </w:pPr>
      <w:r>
        <w:rPr>
          <w:rFonts w:hint="eastAsia" w:hAnsi="宋体" w:cs="宋体"/>
          <w:color w:val="000000" w:themeColor="text1"/>
        </w:rPr>
        <w:t xml:space="preserve"> 1.违法所得5000元以下的，处违法所得1倍的罚款；对有关人员处</w:t>
      </w:r>
      <w:r>
        <w:rPr>
          <w:rFonts w:hAnsi="宋体" w:cs="宋体"/>
          <w:color w:val="000000" w:themeColor="text1"/>
        </w:rPr>
        <w:t>5000</w:t>
      </w:r>
      <w:r>
        <w:rPr>
          <w:rFonts w:hint="eastAsia" w:hAnsi="宋体" w:cs="宋体"/>
          <w:color w:val="000000" w:themeColor="text1"/>
        </w:rPr>
        <w:t>元的罚款；</w:t>
      </w:r>
    </w:p>
    <w:p>
      <w:pPr>
        <w:pStyle w:val="6"/>
        <w:rPr>
          <w:rFonts w:hAnsi="宋体" w:cs="宋体"/>
          <w:color w:val="000000" w:themeColor="text1"/>
        </w:rPr>
      </w:pPr>
      <w:r>
        <w:rPr>
          <w:rFonts w:hint="eastAsia" w:hAnsi="宋体" w:cs="宋体"/>
          <w:color w:val="000000" w:themeColor="text1"/>
        </w:rPr>
        <w:t xml:space="preserve">    2.违法所得5000元以上8000元以下的，处违法所得2倍的罚款；对有关人员处</w:t>
      </w:r>
      <w:r>
        <w:rPr>
          <w:rFonts w:hAnsi="宋体" w:cs="宋体"/>
          <w:color w:val="000000" w:themeColor="text1"/>
        </w:rPr>
        <w:t>5000</w:t>
      </w:r>
      <w:r>
        <w:rPr>
          <w:rFonts w:hint="eastAsia" w:hAnsi="宋体" w:cs="宋体"/>
          <w:color w:val="000000" w:themeColor="text1"/>
        </w:rPr>
        <w:t>元以上不满8</w:t>
      </w:r>
      <w:r>
        <w:rPr>
          <w:rFonts w:hAnsi="宋体" w:cs="宋体"/>
          <w:color w:val="000000" w:themeColor="text1"/>
        </w:rPr>
        <w:t>000</w:t>
      </w:r>
      <w:r>
        <w:rPr>
          <w:rFonts w:hint="eastAsia" w:hAnsi="宋体" w:cs="宋体"/>
          <w:color w:val="000000" w:themeColor="text1"/>
        </w:rPr>
        <w:t>元的罚款；</w:t>
      </w:r>
    </w:p>
    <w:p>
      <w:pPr>
        <w:pStyle w:val="6"/>
        <w:rPr>
          <w:rFonts w:hAnsi="宋体" w:cs="宋体"/>
          <w:color w:val="000000" w:themeColor="text1"/>
        </w:rPr>
      </w:pPr>
      <w:r>
        <w:rPr>
          <w:rFonts w:hint="eastAsia" w:hAnsi="宋体" w:cs="宋体"/>
          <w:color w:val="000000" w:themeColor="text1"/>
        </w:rPr>
        <w:t xml:space="preserve">    3.违法所得8000元以上的，处违法所得3倍的罚款，但罚款数额最高不超过3万元；对有关人员处8</w:t>
      </w:r>
      <w:r>
        <w:rPr>
          <w:rFonts w:hAnsi="宋体" w:cs="宋体"/>
          <w:color w:val="000000" w:themeColor="text1"/>
        </w:rPr>
        <w:t>000</w:t>
      </w:r>
      <w:r>
        <w:rPr>
          <w:rFonts w:hint="eastAsia" w:hAnsi="宋体" w:cs="宋体"/>
          <w:color w:val="000000" w:themeColor="text1"/>
        </w:rPr>
        <w:t>元以上1万元以下的罚款。</w:t>
      </w:r>
    </w:p>
    <w:p>
      <w:pPr>
        <w:pStyle w:val="6"/>
        <w:ind w:firstLine="480" w:firstLineChars="20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五、《建设项目安全设施“三同时”监督管理办法》相关规定裁量基准</w:t>
      </w:r>
    </w:p>
    <w:p>
      <w:pPr>
        <w:pStyle w:val="6"/>
        <w:rPr>
          <w:rFonts w:hAnsi="宋体" w:cs="宋体"/>
          <w:color w:val="000000" w:themeColor="text1"/>
        </w:rPr>
      </w:pPr>
      <w:r>
        <w:rPr>
          <w:rFonts w:hint="eastAsia" w:ascii="黑体" w:hAnsi="黑体" w:eastAsia="黑体" w:cs="宋体"/>
          <w:color w:val="000000" w:themeColor="text1"/>
        </w:rPr>
        <w:t>（一）违法行为：生产经营单位对建设项目安全设施“三同时”监督管理办法第七条第（一）项、第（二）项、第（三）项和第（四）项规定以外的建设项目安全设施设计未组织审查，并形成书面审查报告的。</w:t>
      </w:r>
    </w:p>
    <w:p>
      <w:pPr>
        <w:pStyle w:val="6"/>
        <w:rPr>
          <w:rFonts w:hAnsi="宋体" w:cs="宋体"/>
          <w:color w:val="000000" w:themeColor="text1"/>
        </w:rPr>
      </w:pPr>
      <w:r>
        <w:rPr>
          <w:rFonts w:hint="eastAsia" w:hAnsi="宋体" w:eastAsia="黑体" w:cs="宋体"/>
          <w:color w:val="000000" w:themeColor="text1"/>
        </w:rPr>
        <w:t>【违法依据】</w:t>
      </w:r>
      <w:bookmarkStart w:id="7" w:name="_Hlk43418970"/>
      <w:r>
        <w:rPr>
          <w:rFonts w:hint="eastAsia" w:hAnsi="宋体" w:cs="宋体"/>
          <w:color w:val="000000" w:themeColor="text1"/>
        </w:rPr>
        <w:t>《建设项目安全设施“三同时”监督管理办法》</w:t>
      </w:r>
      <w:bookmarkEnd w:id="7"/>
      <w:r>
        <w:rPr>
          <w:rFonts w:hint="eastAsia" w:hAnsi="宋体" w:cs="宋体"/>
          <w:color w:val="000000" w:themeColor="text1"/>
        </w:rPr>
        <w:t>第十六条规定：</w:t>
      </w:r>
    </w:p>
    <w:p>
      <w:pPr>
        <w:pStyle w:val="6"/>
        <w:ind w:firstLine="435"/>
        <w:rPr>
          <w:rFonts w:ascii="华文楷体" w:hAnsi="华文楷体" w:eastAsia="华文楷体" w:cs="宋体"/>
          <w:color w:val="000000" w:themeColor="text1"/>
        </w:rPr>
      </w:pPr>
      <w:r>
        <w:rPr>
          <w:rFonts w:hint="eastAsia" w:ascii="华文楷体" w:hAnsi="华文楷体" w:eastAsia="华文楷体" w:cs="宋体"/>
          <w:color w:val="000000" w:themeColor="text1"/>
        </w:rPr>
        <w:t>本办法第七条第（一）项、第（二）项、第（三）项和第（四）项规定以外的建设项目安全设施设计，由生产经营单位组织审查，形成书面报告备查。</w:t>
      </w:r>
    </w:p>
    <w:p>
      <w:pPr>
        <w:pStyle w:val="6"/>
        <w:ind w:firstLine="435"/>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】《建设项目安全设施“三同时”监督管理办法》第三十条第（二）项规定：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本办法第七条第（一）项、第（二）项、第（三）项和第（四）项规定以外的建设项目有下列情形之一的，对有关生产经营单位责令限期改正，可以并处5000元以上3万元以下的罚款：……（二）安全设施设计未组织审查，并形成书面审查报告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生产经营单位对建设项目安全设施“三同时”监督管理办法第七条第（一）项、第（二）项、第（三）项和第（四）项规定以外的建设项目安全设施设计未组织审查，并形成书面审查报告，总投资额在1</w:t>
      </w:r>
      <w:r>
        <w:rPr>
          <w:rFonts w:hAnsi="宋体" w:cs="宋体"/>
          <w:color w:val="000000" w:themeColor="text1"/>
        </w:rPr>
        <w:t>000</w:t>
      </w:r>
      <w:r>
        <w:rPr>
          <w:rFonts w:hint="eastAsia" w:hAnsi="宋体" w:cs="宋体"/>
          <w:color w:val="000000" w:themeColor="text1"/>
        </w:rPr>
        <w:t>万元以下的，可以处5</w:t>
      </w:r>
      <w:r>
        <w:rPr>
          <w:rFonts w:hAnsi="宋体" w:cs="宋体"/>
          <w:color w:val="000000" w:themeColor="text1"/>
        </w:rPr>
        <w:t>000</w:t>
      </w:r>
      <w:r>
        <w:rPr>
          <w:rFonts w:hint="eastAsia" w:hAnsi="宋体" w:cs="宋体"/>
          <w:color w:val="000000" w:themeColor="text1"/>
        </w:rPr>
        <w:t>元以上</w:t>
      </w:r>
      <w:r>
        <w:rPr>
          <w:rFonts w:hAnsi="宋体" w:cs="宋体"/>
          <w:color w:val="000000" w:themeColor="text1"/>
        </w:rPr>
        <w:t>2</w:t>
      </w:r>
      <w:r>
        <w:rPr>
          <w:rFonts w:hint="eastAsia" w:hAnsi="宋体" w:cs="宋体"/>
          <w:color w:val="000000" w:themeColor="text1"/>
        </w:rPr>
        <w:t>万元以下的罚款；</w:t>
      </w:r>
    </w:p>
    <w:p>
      <w:pPr>
        <w:pStyle w:val="6"/>
        <w:rPr>
          <w:rFonts w:hAnsi="宋体" w:cs="宋体"/>
          <w:color w:val="000000" w:themeColor="text1"/>
        </w:rPr>
      </w:pPr>
      <w:r>
        <w:rPr>
          <w:rFonts w:hAnsi="宋体" w:cs="宋体"/>
          <w:color w:val="000000" w:themeColor="text1"/>
        </w:rPr>
        <w:t>2.</w:t>
      </w:r>
      <w:r>
        <w:rPr>
          <w:rFonts w:hint="eastAsia" w:hAnsi="宋体" w:cs="宋体"/>
          <w:color w:val="000000" w:themeColor="text1"/>
        </w:rPr>
        <w:t>生产经营单位对建设项目安全设施“三同时”监督管理办法第七条第（一）项、第（二）项、第（三）项和第（四）项规定以外的建设项目安全设施设计未组织审查，并形成书面审查报告，总投资额在1</w:t>
      </w:r>
      <w:r>
        <w:rPr>
          <w:rFonts w:hAnsi="宋体" w:cs="宋体"/>
          <w:color w:val="000000" w:themeColor="text1"/>
        </w:rPr>
        <w:t>000</w:t>
      </w:r>
      <w:r>
        <w:rPr>
          <w:rFonts w:hint="eastAsia" w:hAnsi="宋体" w:cs="宋体"/>
          <w:color w:val="000000" w:themeColor="text1"/>
        </w:rPr>
        <w:t>万元以上的，可以处</w:t>
      </w:r>
      <w:r>
        <w:rPr>
          <w:rFonts w:hAnsi="宋体" w:cs="宋体"/>
          <w:color w:val="000000" w:themeColor="text1"/>
        </w:rPr>
        <w:t>2</w:t>
      </w:r>
      <w:r>
        <w:rPr>
          <w:rFonts w:hint="eastAsia" w:hAnsi="宋体" w:cs="宋体"/>
          <w:color w:val="000000" w:themeColor="text1"/>
        </w:rPr>
        <w:t>万元以上3万元以下的罚款。</w:t>
      </w:r>
    </w:p>
    <w:p>
      <w:pPr>
        <w:pStyle w:val="6"/>
        <w:rPr>
          <w:rFonts w:hAnsi="宋体" w:cs="宋体"/>
          <w:color w:val="000000" w:themeColor="text1"/>
        </w:rPr>
      </w:pPr>
      <w:r>
        <w:rPr>
          <w:rFonts w:hint="eastAsia" w:ascii="黑体" w:hAnsi="黑体" w:eastAsia="黑体" w:cs="宋体"/>
          <w:color w:val="000000" w:themeColor="text1"/>
        </w:rPr>
        <w:t>（二）违法行为：生产经营单位对已经批准的建设项目安全设施设计发生重大变更未报原批准部门审查同意擅自开工建设的。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《建设项目安全设施“三同时”监督管理办法》第十五条规定：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已经批准的建设项目及其安全设施设计有下列情形之一的，生产经营单位应当报原批准部门审查同意；未经审查同意的，不得开工建设：（一）建设项目的规模、生产工艺、原料、设备发生重大变更的；（二）改变安全设施设计且可能降低安全性能的；（三）在施工期间重新设计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】《建设项目安全设施“三同时”监督管理办法》第二十九条规定：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已经批准的建设项目安全设施设计发生重大变更，生产经营单位未报原批准部门审查同意擅自开工建设的，责令限期改正，可以并处1万元以上3万元以下的罚款。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已经批准的建设项目安全设施设计发生重大变更，生产经营单位未报原批准部门审查同意擅自开工建设，建设项目总投资额为1</w:t>
      </w:r>
      <w:r>
        <w:rPr>
          <w:rFonts w:hAnsi="宋体" w:cs="宋体"/>
          <w:color w:val="000000" w:themeColor="text1"/>
        </w:rPr>
        <w:t>000</w:t>
      </w:r>
      <w:r>
        <w:rPr>
          <w:rFonts w:hint="eastAsia" w:hAnsi="宋体" w:cs="宋体"/>
          <w:color w:val="000000" w:themeColor="text1"/>
        </w:rPr>
        <w:t>万元以下的，可以处1万元以上2万元以下的罚款；</w:t>
      </w:r>
    </w:p>
    <w:p>
      <w:pPr>
        <w:pStyle w:val="6"/>
        <w:rPr>
          <w:rFonts w:hAnsi="宋体" w:cs="宋体"/>
          <w:color w:val="000000" w:themeColor="text1"/>
        </w:rPr>
      </w:pPr>
      <w:r>
        <w:rPr>
          <w:rFonts w:hAnsi="宋体" w:cs="宋体"/>
          <w:color w:val="000000" w:themeColor="text1"/>
        </w:rPr>
        <w:t>2.</w:t>
      </w:r>
      <w:r>
        <w:rPr>
          <w:rFonts w:hint="eastAsia" w:hAnsi="宋体" w:cs="宋体"/>
          <w:color w:val="000000" w:themeColor="text1"/>
        </w:rPr>
        <w:t>已经批准的建设项目安全设施设计发生重大变更，生产经营单位未报原批准部门审查同意擅自开工建设，建设项目总投资额为1</w:t>
      </w:r>
      <w:r>
        <w:rPr>
          <w:rFonts w:hAnsi="宋体" w:cs="宋体"/>
          <w:color w:val="000000" w:themeColor="text1"/>
        </w:rPr>
        <w:t>000</w:t>
      </w:r>
      <w:r>
        <w:rPr>
          <w:rFonts w:hint="eastAsia" w:hAnsi="宋体" w:cs="宋体"/>
          <w:color w:val="000000" w:themeColor="text1"/>
        </w:rPr>
        <w:t>万元以上的，可以处</w:t>
      </w:r>
      <w:r>
        <w:rPr>
          <w:rFonts w:hAnsi="宋体" w:cs="宋体"/>
          <w:color w:val="000000" w:themeColor="text1"/>
        </w:rPr>
        <w:t>2</w:t>
      </w:r>
      <w:r>
        <w:rPr>
          <w:rFonts w:hint="eastAsia" w:hAnsi="宋体" w:cs="宋体"/>
          <w:color w:val="000000" w:themeColor="text1"/>
        </w:rPr>
        <w:t>万元以上</w:t>
      </w:r>
      <w:r>
        <w:rPr>
          <w:rFonts w:hAnsi="宋体" w:cs="宋体"/>
          <w:color w:val="000000" w:themeColor="text1"/>
        </w:rPr>
        <w:t>3</w:t>
      </w:r>
      <w:r>
        <w:rPr>
          <w:rFonts w:hint="eastAsia" w:hAnsi="宋体" w:cs="宋体"/>
          <w:color w:val="000000" w:themeColor="text1"/>
        </w:rPr>
        <w:t>万元以下的罚款。</w:t>
      </w:r>
    </w:p>
    <w:p>
      <w:pPr>
        <w:pStyle w:val="6"/>
        <w:ind w:firstLine="42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六、《生产安全事故罚款处罚规定（试行）》相关规定裁量基准</w:t>
      </w:r>
    </w:p>
    <w:p>
      <w:pPr>
        <w:pStyle w:val="6"/>
        <w:ind w:firstLine="420"/>
        <w:rPr>
          <w:rFonts w:hAnsi="宋体" w:cs="宋体"/>
          <w:color w:val="000000" w:themeColor="text1"/>
        </w:rPr>
      </w:pPr>
      <w:r>
        <w:rPr>
          <w:rFonts w:hint="eastAsia" w:ascii="黑体" w:hAnsi="黑体" w:eastAsia="黑体" w:cs="宋体"/>
          <w:color w:val="000000" w:themeColor="text1"/>
        </w:rPr>
        <w:t>（一）违法行为：事故发生单位主要负责人迟报或者漏报事故的。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w:t>
      </w:r>
      <w:bookmarkStart w:id="8" w:name="_Hlk43419089"/>
      <w:r>
        <w:rPr>
          <w:rFonts w:hint="eastAsia" w:hAnsi="宋体" w:cs="宋体"/>
          <w:color w:val="000000" w:themeColor="text1"/>
        </w:rPr>
        <w:t>《生产安全事故罚款处罚规定（试行）》</w:t>
      </w:r>
      <w:bookmarkEnd w:id="8"/>
      <w:r>
        <w:rPr>
          <w:rFonts w:hint="eastAsia" w:hAnsi="宋体" w:cs="宋体"/>
          <w:color w:val="000000" w:themeColor="text1"/>
        </w:rPr>
        <w:t>第十一条第（二）项规定：</w:t>
      </w:r>
    </w:p>
    <w:p>
      <w:pPr>
        <w:pStyle w:val="6"/>
        <w:rPr>
          <w:rFonts w:hAnsi="宋体" w:cs="宋体"/>
          <w:color w:val="000000" w:themeColor="text1"/>
        </w:rPr>
      </w:pPr>
      <w:r>
        <w:rPr>
          <w:rFonts w:hint="eastAsia" w:ascii="华文楷体" w:hAnsi="华文楷体" w:eastAsia="华文楷体" w:cs="宋体"/>
          <w:color w:val="000000" w:themeColor="text1"/>
        </w:rPr>
        <w:t>事故发生单位主要负责人有《中华人民共和国安全生产法》第一百零六条、《生产安全事故报告和调查处理条例》第三十五条规定的下列行为之一的，依照下列规定处以罚款：……（二）事故发生单位主要负责人迟报事故的，处上一年年收入60%至80%的罚款；漏报事故的，处上一年年收入40%至60%的罚款：……</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】《生产安全事故罚款处罚规定（试行）》第十一条第（二）项规定：</w:t>
      </w:r>
    </w:p>
    <w:p>
      <w:pPr>
        <w:pStyle w:val="6"/>
        <w:rPr>
          <w:rFonts w:hAnsi="宋体" w:cs="宋体"/>
          <w:color w:val="000000" w:themeColor="text1"/>
        </w:rPr>
      </w:pPr>
      <w:r>
        <w:rPr>
          <w:rFonts w:hint="eastAsia" w:ascii="华文楷体" w:hAnsi="华文楷体" w:eastAsia="华文楷体" w:cs="宋体"/>
          <w:color w:val="000000" w:themeColor="text1"/>
        </w:rPr>
        <w:t>事故发生单位主要负责人有《中华人民共和国安全生产法》第一百零六条、《生产安全事故报告和调查处理条例》第三十五条规定的下列行为之一的，依照下列规定处以罚款：……（二）事故发生单位主要负责人迟报事故的，处上一年年收入60%至80%的罚款；漏报事故的，处上一年年收入40%至60%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1.事故发生单位主要负责人漏报事故的，处上一年年收入40%至60%的罚款；</w:t>
      </w:r>
    </w:p>
    <w:p>
      <w:pPr>
        <w:pStyle w:val="6"/>
        <w:rPr>
          <w:rFonts w:hAnsi="宋体" w:cs="宋体"/>
          <w:color w:val="000000" w:themeColor="text1"/>
        </w:rPr>
      </w:pPr>
      <w:r>
        <w:rPr>
          <w:rFonts w:hint="eastAsia" w:hAnsi="宋体" w:cs="宋体"/>
          <w:color w:val="000000" w:themeColor="text1"/>
        </w:rPr>
        <w:t xml:space="preserve">    2.事故发生单位主要负责人迟报事故的，处上一年年收入60%至80%的罚款。</w:t>
      </w:r>
    </w:p>
    <w:p>
      <w:pPr>
        <w:pStyle w:val="6"/>
        <w:rPr>
          <w:rFonts w:hAnsi="宋体" w:cs="宋体"/>
          <w:color w:val="000000" w:themeColor="text1"/>
        </w:rPr>
      </w:pPr>
      <w:r>
        <w:rPr>
          <w:rFonts w:hint="eastAsia" w:ascii="黑体" w:hAnsi="黑体" w:eastAsia="黑体" w:cs="宋体"/>
          <w:color w:val="000000" w:themeColor="text1"/>
        </w:rPr>
        <w:t>（二）违法行为：事故发生单位的主要负责人、直接负责的主管人员和其他直接责任人员伪造、故意破坏事故现场，或者转移、隐匿资金、财产、销毁有关证据、资料，或者拒绝接受调查，或者拒绝提供有关情况和资料，或者在事故调查中作伪证，或者指使他人作伪证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】《生产安全事故罚款处罚规定（试行）》第十三条第（一）项规定：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事故发生单位的主要负责人、直接负责的主管人员和其他直接责任人员有《中华人民共和国安全生产法》第一百零六条、《生产安全事故报告和调查处理条例》第三十六条规定的下列行为之一的，依照下列规定处以罚款：（一）伪造、故意破坏事故现场，或者转移、隐匿资金、财产、销毁有关证据、资料，或者拒绝接受调查，或者拒绝提供有关情况和资料，或者在事故调查中作伪证，或者指使他人作伪证的，处上一年年收入80%至90%的罚款；……</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】《生产安全事故罚款处罚规定（试行）》第十三条第（一）项规定：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事故发生单位的主要负责人、直接负责的主管人员和其他直接责任人员有《中华人民共和国安全生产法》第一百零六条、《生产安全事故报告和调查处理条例》第三十六条规定的下列行为之一的，依照下列规定处以罚款：（一）伪造、故意破坏事故现场，或者转移、隐匿资金、财产、销毁有关证据、资料，或者拒绝接受调查，或者拒绝提供有关情况和资料，或者在事故调查中作伪证，或者指使他人作伪证的，处上一年年收入80%至90%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伪造、故意破坏事故现场，或者转移、隐匿资金、财产、销毁有关证据、资料，或者拒绝接受调查，或者拒绝提供有关情况和资料，或者在事故调查中作伪证，或者指使他人作伪证的，处上一年年收入80%至90%的罚款。</w:t>
      </w:r>
    </w:p>
    <w:p>
      <w:pPr>
        <w:pStyle w:val="6"/>
        <w:rPr>
          <w:rFonts w:ascii="黑体" w:hAnsi="黑体" w:eastAsia="黑体" w:cs="宋体"/>
          <w:color w:val="000000" w:themeColor="text1"/>
        </w:rPr>
      </w:pPr>
      <w:r>
        <w:rPr>
          <w:rFonts w:hint="eastAsia" w:ascii="黑体" w:hAnsi="黑体" w:eastAsia="黑体" w:cs="宋体"/>
          <w:color w:val="000000" w:themeColor="text1"/>
        </w:rPr>
        <w:t>（三）违法行为：事故发生单位的主要负责人、直接负责的主管人员和其他直接责任人员在事故发生后逃匿的。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】《生产安全事故罚款处罚规定（试行）》第十三条第（二）项规定：</w:t>
      </w:r>
    </w:p>
    <w:p>
      <w:pPr>
        <w:pStyle w:val="6"/>
        <w:rPr>
          <w:rFonts w:hAnsi="宋体" w:cs="宋体"/>
          <w:color w:val="000000" w:themeColor="text1"/>
        </w:rPr>
      </w:pPr>
      <w:r>
        <w:rPr>
          <w:rFonts w:hint="eastAsia" w:ascii="华文楷体" w:hAnsi="华文楷体" w:eastAsia="华文楷体" w:cs="宋体"/>
          <w:color w:val="000000" w:themeColor="text1"/>
        </w:rPr>
        <w:t>事故发生单位的主要负责人、直接负责的主管人员和其他直接责任人员有《中华人民共和国安全生产法》第一百零六条、《生产安全事故报告和调查处理条例》第三十六条规定的下列行为之一的，依照下列规定处以罚款：……（二）谎报、瞒报事故或者事故发生后逃匿的，处上一年年收入100%的罚款。</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】《生产安全事故罚款处罚规定（试行）》第十三条第（二）项规定：</w:t>
      </w:r>
    </w:p>
    <w:p>
      <w:pPr>
        <w:pStyle w:val="6"/>
        <w:rPr>
          <w:rFonts w:hAnsi="宋体" w:cs="宋体"/>
          <w:color w:val="000000" w:themeColor="text1"/>
        </w:rPr>
      </w:pPr>
      <w:r>
        <w:rPr>
          <w:rFonts w:hint="eastAsia" w:ascii="华文楷体" w:hAnsi="华文楷体" w:eastAsia="华文楷体" w:cs="宋体"/>
          <w:color w:val="000000" w:themeColor="text1"/>
        </w:rPr>
        <w:t>事故发生单位的主要负责人、直接负责的主管人员和其他直接责任人员有《中华人民共和国安全生产法》第一百零六条、《生产安全事故报告和调查处理条例》第三十六条规定的下列行为之一的，依照下列规定处以罚款：……（二）谎报、瞒报事故或者事故发生后逃匿的，处上一年年收入100%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事故发生后逃匿的，处上一年年收入100%的罚款。</w:t>
      </w:r>
    </w:p>
    <w:p>
      <w:pPr>
        <w:pStyle w:val="6"/>
        <w:rPr>
          <w:rFonts w:hAnsi="宋体" w:cs="宋体"/>
          <w:color w:val="000000" w:themeColor="text1"/>
        </w:rPr>
      </w:pPr>
      <w:r>
        <w:rPr>
          <w:rFonts w:hint="eastAsia" w:ascii="黑体" w:hAnsi="黑体" w:eastAsia="黑体" w:cs="宋体"/>
          <w:color w:val="000000" w:themeColor="text1"/>
        </w:rPr>
        <w:t>（四）违法行为：事故发生单位对一般事故发生负有责任的。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】《生产安全事故罚款处罚规定（试行）》第十四条第一款规定：</w:t>
      </w:r>
    </w:p>
    <w:p>
      <w:pPr>
        <w:pStyle w:val="6"/>
        <w:ind w:firstLine="420" w:firstLineChars="200"/>
        <w:rPr>
          <w:rFonts w:hAnsi="宋体" w:cs="宋体"/>
          <w:color w:val="000000" w:themeColor="text1"/>
        </w:rPr>
      </w:pPr>
      <w:r>
        <w:rPr>
          <w:rFonts w:hint="eastAsia" w:ascii="华文楷体" w:hAnsi="华文楷体" w:eastAsia="华文楷体" w:cs="宋体"/>
          <w:color w:val="000000" w:themeColor="text1"/>
        </w:rPr>
        <w:t>事故发生单位对造成3人以下死亡，或者3人以上10人以下重伤（包括急性工业中毒，下同），或者300万元以上1000万元以下直接经济损失的一般事故负有责任的，处20万元以上50万元以下的罚款。</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】《生产安全事故罚款处罚规定（试行）》第十四条第一款规定：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事故发生单位对造成3人以下死亡，或者3人以上10人以下重伤（包括急性工业中毒，下同），或者300万元以上1000万元以下直接经济损失的一般事故负有责任的，处20万元以上50万元以下的罚款。</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事故发生单位有本条第一款规定的行为且有谎报或者瞒报事故情节的，处50万元的罚款。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1.造成1人死亡，或者</w:t>
      </w:r>
      <w:r>
        <w:rPr>
          <w:rFonts w:hAnsi="宋体" w:cs="宋体"/>
          <w:color w:val="000000" w:themeColor="text1"/>
        </w:rPr>
        <w:t>3</w:t>
      </w:r>
      <w:r>
        <w:rPr>
          <w:rFonts w:hint="eastAsia" w:hAnsi="宋体" w:cs="宋体"/>
          <w:color w:val="000000" w:themeColor="text1"/>
        </w:rPr>
        <w:t>人以上6人以下重伤（包括急性工业中毒），或者3</w:t>
      </w:r>
      <w:r>
        <w:rPr>
          <w:rFonts w:hAnsi="宋体" w:cs="宋体"/>
          <w:color w:val="000000" w:themeColor="text1"/>
        </w:rPr>
        <w:t>00</w:t>
      </w:r>
      <w:r>
        <w:rPr>
          <w:rFonts w:hint="eastAsia" w:hAnsi="宋体" w:cs="宋体"/>
          <w:color w:val="000000" w:themeColor="text1"/>
        </w:rPr>
        <w:t>万以上500万元以下直接经济损失的，处20万元以上35万元以下的罚款；</w:t>
      </w:r>
    </w:p>
    <w:p>
      <w:pPr>
        <w:pStyle w:val="6"/>
        <w:ind w:firstLine="420"/>
        <w:rPr>
          <w:rFonts w:hAnsi="宋体" w:cs="宋体"/>
          <w:color w:val="000000" w:themeColor="text1"/>
        </w:rPr>
      </w:pPr>
      <w:r>
        <w:rPr>
          <w:rFonts w:hint="eastAsia" w:hAnsi="宋体" w:cs="宋体"/>
          <w:color w:val="000000" w:themeColor="text1"/>
        </w:rPr>
        <w:t>2.造成2人死亡，或者6人以上10人以下重伤（包括急性工业中毒），或者500万元以上1000万元以下直接经济损失的，处35万元以上50万元以下的罚款；</w:t>
      </w:r>
    </w:p>
    <w:p>
      <w:pPr>
        <w:pStyle w:val="6"/>
        <w:ind w:firstLine="420"/>
        <w:rPr>
          <w:rFonts w:hAnsi="宋体" w:cs="宋体"/>
          <w:color w:val="000000" w:themeColor="text1"/>
        </w:rPr>
      </w:pPr>
      <w:r>
        <w:rPr>
          <w:rFonts w:hint="eastAsia" w:hAnsi="宋体" w:cs="宋体"/>
          <w:color w:val="000000" w:themeColor="text1"/>
        </w:rPr>
        <w:t>3.事故发生单位有《生产安全事故罚款处罚规定（试行）》第十四条第一款规定的行为且有谎报或者瞒报事故情节的，处50万元的罚款。</w:t>
      </w:r>
    </w:p>
    <w:p>
      <w:pPr>
        <w:pStyle w:val="6"/>
        <w:rPr>
          <w:rFonts w:hAnsi="宋体" w:cs="宋体"/>
          <w:color w:val="000000" w:themeColor="text1"/>
        </w:rPr>
      </w:pPr>
      <w:r>
        <w:rPr>
          <w:rFonts w:hint="eastAsia" w:ascii="黑体" w:hAnsi="黑体" w:eastAsia="黑体" w:cs="宋体"/>
          <w:color w:val="000000" w:themeColor="text1"/>
        </w:rPr>
        <w:t>（五）违法行为：事故发生单位对较大事故发生负有责任的。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】《生产安全事故罚款处罚规定（试行）》第十五条规定：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事故发生单位对较大事故发生负有责任的，依照下列规定处以罚款：（一）造成3人以上6人以下死亡，或者10人以上30人以下重伤，或者1000万元以上3000万元以下直接经济损失的，处50万元以上70万元以下的罚款；（二）造成6人以上10人以下死亡，或者30人以上50人以下重伤，或者3000万元以上5000万元以下直接经济损失的，处70万元以上100万元以下的罚款。</w:t>
      </w:r>
    </w:p>
    <w:p>
      <w:pPr>
        <w:pStyle w:val="6"/>
        <w:rPr>
          <w:rFonts w:hAnsi="宋体" w:cs="宋体"/>
          <w:color w:val="000000" w:themeColor="text1"/>
        </w:rPr>
      </w:pPr>
      <w:r>
        <w:rPr>
          <w:rFonts w:hint="eastAsia" w:ascii="华文楷体" w:hAnsi="华文楷体" w:eastAsia="华文楷体" w:cs="宋体"/>
          <w:color w:val="000000" w:themeColor="text1"/>
        </w:rPr>
        <w:t xml:space="preserve">    事故发生单位对较大事故发生负有责任且有谎报或者瞒报情节的，处100万元的罚款。</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】《生产安全事故罚款处罚规定（试行）》第十五条规定：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事故发生单位对较大事故发生负有责任的，依照下列规定处以罚款：（一）造成3人以上6人以下死亡，或者10人以上30人以下重伤，或者1000万元以上3000万元以下直接经济损失的，处50万元以上70万元以下的罚款；（二）造成6人以上10人以下死亡，或者30人以上50人以下重伤，或者3000万元以上5000万元以下直接经济损失的，处70万元以上100万元以下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事故发生单位对较大事故发生负有责任且有谎报或者瞒报情节的，处100万元的罚款。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1.造成3人以上6人以下死亡，或者10人以上30人以下重伤，或者1000万元以上3000万元以下直接经济损失的，处50万元以上70万元以下的罚款；</w:t>
      </w:r>
    </w:p>
    <w:p>
      <w:pPr>
        <w:pStyle w:val="6"/>
        <w:rPr>
          <w:rFonts w:hAnsi="宋体" w:cs="宋体"/>
          <w:color w:val="000000" w:themeColor="text1"/>
        </w:rPr>
      </w:pPr>
      <w:r>
        <w:rPr>
          <w:rFonts w:hint="eastAsia" w:hAnsi="宋体" w:cs="宋体"/>
          <w:color w:val="000000" w:themeColor="text1"/>
        </w:rPr>
        <w:t xml:space="preserve">    2.造成6人以上10人以下死亡，或者30人以上50人以下重伤，或者3000万元以上5000万元以下直接经济损失的，处70万元以上100万元以下的罚款；</w:t>
      </w:r>
    </w:p>
    <w:p>
      <w:pPr>
        <w:pStyle w:val="6"/>
        <w:rPr>
          <w:rFonts w:hAnsi="宋体" w:cs="宋体"/>
          <w:color w:val="000000" w:themeColor="text1"/>
        </w:rPr>
      </w:pPr>
      <w:r>
        <w:rPr>
          <w:rFonts w:hint="eastAsia" w:hAnsi="宋体" w:cs="宋体"/>
          <w:color w:val="000000" w:themeColor="text1"/>
        </w:rPr>
        <w:t xml:space="preserve">    3.事故发生单位对较大事故发生负有责任且有谎报或者瞒报情节的，处100万元的罚款。</w:t>
      </w:r>
    </w:p>
    <w:p>
      <w:pPr>
        <w:pStyle w:val="6"/>
        <w:rPr>
          <w:rFonts w:hAnsi="宋体" w:cs="宋体"/>
          <w:color w:val="000000" w:themeColor="text1"/>
        </w:rPr>
      </w:pPr>
      <w:r>
        <w:rPr>
          <w:rFonts w:hint="eastAsia" w:ascii="黑体" w:hAnsi="黑体" w:eastAsia="黑体" w:cs="宋体"/>
          <w:color w:val="000000" w:themeColor="text1"/>
        </w:rPr>
        <w:t>（六）违法行为：事故发生单位对重大事故发生负有责任的。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】《生产安全事故罚款处罚规定（试行）》第十六条规定：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事故发生单位对重大事故发生负有责任的，依照下列规定处以罚款：（一）造成10人以上15人以下死亡，或者50人以上70人以下重伤，或者5000万元以上7000万元以下直接经济损失的，处100万元以上300万元以下的罚款；（二）造成15人以上30人以下死亡，或者70人以上100人以下重伤，或者7000万元以上1亿元以下直接经济损失的，处300万元以上500万元以下的罚款。</w:t>
      </w:r>
    </w:p>
    <w:p>
      <w:pPr>
        <w:pStyle w:val="6"/>
        <w:rPr>
          <w:rFonts w:hAnsi="宋体" w:cs="宋体"/>
          <w:color w:val="000000" w:themeColor="text1"/>
        </w:rPr>
      </w:pPr>
      <w:r>
        <w:rPr>
          <w:rFonts w:hint="eastAsia" w:ascii="华文楷体" w:hAnsi="华文楷体" w:eastAsia="华文楷体" w:cs="宋体"/>
          <w:color w:val="000000" w:themeColor="text1"/>
        </w:rPr>
        <w:t xml:space="preserve">    事故发生单位对重大事故发生负有责任且有谎报或者瞒报情节的，处500万元的罚款。</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】《生产安全事故罚款处罚规定（试行）》第十六条规定：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事故发生单位对重大事故发生负有责任的，依照下列规定处以罚款：（一）造成10人以上15人以下死亡，或者50人以上70人以下重伤，或者5000万元以上7000万元以下直接经济损失的，处100万元以上300万元以下的罚款；（二）造成15人以上30人以下死亡，或者70人以上100人以下重伤，或者7000万元以上1亿元以下直接经济损失的，处300万元以上500万元以下的罚款。</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事故发生单位对重大事故发生负有责任且有谎报或者瞒报情节的，处500万元的罚款。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1.造成10人以上15人以下死亡，或者50人以上70人以下重伤，或者5000万元以上7000万元以下直接经济损失的，处100万元以上300万元以下的罚款；</w:t>
      </w:r>
    </w:p>
    <w:p>
      <w:pPr>
        <w:pStyle w:val="6"/>
        <w:rPr>
          <w:rFonts w:hAnsi="宋体" w:cs="宋体"/>
          <w:color w:val="000000" w:themeColor="text1"/>
        </w:rPr>
      </w:pPr>
      <w:r>
        <w:rPr>
          <w:rFonts w:hint="eastAsia" w:hAnsi="宋体" w:cs="宋体"/>
          <w:color w:val="000000" w:themeColor="text1"/>
        </w:rPr>
        <w:t xml:space="preserve">    2.造成15人以上30人以下死亡，或者70人以上100人以下重伤，或者7000万元以上1亿元以下直接经济损失的，处300万元以上500万元以下的罚款；</w:t>
      </w:r>
    </w:p>
    <w:p>
      <w:pPr>
        <w:pStyle w:val="6"/>
        <w:rPr>
          <w:rFonts w:hAnsi="宋体" w:cs="宋体"/>
          <w:color w:val="000000" w:themeColor="text1"/>
        </w:rPr>
      </w:pPr>
      <w:r>
        <w:rPr>
          <w:rFonts w:hint="eastAsia" w:hAnsi="宋体" w:cs="宋体"/>
          <w:color w:val="000000" w:themeColor="text1"/>
        </w:rPr>
        <w:t xml:space="preserve">    3.事故发生单位对重大事故发生负有责任且有谎报或者瞒报情节的，处500万元的罚款。</w:t>
      </w:r>
    </w:p>
    <w:p>
      <w:pPr>
        <w:pStyle w:val="6"/>
        <w:rPr>
          <w:rFonts w:hAnsi="宋体" w:cs="宋体"/>
          <w:color w:val="000000" w:themeColor="text1"/>
        </w:rPr>
      </w:pPr>
      <w:r>
        <w:rPr>
          <w:rFonts w:hint="eastAsia" w:ascii="黑体" w:hAnsi="黑体" w:eastAsia="黑体" w:cs="宋体"/>
          <w:color w:val="000000" w:themeColor="text1"/>
        </w:rPr>
        <w:t>（七）违法行为：事故发生单位对特别重大事故发生负有责任的。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】《生产安全事故罚款处罚规定（试行）》第十七条第一款规定：</w:t>
      </w:r>
    </w:p>
    <w:p>
      <w:pPr>
        <w:pStyle w:val="6"/>
        <w:rPr>
          <w:rFonts w:hAnsi="宋体" w:cs="宋体"/>
          <w:color w:val="000000" w:themeColor="text1"/>
        </w:rPr>
      </w:pPr>
      <w:r>
        <w:rPr>
          <w:rFonts w:hint="eastAsia" w:ascii="华文楷体" w:hAnsi="华文楷体" w:eastAsia="华文楷体" w:cs="宋体"/>
          <w:color w:val="000000" w:themeColor="text1"/>
        </w:rPr>
        <w:t>事故发生单位对特别重大事故发生负有责任的，依照下列规定处以罚款：（一）造成30人以上40人以下死亡，或者100人以上120人以下重伤，或者1亿元以上1.2亿元以下直接经济损失的，处500万元以上1000万元以下的罚款；（二）造成40人以上50人以下死亡，或者120人以上150人以下重伤，或者1.2亿元以上1.5亿元以下直接经济损失的，处1000万元以上1500万元以下的罚款；（三）造成50人以上死亡，或者150人以上重伤，或者1.5亿元以上直接经济损失的，处1500万元以上2000万元以下的罚款。</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】《生产安全事故罚款处罚规定（试行）》第十七条第一款规定：</w:t>
      </w:r>
    </w:p>
    <w:p>
      <w:pPr>
        <w:pStyle w:val="6"/>
        <w:rPr>
          <w:rFonts w:hAnsi="宋体" w:cs="宋体"/>
          <w:color w:val="000000" w:themeColor="text1"/>
        </w:rPr>
      </w:pPr>
      <w:r>
        <w:rPr>
          <w:rFonts w:hint="eastAsia" w:ascii="华文楷体" w:hAnsi="华文楷体" w:eastAsia="华文楷体" w:cs="宋体"/>
          <w:color w:val="000000" w:themeColor="text1"/>
        </w:rPr>
        <w:t>事故发生单位对特别重大事故发生负有责任的，依照下列规定处以罚款：（一）造成30人以上40人以下死亡，或者100人以上120人以下重伤，或者1亿元以上1.2亿元以下直接经济损失的，处500万元以上1000万元以下的罚款；（二）造成40人以上50人以下死亡，或者120人以上150人以下重伤，或者1.2亿元以上1.5亿元以下直接经济损失的，处1000万元以上1500万元以下的罚款；（三）造成50人以上死亡，或者150人以上重伤，或者1.5亿元以上直接经济损失的，处1500万元以上2000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1.造成30人以上40人以下死亡，或者100人以上120人以下重伤，或者1亿元以上1.2亿元以下直接经济损失的，处500万元以上1000万元以下的罚款；</w:t>
      </w:r>
    </w:p>
    <w:p>
      <w:pPr>
        <w:pStyle w:val="6"/>
        <w:rPr>
          <w:rFonts w:hAnsi="宋体" w:cs="宋体"/>
          <w:color w:val="000000" w:themeColor="text1"/>
        </w:rPr>
      </w:pPr>
      <w:r>
        <w:rPr>
          <w:rFonts w:hint="eastAsia" w:hAnsi="宋体" w:cs="宋体"/>
          <w:color w:val="000000" w:themeColor="text1"/>
        </w:rPr>
        <w:t xml:space="preserve">    2.造成40人以上50人以下死亡，或者120人以上150人以下重伤，或者1.2亿元以上1.5亿元以下直接经济损失的，处1000万元以上1500万元以下的罚款；</w:t>
      </w:r>
    </w:p>
    <w:p>
      <w:pPr>
        <w:pStyle w:val="6"/>
        <w:rPr>
          <w:rFonts w:hAnsi="宋体" w:cs="宋体"/>
          <w:color w:val="000000" w:themeColor="text1"/>
        </w:rPr>
      </w:pPr>
      <w:r>
        <w:rPr>
          <w:rFonts w:hint="eastAsia" w:hAnsi="宋体" w:cs="宋体"/>
          <w:color w:val="000000" w:themeColor="text1"/>
        </w:rPr>
        <w:t xml:space="preserve">    3.造成50人以上死亡，或者150人以上重伤，或者1.5亿元以上直接经济损失的，处1500万元以上2000万元以下的罚款。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八）违法行为：事故发生单位对特别重大事故负有责任且有谎报特别重大事故的，瞒报特别重大事故的，未依法取得有关行政审批或者证照擅自从事生产经营活动的，拒绝、阻碍行政执法的，拒不执行有关停产停业、停止施工、停止使用相关设备或者设施的行政执法指令的，明知存在事故隐患仍然进行生产经营活动的，一年内已经发生2起以上较大事故或者1起重大以上事故但再次发生特别重大事故的，地下矿山负责人未按照规定带班下井其中之一情形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】《生产安全事故罚款处罚规定（试行）》第十七条第二款规定：</w:t>
      </w:r>
    </w:p>
    <w:p>
      <w:pPr>
        <w:pStyle w:val="6"/>
        <w:rPr>
          <w:rFonts w:hAnsi="宋体" w:cs="宋体"/>
          <w:color w:val="000000" w:themeColor="text1"/>
        </w:rPr>
      </w:pPr>
      <w:r>
        <w:rPr>
          <w:rFonts w:hint="eastAsia" w:ascii="华文楷体" w:hAnsi="华文楷体" w:eastAsia="华文楷体" w:cs="宋体"/>
          <w:color w:val="000000" w:themeColor="text1"/>
        </w:rPr>
        <w:t>事故发生单位对特别重大事故负有责任且有下列情形之一的，处2000万元的罚款：（一）谎报特别重大事故的；（二）瞒报特别重大事故的；（三）未依法取得有关行政审批或者证照擅自从事生产经营活动的；（四）拒绝、阻碍行政执法的；（五）拒不执行有关停产停业、停止施工、停止使用相关设备或者设施的行政执法指令的；（六）明知存在事故隐患，仍然进行生产经营活动的；（七）一年内已经发生2起以上较大事故，或者1起重大以上事故，再次发生特别重大事故的；（八）地下矿山负责人未按照规定带班下井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】《生产安全事故罚款处罚规定（试行）》第十七条第二款规定：</w:t>
      </w:r>
    </w:p>
    <w:p>
      <w:pPr>
        <w:pStyle w:val="6"/>
        <w:rPr>
          <w:rFonts w:hAnsi="宋体" w:cs="宋体"/>
          <w:color w:val="000000" w:themeColor="text1"/>
        </w:rPr>
      </w:pPr>
      <w:r>
        <w:rPr>
          <w:rFonts w:hint="eastAsia" w:ascii="华文楷体" w:hAnsi="华文楷体" w:eastAsia="华文楷体" w:cs="宋体"/>
          <w:color w:val="000000" w:themeColor="text1"/>
        </w:rPr>
        <w:t>事故发生单位对特别重大事故负有责任且有下列情形之一的，处2000万元的罚款：（一）谎报特别重大事故的；（二）瞒报特别重大事故的；（三）未依法取得有关行政审批或者证照擅自从事生产经营活动的；（四）拒绝、阻碍行政执法的；（五）拒不执行有关停产停业、停止施工、停止使用相关设备或者设施的行政执法指令的；（六）明知存在事故隐患，仍然进行生产经营活动的；（七）一年内已经发生2起以上较大事故，或者1起重大以上事故，再次发生特别重大事故的；（八）地下矿山负责人未按照规定带班下井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事故发生单位对特别重大事故负有责任且有谎报特别重大事故的，瞒报特别重大事故的，未依法取得有关行政审批或者证照擅自从事生产经营活动的，拒绝、阻碍行政执法的，拒不执行有关停产停业、停止施工、停止使用相关设备或者设施的行政执法指令的，明知存在事故隐患仍然进行生产经营活动的，一年内已经发生2起以上较大事故或者1起重大以上事故但再次发生特别重大事故的，地下矿山负责人未按照规定带班下井等情形中一种的，处2000万元的罚款。</w:t>
      </w:r>
    </w:p>
    <w:p>
      <w:pPr>
        <w:pStyle w:val="6"/>
        <w:rPr>
          <w:rFonts w:ascii="黑体" w:hAnsi="黑体" w:eastAsia="黑体" w:cs="宋体"/>
          <w:color w:val="000000" w:themeColor="text1"/>
        </w:rPr>
      </w:pPr>
      <w:r>
        <w:rPr>
          <w:rFonts w:hint="eastAsia" w:ascii="黑体" w:hAnsi="黑体" w:eastAsia="黑体" w:cs="宋体"/>
          <w:color w:val="000000" w:themeColor="text1"/>
        </w:rPr>
        <w:t>（九）违法行为：个人经营的投资人未依照《中华人民共和国安全生产法》的规定保证安全生产所必需的资金投入，致使生产经营单位不具备安全生产条件，导致发生生产安全事故的。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】《生产安全事故罚款处罚规定（试行）》第十九条规定：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个人经营的投资人未依照《中华人民共和国安全生产法》的规定保证安全生产所必需的资金投入，致使生产经营单位不具备安全生产条件，导致发生生产安全事故的，依照下列规定对个人经营的投资人处以罚款：（一）发生一般事故的，处2万元以上5万元以下的罚款；（二）发生较大事故的，处5万元以上10万元以下的罚款；（三）发生重大事故的，处10万元以上15万元以下的罚款；（四）发生特别重大事故的，处15万元以上20万元以下的罚款。</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】《生产安全事故罚款处罚规定（试行）》第十九条规定：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个人经营的投资人未依照《中华人民共和国安全生产法》的规定保证安全生产所必需的资金投入，致使生产经营单位不具备安全生产条件，导致发生生产安全事故的，依照下列规定对个人经营的投资人处以罚款：（一）发生一般事故的，处2万元以上5万元以下的罚款；（二）发生较大事故的，处5万元以上10万元以下的罚款；（三）发生重大事故的，处10万元以上15万元以下的罚款；（四）发生特别重大事故的，处15万元以上20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1.发生一般事故的，处2万元以上5万元以下的罚款；</w:t>
      </w:r>
    </w:p>
    <w:p>
      <w:pPr>
        <w:pStyle w:val="6"/>
        <w:rPr>
          <w:rFonts w:hAnsi="宋体" w:cs="宋体"/>
          <w:color w:val="000000" w:themeColor="text1"/>
        </w:rPr>
      </w:pPr>
      <w:r>
        <w:rPr>
          <w:rFonts w:hint="eastAsia" w:hAnsi="宋体" w:cs="宋体"/>
          <w:color w:val="000000" w:themeColor="text1"/>
        </w:rPr>
        <w:t xml:space="preserve">    2.发生较大事故的，处5万元以上10万元以下的罚款；</w:t>
      </w:r>
    </w:p>
    <w:p>
      <w:pPr>
        <w:pStyle w:val="6"/>
        <w:rPr>
          <w:rFonts w:hAnsi="宋体" w:cs="宋体"/>
          <w:color w:val="000000" w:themeColor="text1"/>
        </w:rPr>
      </w:pPr>
      <w:r>
        <w:rPr>
          <w:rFonts w:hint="eastAsia" w:hAnsi="宋体" w:cs="宋体"/>
          <w:color w:val="000000" w:themeColor="text1"/>
        </w:rPr>
        <w:t xml:space="preserve">    3.发生重大事故的，处10万元以上15万元以下的罚款；</w:t>
      </w:r>
    </w:p>
    <w:p>
      <w:pPr>
        <w:pStyle w:val="6"/>
        <w:rPr>
          <w:rFonts w:hAnsi="宋体" w:cs="宋体"/>
          <w:color w:val="000000" w:themeColor="text1"/>
        </w:rPr>
      </w:pPr>
      <w:r>
        <w:rPr>
          <w:rFonts w:hint="eastAsia" w:hAnsi="宋体" w:cs="宋体"/>
          <w:color w:val="000000" w:themeColor="text1"/>
        </w:rPr>
        <w:t xml:space="preserve">    4.发生特别重大事故的，处15万元以上20万元以下的罚款。</w:t>
      </w:r>
    </w:p>
    <w:p>
      <w:pPr>
        <w:pStyle w:val="6"/>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七、《生产经营单位安全培训规定》相关规定裁量基准</w:t>
      </w:r>
    </w:p>
    <w:p>
      <w:pPr>
        <w:pStyle w:val="6"/>
        <w:rPr>
          <w:rFonts w:ascii="黑体" w:hAnsi="黑体" w:eastAsia="黑体" w:cs="宋体"/>
          <w:color w:val="000000" w:themeColor="text1"/>
        </w:rPr>
      </w:pPr>
      <w:r>
        <w:rPr>
          <w:rFonts w:hint="eastAsia" w:ascii="黑体" w:hAnsi="黑体" w:eastAsia="黑体" w:cs="宋体"/>
          <w:color w:val="000000" w:themeColor="text1"/>
        </w:rPr>
        <w:t>（一）违法行为：生产经营单位未将安全培训工作纳入本单位工作计划并保证安全培训工作所需资金的。</w:t>
      </w:r>
    </w:p>
    <w:p>
      <w:pPr>
        <w:pStyle w:val="6"/>
        <w:rPr>
          <w:rFonts w:hAnsi="宋体" w:cs="宋体"/>
          <w:color w:val="000000" w:themeColor="text1"/>
        </w:rPr>
      </w:pPr>
      <w:r>
        <w:rPr>
          <w:rFonts w:hint="eastAsia" w:hAnsi="宋体" w:eastAsia="黑体" w:cs="宋体"/>
          <w:color w:val="000000" w:themeColor="text1"/>
        </w:rPr>
        <w:t>【违法依据】</w:t>
      </w:r>
      <w:bookmarkStart w:id="9" w:name="_Hlk43419450"/>
      <w:r>
        <w:rPr>
          <w:rFonts w:hint="eastAsia" w:hAnsi="宋体" w:cs="宋体"/>
          <w:color w:val="000000" w:themeColor="text1"/>
        </w:rPr>
        <w:t>《生产经营单位安全培训规定》</w:t>
      </w:r>
      <w:bookmarkEnd w:id="9"/>
      <w:r>
        <w:rPr>
          <w:rFonts w:hint="eastAsia" w:hAnsi="宋体" w:cs="宋体"/>
          <w:color w:val="000000" w:themeColor="text1"/>
        </w:rPr>
        <w:t>第二十一条第一款规定：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生产经营单位应当将安全培训工作纳入本单位年度工作计划。保证本单位安全培训工作所需资金。</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】《生产经营单位安全培训规定》第二十九条第（一）项规定：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生产经营单位有下列行为之一的，由安全生产监管监察部门责令其限期改正，可以处1万元以上3万元以下的罚款：（一）未将安全培训工作纳入本单位工作计划并保证安全培训工作所需资金的；……</w:t>
      </w:r>
    </w:p>
    <w:p>
      <w:pPr>
        <w:pStyle w:val="6"/>
        <w:ind w:firstLine="42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ind w:firstLine="420"/>
        <w:rPr>
          <w:rFonts w:hAnsi="宋体" w:cs="宋体"/>
          <w:color w:val="000000" w:themeColor="text1"/>
        </w:rPr>
      </w:pPr>
      <w:r>
        <w:rPr>
          <w:rFonts w:hint="eastAsia" w:hAnsi="宋体" w:cs="宋体"/>
          <w:color w:val="000000" w:themeColor="text1"/>
        </w:rPr>
        <w:t>1</w:t>
      </w:r>
      <w:r>
        <w:rPr>
          <w:rFonts w:hAnsi="宋体" w:cs="宋体"/>
          <w:color w:val="000000" w:themeColor="text1"/>
        </w:rPr>
        <w:t>.</w:t>
      </w:r>
      <w:r>
        <w:rPr>
          <w:rFonts w:hint="eastAsia" w:hAnsi="宋体" w:cs="宋体"/>
          <w:color w:val="000000" w:themeColor="text1"/>
        </w:rPr>
        <w:t>生产经营单位未将安全培训工作纳入本单位工作计划或者保证安全培训工作所需资金的，在一个自然年度内首次被发现后，能够配合执法，主动消除或减轻危害后果，按期进行整改且经复查整改合格的，一般不予行政处罚。不符合该裁量阶次要求的，按下列裁量阶次处以罚款；</w:t>
      </w:r>
    </w:p>
    <w:p>
      <w:pPr>
        <w:pStyle w:val="6"/>
        <w:rPr>
          <w:rFonts w:hAnsi="宋体" w:cs="宋体"/>
          <w:color w:val="000000" w:themeColor="text1"/>
        </w:rPr>
      </w:pPr>
      <w:r>
        <w:rPr>
          <w:rFonts w:hAnsi="宋体" w:cs="宋体"/>
          <w:color w:val="000000" w:themeColor="text1"/>
        </w:rPr>
        <w:t>2</w:t>
      </w:r>
      <w:r>
        <w:rPr>
          <w:rFonts w:hint="eastAsia" w:hAnsi="宋体" w:cs="宋体"/>
          <w:color w:val="000000" w:themeColor="text1"/>
        </w:rPr>
        <w:t>.生产经营单位未将安全培训工作纳入本单位工作计划或者保证安全培训工作所需资金的，处1万元以上2万元以下罚款；</w:t>
      </w:r>
    </w:p>
    <w:p>
      <w:pPr>
        <w:pStyle w:val="6"/>
        <w:rPr>
          <w:rFonts w:hAnsi="宋体" w:cs="宋体"/>
          <w:color w:val="000000" w:themeColor="text1"/>
        </w:rPr>
      </w:pPr>
      <w:r>
        <w:rPr>
          <w:rFonts w:hAnsi="宋体" w:cs="宋体"/>
          <w:color w:val="000000" w:themeColor="text1"/>
        </w:rPr>
        <w:t>3</w:t>
      </w:r>
      <w:r>
        <w:rPr>
          <w:rFonts w:hint="eastAsia" w:hAnsi="宋体" w:cs="宋体"/>
          <w:color w:val="000000" w:themeColor="text1"/>
        </w:rPr>
        <w:t>.生产经营单位未将安全培训工作纳入本单位工作计划并且保证安全培训工作所需资金的，处2万元以上3万元以下罚款。</w:t>
      </w:r>
    </w:p>
    <w:p>
      <w:pPr>
        <w:pStyle w:val="6"/>
        <w:rPr>
          <w:rFonts w:hAnsi="宋体" w:cs="宋体"/>
          <w:color w:val="000000" w:themeColor="text1"/>
        </w:rPr>
      </w:pPr>
      <w:r>
        <w:rPr>
          <w:rFonts w:hint="eastAsia" w:ascii="黑体" w:hAnsi="黑体" w:eastAsia="黑体" w:cs="宋体"/>
          <w:color w:val="000000" w:themeColor="text1"/>
        </w:rPr>
        <w:t>（二）违法行为：生产经营单位安排从业人员进行安全培训期间未支付工资并承担安全培训费用的。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《生产经营单位安全培训规定》第二十三条规定：</w:t>
      </w:r>
    </w:p>
    <w:p>
      <w:pPr>
        <w:pStyle w:val="6"/>
        <w:rPr>
          <w:rFonts w:hAnsi="宋体" w:cs="宋体"/>
          <w:color w:val="000000" w:themeColor="text1"/>
        </w:rPr>
      </w:pPr>
      <w:r>
        <w:rPr>
          <w:rFonts w:hint="eastAsia" w:ascii="华文楷体" w:hAnsi="华文楷体" w:eastAsia="华文楷体" w:cs="宋体"/>
          <w:color w:val="000000" w:themeColor="text1"/>
        </w:rPr>
        <w:t>生产经营单位安排从业人员进行安全培训期间，应当支付工资和必要的费用。</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】《生产经营单位安全培训规定》第二十九条第（二）项规定：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生产经营单位有下列行为之一的，由安全生产监管监察部门责令其限期改正，可以处1万元以上3万元以下的罚款：……（二）从业人员进行安全培训期间未支付工资并承担安全培训费用的。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1.生产经营单位在从业人员进行安全培训期间未支付工资或者承担安全培训费用的，在一个自然年度内首次被发现后，能够配合执法，主动消除或减轻危害后果，按期进行整改且经复查整改合格的，一般不予行政处罚。不符合该裁量阶次要求的，按下列裁量阶次处以罚款；</w:t>
      </w:r>
    </w:p>
    <w:p>
      <w:pPr>
        <w:pStyle w:val="6"/>
        <w:ind w:firstLine="420" w:firstLineChars="200"/>
        <w:rPr>
          <w:rFonts w:hAnsi="宋体" w:cs="宋体"/>
          <w:color w:val="000000" w:themeColor="text1"/>
        </w:rPr>
      </w:pPr>
      <w:r>
        <w:rPr>
          <w:rFonts w:hAnsi="宋体" w:cs="宋体"/>
          <w:color w:val="000000" w:themeColor="text1"/>
        </w:rPr>
        <w:t>2</w:t>
      </w:r>
      <w:r>
        <w:rPr>
          <w:rFonts w:hint="eastAsia" w:hAnsi="宋体" w:cs="宋体"/>
          <w:color w:val="000000" w:themeColor="text1"/>
        </w:rPr>
        <w:t>.生产经营单位在从业人员进行安全培训期间未支付工资或者承担安全培训费用的，处1万元以上2万元以下罚款；</w:t>
      </w:r>
    </w:p>
    <w:p>
      <w:pPr>
        <w:pStyle w:val="6"/>
        <w:rPr>
          <w:rFonts w:hAnsi="宋体" w:cs="宋体"/>
          <w:color w:val="000000" w:themeColor="text1"/>
        </w:rPr>
      </w:pPr>
      <w:r>
        <w:rPr>
          <w:rFonts w:hAnsi="宋体" w:cs="宋体"/>
          <w:color w:val="000000" w:themeColor="text1"/>
        </w:rPr>
        <w:t>3</w:t>
      </w:r>
      <w:r>
        <w:rPr>
          <w:rFonts w:hint="eastAsia" w:hAnsi="宋体" w:cs="宋体"/>
          <w:color w:val="000000" w:themeColor="text1"/>
        </w:rPr>
        <w:t>.生产经营单位在从业人员进行安全培训期间未支付工资并且承担安全培训费用的，处2万元以上3万元以下罚款。</w:t>
      </w:r>
    </w:p>
    <w:p>
      <w:pPr>
        <w:pStyle w:val="6"/>
        <w:rPr>
          <w:rFonts w:hAnsi="宋体" w:cs="宋体"/>
          <w:color w:val="000000" w:themeColor="text1"/>
        </w:rPr>
      </w:pPr>
      <w:r>
        <w:rPr>
          <w:rFonts w:hint="eastAsia" w:ascii="黑体" w:hAnsi="黑体" w:eastAsia="黑体" w:cs="宋体"/>
          <w:color w:val="000000" w:themeColor="text1"/>
        </w:rPr>
        <w:t>（三）违法行为：生产经营单位主要负责人和安全管理人员未按照规定经考核合格的。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《生产经营单位安全培训规定》第二十四条规定：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煤矿、非煤矿山、危险化学品、烟花爆竹、金属冶炼等生产经营单位主要负责人和安全生产管理人员，自任职之日起6个月内，必须经安全生产监管监察部门对其安全生产知识和管理能力考核合格。</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】《生产经营单位安全培训规定》第三十条第一款第（一）项规定：</w:t>
      </w:r>
    </w:p>
    <w:p>
      <w:pPr>
        <w:pStyle w:val="6"/>
        <w:rPr>
          <w:rFonts w:hAnsi="宋体" w:cs="宋体"/>
          <w:color w:val="000000" w:themeColor="text1"/>
        </w:rPr>
      </w:pPr>
      <w:r>
        <w:rPr>
          <w:rFonts w:hint="eastAsia" w:ascii="华文楷体" w:hAnsi="华文楷体" w:eastAsia="华文楷体" w:cs="宋体"/>
          <w:color w:val="000000" w:themeColor="text1"/>
        </w:rPr>
        <w:t>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一）煤矿、非煤矿山、危险化学品、烟花爆竹、金属冶炼等生产经营单位主要负责人和安全管理人员未按照规定经考核合格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ind w:firstLine="420" w:firstLineChars="200"/>
        <w:rPr>
          <w:rFonts w:hAnsi="宋体" w:cs="宋体"/>
          <w:color w:val="000000" w:themeColor="text1"/>
        </w:rPr>
      </w:pPr>
      <w:r>
        <w:rPr>
          <w:rFonts w:hint="eastAsia" w:hAnsi="宋体" w:cs="宋体"/>
          <w:color w:val="000000" w:themeColor="text1"/>
        </w:rPr>
        <w:t>1</w:t>
      </w:r>
      <w:r>
        <w:rPr>
          <w:rFonts w:hAnsi="宋体" w:cs="宋体"/>
          <w:color w:val="000000" w:themeColor="text1"/>
        </w:rPr>
        <w:t>.</w:t>
      </w:r>
      <w:r>
        <w:rPr>
          <w:rFonts w:hint="eastAsia" w:hAnsi="宋体" w:cs="宋体"/>
          <w:color w:val="000000" w:themeColor="text1"/>
        </w:rPr>
        <w:t>煤矿、非煤矿山、危险化学品、烟花爆竹、金属冶炼等生产经营单位主要负责人或安全生产管理人员未按照规定经考核合格的，可以处3万元以下的罚款；逾期未改正的，处5万元以上7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煤矿、非煤矿山、危险化学品、烟花爆竹、金属冶炼等生产经营单位的主要负责人和安全生产管理人员未按照规定经考核合格的，可以处3万元以上5万元以下的罚款；逾期未改正的，处7万元以上10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（四）违法行为：生产经营单位未如实记录安全生产教育和培训情况的。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《生产经营单位安全培训规定》第二十二条规定：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生产经营单位应当建立健全从业人员安全生产教育和培训档案，由生产经营单位的安全生产管理机构以及安全生产管理人员详细、准确记录培训的时间、内容、参加人员以及考核结果等情况。</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】《生产经营单位安全培训规定》第三十条第一款第（三）项规定：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三）未如实记录安全生产教育和培训情况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ind w:firstLine="420" w:firstLineChars="200"/>
        <w:rPr>
          <w:rFonts w:hAnsi="宋体" w:cs="宋体"/>
          <w:color w:val="000000" w:themeColor="text1"/>
        </w:rPr>
      </w:pPr>
      <w:r>
        <w:rPr>
          <w:rFonts w:hAnsi="宋体" w:cs="宋体"/>
          <w:color w:val="000000" w:themeColor="text1"/>
        </w:rPr>
        <w:t>1</w:t>
      </w:r>
      <w:r>
        <w:rPr>
          <w:rFonts w:hint="eastAsia" w:hAnsi="宋体" w:cs="宋体"/>
          <w:color w:val="000000" w:themeColor="text1"/>
        </w:rPr>
        <w:t>.生产经营单位未如实记录安全生产教育和培训情况的人数为</w:t>
      </w:r>
      <w:r>
        <w:rPr>
          <w:rFonts w:hAnsi="宋体" w:cs="宋体"/>
          <w:color w:val="000000" w:themeColor="text1"/>
        </w:rPr>
        <w:t>5</w:t>
      </w:r>
      <w:r>
        <w:rPr>
          <w:rFonts w:hint="eastAsia" w:hAnsi="宋体" w:cs="宋体"/>
          <w:color w:val="000000" w:themeColor="text1"/>
        </w:rPr>
        <w:t>人以下的，可以处</w:t>
      </w:r>
      <w:r>
        <w:rPr>
          <w:rFonts w:hAnsi="宋体" w:cs="宋体"/>
          <w:color w:val="000000" w:themeColor="text1"/>
        </w:rPr>
        <w:t>3</w:t>
      </w:r>
      <w:r>
        <w:rPr>
          <w:rFonts w:hint="eastAsia" w:hAnsi="宋体" w:cs="宋体"/>
          <w:color w:val="000000" w:themeColor="text1"/>
        </w:rPr>
        <w:t>万元以下的罚款；逾期未改正的，处5万元以上</w:t>
      </w:r>
      <w:r>
        <w:rPr>
          <w:rFonts w:hAnsi="宋体" w:cs="宋体"/>
          <w:color w:val="000000" w:themeColor="text1"/>
        </w:rPr>
        <w:t>7</w:t>
      </w:r>
      <w:r>
        <w:rPr>
          <w:rFonts w:hint="eastAsia" w:hAnsi="宋体" w:cs="宋体"/>
          <w:color w:val="000000" w:themeColor="text1"/>
        </w:rPr>
        <w:t>万元以下的罚款，对其直接负责的主管人员和其他责任人员处1万元以上2万元以下的罚款；</w:t>
      </w:r>
    </w:p>
    <w:p>
      <w:pPr>
        <w:pStyle w:val="6"/>
        <w:ind w:firstLine="420"/>
        <w:rPr>
          <w:rFonts w:hAnsi="宋体" w:cs="宋体"/>
          <w:color w:val="000000" w:themeColor="text1"/>
        </w:rPr>
      </w:pPr>
      <w:r>
        <w:rPr>
          <w:rFonts w:hAnsi="宋体" w:cs="宋体"/>
          <w:color w:val="000000" w:themeColor="text1"/>
        </w:rPr>
        <w:t>2.</w:t>
      </w:r>
      <w:r>
        <w:rPr>
          <w:rFonts w:hint="eastAsia" w:hAnsi="宋体" w:cs="宋体"/>
          <w:color w:val="000000" w:themeColor="text1"/>
        </w:rPr>
        <w:t>生产经营单位未如实记录安全生产教育和培训情况人数为</w:t>
      </w:r>
      <w:r>
        <w:rPr>
          <w:rFonts w:hAnsi="宋体" w:cs="宋体"/>
          <w:color w:val="000000" w:themeColor="text1"/>
        </w:rPr>
        <w:t>5</w:t>
      </w:r>
      <w:r>
        <w:rPr>
          <w:rFonts w:hint="eastAsia" w:hAnsi="宋体" w:cs="宋体"/>
          <w:color w:val="000000" w:themeColor="text1"/>
        </w:rPr>
        <w:t>人以上的，可以处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万元以下的罚款；逾期未改正的，处</w:t>
      </w:r>
      <w:r>
        <w:rPr>
          <w:rFonts w:hAnsi="宋体" w:cs="宋体"/>
          <w:color w:val="000000" w:themeColor="text1"/>
        </w:rPr>
        <w:t>7</w:t>
      </w:r>
      <w:r>
        <w:rPr>
          <w:rFonts w:hint="eastAsia" w:hAnsi="宋体" w:cs="宋体"/>
          <w:color w:val="000000" w:themeColor="text1"/>
        </w:rPr>
        <w:t>万元以上</w:t>
      </w:r>
      <w:r>
        <w:rPr>
          <w:rFonts w:hAnsi="宋体" w:cs="宋体"/>
          <w:color w:val="000000" w:themeColor="text1"/>
        </w:rPr>
        <w:t>10</w:t>
      </w:r>
      <w:r>
        <w:rPr>
          <w:rFonts w:hint="eastAsia" w:hAnsi="宋体" w:cs="宋体"/>
          <w:color w:val="000000" w:themeColor="text1"/>
        </w:rPr>
        <w:t>万元以下的罚款，对其直接负责的主管人员和其他责任人员处1万元以上2万元以下的罚款。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（五）违法行为：生产经营单位的特种作业人员未按照规定经专门的安全技术培训并取得特种作业人员操作资格证书，上岗作业的。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《生产经营单位安全培训规定》第十八条第一款规定：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生产经营单位的特种作业人员，必须按照国家有关法律、法规的规定接受专门的安全培训，经考核合格，取得特种作业操作资格证书后，方可上岗作业。</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】《生产经营单位安全培训规定》第三十条第一款第（四）项规定：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四）特种作业人员未按照规定经专门的安全技术培训并取得特种作业人员操作资格证书，上岗作业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ind w:firstLine="420" w:firstLineChars="200"/>
        <w:rPr>
          <w:rFonts w:hAnsi="宋体" w:cs="宋体"/>
          <w:color w:val="000000" w:themeColor="text1"/>
        </w:rPr>
      </w:pPr>
      <w:r>
        <w:rPr>
          <w:rFonts w:hint="eastAsia" w:hAnsi="宋体" w:cs="宋体"/>
          <w:color w:val="000000" w:themeColor="text1"/>
        </w:rPr>
        <w:t>1.有1名特种作业人员未按照规定经专门的安全技术培训取得特种作业操作资格证书的，可以处2万元以下的罚款；逾期未改正的，并处5万元以上6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有2名特种作业人员未按照规定经专门的安全技术培训取得特种作业操作资格证书的，可以处2万元以上4万元以下的罚款；逾期未改正的，并处6万元以上8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3.有3名以上特种作业人员未按照规定经专门的安全技术培训取得特种作业操作资格证书的，可以处4万元以上5万元以下的罚款；逾期未改正的，并处8万元以上10万元以下的罚款，对其直接负责的主管人员和其他直接责任人员处1万元以上2万元以下的罚款。</w:t>
      </w:r>
    </w:p>
    <w:p>
      <w:pPr>
        <w:pStyle w:val="6"/>
        <w:ind w:firstLine="480" w:firstLineChars="20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八、《特种作业人员安全技术培训考核管理规定》相关规定裁量基准</w:t>
      </w:r>
    </w:p>
    <w:p>
      <w:pPr>
        <w:pStyle w:val="6"/>
        <w:ind w:firstLine="420"/>
        <w:rPr>
          <w:rFonts w:hAnsi="宋体" w:cs="宋体"/>
          <w:color w:val="000000" w:themeColor="text1"/>
        </w:rPr>
      </w:pPr>
      <w:r>
        <w:rPr>
          <w:rFonts w:hint="eastAsia" w:ascii="黑体" w:hAnsi="黑体" w:eastAsia="黑体" w:cs="宋体"/>
          <w:color w:val="000000" w:themeColor="text1"/>
        </w:rPr>
        <w:t>（一）违法行为：生产经营单位未建立健全特种作业人员档案的。</w:t>
      </w:r>
    </w:p>
    <w:p>
      <w:pPr>
        <w:pStyle w:val="6"/>
        <w:rPr>
          <w:rFonts w:hAnsi="宋体" w:cs="宋体"/>
          <w:color w:val="000000" w:themeColor="text1"/>
        </w:rPr>
      </w:pPr>
      <w:r>
        <w:rPr>
          <w:rFonts w:hint="eastAsia" w:hAnsi="宋体" w:eastAsia="黑体" w:cs="宋体"/>
          <w:color w:val="000000" w:themeColor="text1"/>
        </w:rPr>
        <w:t>【违法依据】</w:t>
      </w:r>
      <w:bookmarkStart w:id="10" w:name="_Hlk43419852"/>
      <w:r>
        <w:rPr>
          <w:rFonts w:hint="eastAsia" w:hAnsi="宋体" w:cs="宋体"/>
          <w:color w:val="000000" w:themeColor="text1"/>
        </w:rPr>
        <w:t>《特种作业人员安全技术培训考核管理规定》</w:t>
      </w:r>
      <w:bookmarkEnd w:id="10"/>
      <w:r>
        <w:rPr>
          <w:rFonts w:hint="eastAsia" w:hAnsi="宋体" w:cs="宋体"/>
          <w:color w:val="000000" w:themeColor="text1"/>
        </w:rPr>
        <w:t>第三十四条规定：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生产经营单位应当加强对本单位特种作业人员的管理，建立健全特种作业人员培训、复审档案，做好申报、培训、考核、复审的组织工作和日常的检查工作。</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】《特种作业人员安全技术培训考核管理规定》第三十八条规定：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生产经营单位未建立健全特种作业人员档案的，给予警告，并处1万元以下的罚款。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未建立健全特种作业人员档案的，并处1万元以下的罚款。</w:t>
      </w:r>
    </w:p>
    <w:p>
      <w:pPr>
        <w:pStyle w:val="6"/>
        <w:rPr>
          <w:rFonts w:hAnsi="宋体" w:cs="宋体"/>
          <w:color w:val="000000" w:themeColor="text1"/>
        </w:rPr>
      </w:pPr>
      <w:r>
        <w:rPr>
          <w:rFonts w:hint="eastAsia" w:ascii="黑体" w:hAnsi="黑体" w:eastAsia="黑体" w:cs="宋体"/>
          <w:color w:val="000000" w:themeColor="text1"/>
        </w:rPr>
        <w:t>（二）违法行为：生产经营单位非法印制、伪造、倒卖特种作业操作证，或者使用非法印制、伪造、倒卖的特种作业操作证的。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《特种作业人员安全技术培训考核管理规定》第三十六条第一款规定：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生产经营单位不得印制、伪造、倒卖特种作业操作证，或者使用非法印制、伪造、倒卖的特种作业操作证。</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】《特种作业人员安全技术培训考核管理规定》第四十条规定：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生产经营单位非法印制、伪造、倒卖特种作业操作证，或者使用非法印制、伪造、倒卖的特种作业操作证的，给予警告，并处1万元以上3万元以下的罚款；构成犯罪的，依法追究刑事责任。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】违反前款规定的违法行为，属于基础裁量B档，按照以下裁量阶次处以罚款：</w:t>
      </w:r>
    </w:p>
    <w:p>
      <w:pPr>
        <w:pStyle w:val="6"/>
        <w:rPr>
          <w:rFonts w:hAnsi="宋体" w:cs="宋体"/>
          <w:color w:val="000000" w:themeColor="text1"/>
        </w:rPr>
      </w:pPr>
      <w:r>
        <w:rPr>
          <w:rFonts w:hint="eastAsia" w:hAnsi="宋体" w:cs="宋体"/>
          <w:color w:val="000000" w:themeColor="text1"/>
        </w:rPr>
        <w:t xml:space="preserve">    1.使用非法印制、伪造、倒卖的特种作业操作证的，处1万元以上2万元以下的罚款；</w:t>
      </w:r>
    </w:p>
    <w:p>
      <w:pPr>
        <w:pStyle w:val="6"/>
        <w:rPr>
          <w:rFonts w:hAnsi="宋体" w:cs="宋体"/>
          <w:color w:val="000000" w:themeColor="text1"/>
        </w:rPr>
      </w:pPr>
      <w:r>
        <w:rPr>
          <w:rFonts w:hint="eastAsia" w:hAnsi="宋体" w:cs="宋体"/>
          <w:color w:val="000000" w:themeColor="text1"/>
        </w:rPr>
        <w:t xml:space="preserve">    2.非法印制、伪造、倒卖特种作业操作证的，处2万元以上3万元以下的罚款。</w:t>
      </w:r>
    </w:p>
    <w:p>
      <w:pPr>
        <w:pStyle w:val="6"/>
        <w:ind w:firstLine="480" w:firstLineChars="200"/>
        <w:rPr>
          <w:rFonts w:hAnsi="宋体" w:cs="宋体"/>
          <w:color w:val="000000" w:themeColor="text1"/>
          <w:sz w:val="24"/>
          <w:szCs w:val="24"/>
        </w:rPr>
      </w:pPr>
      <w:r>
        <w:rPr>
          <w:rFonts w:hint="eastAsia" w:ascii="黑体" w:hAnsi="黑体" w:eastAsia="黑体" w:cs="宋体"/>
          <w:color w:val="000000" w:themeColor="text1"/>
          <w:sz w:val="24"/>
          <w:szCs w:val="24"/>
        </w:rPr>
        <w:t>九、《安全生产培训管理办法》相关规定裁量基准</w:t>
      </w:r>
    </w:p>
    <w:p>
      <w:pPr>
        <w:pStyle w:val="6"/>
        <w:rPr>
          <w:rFonts w:hAnsi="宋体" w:cs="宋体"/>
          <w:color w:val="000000" w:themeColor="text1"/>
        </w:rPr>
      </w:pPr>
      <w:r>
        <w:rPr>
          <w:rFonts w:hint="eastAsia" w:ascii="黑体" w:hAnsi="黑体" w:eastAsia="黑体" w:cs="宋体"/>
          <w:color w:val="000000" w:themeColor="text1"/>
        </w:rPr>
        <w:t>（一）违法行为：安全生产培训机构不具备安全培训条件的。</w:t>
      </w:r>
    </w:p>
    <w:p>
      <w:pPr>
        <w:pStyle w:val="6"/>
        <w:rPr>
          <w:rFonts w:hAnsi="宋体" w:cs="宋体"/>
          <w:color w:val="000000" w:themeColor="text1"/>
        </w:rPr>
      </w:pPr>
      <w:r>
        <w:rPr>
          <w:rFonts w:hint="eastAsia" w:hAnsi="宋体" w:eastAsia="黑体" w:cs="宋体"/>
          <w:color w:val="000000" w:themeColor="text1"/>
        </w:rPr>
        <w:t>【违法依据】</w:t>
      </w:r>
      <w:bookmarkStart w:id="11" w:name="_Hlk43419915"/>
      <w:r>
        <w:rPr>
          <w:rFonts w:hint="eastAsia" w:hAnsi="宋体" w:cs="宋体"/>
          <w:color w:val="000000" w:themeColor="text1"/>
        </w:rPr>
        <w:t>《安全生产培训管理办法》</w:t>
      </w:r>
      <w:bookmarkEnd w:id="11"/>
      <w:r>
        <w:rPr>
          <w:rFonts w:hint="eastAsia" w:hAnsi="宋体" w:cs="宋体"/>
          <w:color w:val="000000" w:themeColor="text1"/>
        </w:rPr>
        <w:t>第五条第一款规定：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】《安全生产培训管理办法》第三十四条第一款第（一）项规定：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安全培训机构有下列情形之一的，责令限期改正，处1万元以下的罚款；逾期未改正的，给予警告，处1万元以上3万元以下的罚款：（一）不具备安全培训条件的；……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安全培训机构不具备安全培训条件的，处1万元以下的罚款；逾期未改正的，处1万元以上3万元以下的罚款。</w:t>
      </w:r>
    </w:p>
    <w:p>
      <w:pPr>
        <w:pStyle w:val="6"/>
        <w:rPr>
          <w:rFonts w:hAnsi="宋体" w:cs="宋体"/>
          <w:color w:val="000000" w:themeColor="text1"/>
        </w:rPr>
      </w:pPr>
      <w:r>
        <w:rPr>
          <w:rFonts w:hint="eastAsia" w:ascii="黑体" w:hAnsi="黑体" w:eastAsia="黑体" w:cs="宋体"/>
          <w:color w:val="000000" w:themeColor="text1"/>
        </w:rPr>
        <w:t>（二）违法行为：安全生产培训机构未按照统一的培训大纲组织教学培训的。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《安全生产培训管理办法》第六条第一款规定：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安全培训应当按照规定的安全培训大纲进行。</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】《安全生产培训管理办法》第三十四条第一款第（二）项规定：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安全培训机构有下列情形之一的，责令限期改正，处1万元以下的罚款；逾期未改正的，给予警告，处1万元以上3万元以下的罚款：……（二）未按照统一的培训大纲组织教学培训的；……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未按照统一的培训大纲组织教学培训的，处1万元以下的罚款；逾期未改正的，处1万元以上3万元以下的罚款。</w:t>
      </w:r>
    </w:p>
    <w:p>
      <w:pPr>
        <w:pStyle w:val="6"/>
        <w:rPr>
          <w:rFonts w:hAnsi="宋体" w:cs="宋体"/>
          <w:color w:val="000000" w:themeColor="text1"/>
        </w:rPr>
      </w:pPr>
      <w:r>
        <w:rPr>
          <w:rFonts w:hint="eastAsia" w:ascii="黑体" w:hAnsi="黑体" w:eastAsia="黑体" w:cs="宋体"/>
          <w:color w:val="000000" w:themeColor="text1"/>
        </w:rPr>
        <w:t>（三）违法行为：安全生产培训机构未建立培训档案或者培训档案管理不规范的。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《安全生产培训管理办法》第十五条规定：</w:t>
      </w:r>
    </w:p>
    <w:p>
      <w:pPr>
        <w:pStyle w:val="6"/>
        <w:rPr>
          <w:rFonts w:hAnsi="宋体" w:cs="宋体"/>
          <w:color w:val="000000" w:themeColor="text1"/>
        </w:rPr>
      </w:pPr>
      <w:r>
        <w:rPr>
          <w:rFonts w:hint="eastAsia" w:ascii="华文楷体" w:hAnsi="华文楷体" w:eastAsia="华文楷体" w:cs="宋体"/>
          <w:color w:val="000000" w:themeColor="text1"/>
        </w:rPr>
        <w:t>安全培训机构应当建立安全培训工作制度和人员培训档案。安全培训相关情况，应当如实记录并建档备查。</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】《安全生产培训管理办法》第三十四条第一款第（三）项规定：</w:t>
      </w:r>
    </w:p>
    <w:p>
      <w:pPr>
        <w:pStyle w:val="6"/>
        <w:rPr>
          <w:rFonts w:hAnsi="宋体" w:cs="宋体"/>
          <w:color w:val="000000" w:themeColor="text1"/>
        </w:rPr>
      </w:pPr>
      <w:r>
        <w:rPr>
          <w:rFonts w:hint="eastAsia" w:ascii="华文楷体" w:hAnsi="华文楷体" w:eastAsia="华文楷体" w:cs="宋体"/>
          <w:color w:val="000000" w:themeColor="text1"/>
        </w:rPr>
        <w:t>安全培训机构有下列情形之一的，责令限期改正，处1万元以下的罚款；逾期未改正的，给予警告，处1万元以上3万元以下的罚款：……（三）未建立培训档案或者培训档案管理不规范的。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1.培训档案管理不规范的，处</w:t>
      </w:r>
      <w:r>
        <w:rPr>
          <w:rFonts w:hAnsi="宋体" w:cs="宋体"/>
          <w:color w:val="000000" w:themeColor="text1"/>
        </w:rPr>
        <w:t>5000</w:t>
      </w:r>
      <w:r>
        <w:rPr>
          <w:rFonts w:hint="eastAsia" w:hAnsi="宋体" w:cs="宋体"/>
          <w:color w:val="000000" w:themeColor="text1"/>
        </w:rPr>
        <w:t>元以下罚款；逾期未改正的，处1万元以上2万元以下的罚款；</w:t>
      </w:r>
    </w:p>
    <w:p>
      <w:pPr>
        <w:pStyle w:val="6"/>
        <w:rPr>
          <w:rFonts w:hAnsi="宋体" w:cs="宋体"/>
          <w:color w:val="000000" w:themeColor="text1"/>
        </w:rPr>
      </w:pPr>
      <w:r>
        <w:rPr>
          <w:rFonts w:hint="eastAsia" w:hAnsi="宋体" w:cs="宋体"/>
          <w:color w:val="000000" w:themeColor="text1"/>
        </w:rPr>
        <w:t xml:space="preserve">    2.未建立培训档案的，处</w:t>
      </w:r>
      <w:r>
        <w:rPr>
          <w:rFonts w:hAnsi="宋体" w:cs="宋体"/>
          <w:color w:val="000000" w:themeColor="text1"/>
        </w:rPr>
        <w:t>5000</w:t>
      </w:r>
      <w:r>
        <w:rPr>
          <w:rFonts w:hint="eastAsia" w:hAnsi="宋体" w:cs="宋体"/>
          <w:color w:val="000000" w:themeColor="text1"/>
        </w:rPr>
        <w:t>元以上1万元以下的罚款；逾期未改正的，处</w:t>
      </w:r>
      <w:r>
        <w:rPr>
          <w:rFonts w:hAnsi="宋体" w:cs="宋体"/>
          <w:color w:val="000000" w:themeColor="text1"/>
        </w:rPr>
        <w:t>2</w:t>
      </w:r>
      <w:r>
        <w:rPr>
          <w:rFonts w:hint="eastAsia" w:hAnsi="宋体" w:cs="宋体"/>
          <w:color w:val="000000" w:themeColor="text1"/>
        </w:rPr>
        <w:t>万元以上3万元以下的罚款。</w:t>
      </w:r>
    </w:p>
    <w:p>
      <w:pPr>
        <w:pStyle w:val="6"/>
        <w:rPr>
          <w:rFonts w:hAnsi="宋体" w:cs="宋体"/>
          <w:color w:val="000000" w:themeColor="text1"/>
        </w:rPr>
      </w:pPr>
      <w:r>
        <w:rPr>
          <w:rFonts w:hint="eastAsia" w:ascii="黑体" w:hAnsi="黑体" w:eastAsia="黑体" w:cs="宋体"/>
          <w:color w:val="000000" w:themeColor="text1"/>
        </w:rPr>
        <w:t>（四）违法行为：安全生产培训机构采取不正当竞争手段，故意贬低、诋毁其他安全培训机构的。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《安全生产培训管理办法》第三十四条规定：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安全培训机构有下列情形之一的，责令限期改正，处1万元以下的罚款；逾期未改正的，给予警告，处1万元以上3万元以下的罚款：（一）不具备安全培训条件的；（二）未按照统一的培训大纲组织教学培训的；（三）未建立培训档案或者培训档案管理不规范的。</w:t>
      </w:r>
    </w:p>
    <w:p>
      <w:pPr>
        <w:pStyle w:val="6"/>
        <w:ind w:firstLine="420"/>
        <w:rPr>
          <w:rFonts w:hAnsi="宋体" w:cs="宋体"/>
          <w:color w:val="000000" w:themeColor="text1"/>
        </w:rPr>
      </w:pPr>
      <w:r>
        <w:rPr>
          <w:rFonts w:hint="eastAsia" w:ascii="华文楷体" w:hAnsi="华文楷体" w:eastAsia="华文楷体" w:cs="宋体"/>
          <w:color w:val="000000" w:themeColor="text1"/>
        </w:rPr>
        <w:t>安全培训机构采取不正当竞争手段，故意贬低、诋毁其他安全培训机构的，依照前款规定处罚</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】《安全生产培训管理办法》第三十四条第二款规定：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安全培训机构采取不正当竞争手段，故意贬低、诋毁其他安全培训机构的，依照前款规定处罚。</w:t>
      </w:r>
    </w:p>
    <w:p>
      <w:pPr>
        <w:pStyle w:val="6"/>
        <w:ind w:firstLine="42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ind w:firstLine="420"/>
        <w:rPr>
          <w:rFonts w:hAnsi="宋体" w:cs="宋体"/>
          <w:color w:val="000000" w:themeColor="text1"/>
        </w:rPr>
      </w:pPr>
      <w:r>
        <w:rPr>
          <w:rFonts w:hint="eastAsia" w:hAnsi="宋体" w:cs="宋体"/>
          <w:color w:val="000000" w:themeColor="text1"/>
        </w:rPr>
        <w:t>安全培训机构采取不正当竞争手段，故意贬低、诋毁其他安全培训机构的，责令限期改正，处1万元以下的罚款；逾期未改正的，处1万元以上3万元以下的罚款。</w:t>
      </w:r>
    </w:p>
    <w:p>
      <w:pPr>
        <w:pStyle w:val="6"/>
        <w:rPr>
          <w:rFonts w:hAnsi="宋体" w:cs="宋体"/>
          <w:color w:val="000000" w:themeColor="text1"/>
        </w:rPr>
      </w:pPr>
      <w:r>
        <w:rPr>
          <w:rFonts w:hint="eastAsia" w:ascii="黑体" w:hAnsi="黑体" w:eastAsia="黑体" w:cs="宋体"/>
          <w:color w:val="000000" w:themeColor="text1"/>
        </w:rPr>
        <w:t>（五）违法行为：生产经营单位主要负责人、安全生产管理人员、特种作业人员以欺骗、贿赂等不正当手段取得安全合格证或者特种作业操作证的。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《安全生产培训管理办法》第三十五条规定：</w:t>
      </w:r>
    </w:p>
    <w:p>
      <w:pPr>
        <w:pStyle w:val="6"/>
        <w:rPr>
          <w:rFonts w:hAnsi="宋体" w:cs="宋体"/>
          <w:color w:val="000000" w:themeColor="text1"/>
        </w:rPr>
      </w:pPr>
      <w:r>
        <w:rPr>
          <w:rFonts w:hint="eastAsia" w:ascii="华文楷体" w:hAnsi="华文楷体" w:eastAsia="华文楷体" w:cs="宋体"/>
          <w:color w:val="000000" w:themeColor="text1"/>
        </w:rPr>
        <w:t>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】《安全生产培训管理办法》第三十五条规定：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生产经营单位主要负责人、安全生产管理人员、特种作业人员以欺骗、贿赂等不正当手段取得安全合格证或者特种作业操作证的，处3000元以下的罚款。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（六）违法行为：生产经营单位从业人员安全培训的时间少于《生产经营单位安全培训规定》或者有关标准规定的。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《安全生产培训管理办法》第十一条规定：</w:t>
      </w:r>
    </w:p>
    <w:p>
      <w:pPr>
        <w:pStyle w:val="6"/>
        <w:rPr>
          <w:rFonts w:hAnsi="宋体" w:cs="宋体"/>
          <w:color w:val="000000" w:themeColor="text1"/>
        </w:rPr>
      </w:pPr>
      <w:r>
        <w:rPr>
          <w:rFonts w:hint="eastAsia" w:ascii="华文楷体" w:hAnsi="华文楷体" w:eastAsia="华文楷体" w:cs="宋体"/>
          <w:color w:val="000000" w:themeColor="text1"/>
        </w:rPr>
        <w:t>生产经营单位从业人员的培训内容和培训时间，应当符合《生产经营单位安全培训规定》和有关标准的规定。</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】《安全生产培训管理办法》第三十六条第（一）项规定：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生产经营单位有下列情形之一的，责令改正，处3万元以下的罚款：（一）从业人员安全培训的时间少于《生产经营单位安全培训规定》或者有关标准规定的；……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1.培训的时间与《生产经营单位安全培训规定》等标准规定时间相差</w:t>
      </w:r>
      <w:r>
        <w:rPr>
          <w:rFonts w:hAnsi="宋体" w:cs="宋体"/>
          <w:color w:val="000000" w:themeColor="text1"/>
        </w:rPr>
        <w:t>10</w:t>
      </w:r>
      <w:r>
        <w:rPr>
          <w:rFonts w:hint="eastAsia" w:hAnsi="宋体" w:cs="宋体"/>
          <w:color w:val="000000" w:themeColor="text1"/>
        </w:rPr>
        <w:t>学时以下的，处1万元以下的罚款；</w:t>
      </w:r>
    </w:p>
    <w:p>
      <w:pPr>
        <w:pStyle w:val="6"/>
        <w:rPr>
          <w:rFonts w:hAnsi="宋体" w:cs="宋体"/>
          <w:color w:val="000000" w:themeColor="text1"/>
        </w:rPr>
      </w:pPr>
      <w:r>
        <w:rPr>
          <w:rFonts w:hAnsi="宋体" w:cs="宋体"/>
          <w:color w:val="000000" w:themeColor="text1"/>
        </w:rPr>
        <w:t xml:space="preserve">   2.</w:t>
      </w:r>
      <w:r>
        <w:rPr>
          <w:rFonts w:hint="eastAsia" w:hAnsi="宋体" w:cs="宋体"/>
          <w:color w:val="000000" w:themeColor="text1"/>
        </w:rPr>
        <w:t>培训的时间与《生产经营单位安全培训规定》等标准规定时间相差</w:t>
      </w:r>
      <w:r>
        <w:rPr>
          <w:rFonts w:hAnsi="宋体" w:cs="宋体"/>
          <w:color w:val="000000" w:themeColor="text1"/>
        </w:rPr>
        <w:t>10</w:t>
      </w:r>
      <w:r>
        <w:rPr>
          <w:rFonts w:hint="eastAsia" w:hAnsi="宋体" w:cs="宋体"/>
          <w:color w:val="000000" w:themeColor="text1"/>
        </w:rPr>
        <w:t>学时以上2</w:t>
      </w:r>
      <w:r>
        <w:rPr>
          <w:rFonts w:hAnsi="宋体" w:cs="宋体"/>
          <w:color w:val="000000" w:themeColor="text1"/>
        </w:rPr>
        <w:t>0</w:t>
      </w:r>
      <w:r>
        <w:rPr>
          <w:rFonts w:hint="eastAsia" w:hAnsi="宋体" w:cs="宋体"/>
          <w:color w:val="000000" w:themeColor="text1"/>
        </w:rPr>
        <w:t>学时以下的，处1万元以上2万元以下的罚款；</w:t>
      </w:r>
    </w:p>
    <w:p>
      <w:pPr>
        <w:pStyle w:val="6"/>
        <w:rPr>
          <w:rFonts w:hAnsi="宋体" w:cs="宋体"/>
          <w:color w:val="000000" w:themeColor="text1"/>
        </w:rPr>
      </w:pPr>
      <w:r>
        <w:rPr>
          <w:rFonts w:hAnsi="宋体" w:cs="宋体"/>
          <w:color w:val="000000" w:themeColor="text1"/>
        </w:rPr>
        <w:t>3</w:t>
      </w:r>
      <w:r>
        <w:rPr>
          <w:rFonts w:hint="eastAsia" w:hAnsi="宋体" w:cs="宋体"/>
          <w:color w:val="000000" w:themeColor="text1"/>
        </w:rPr>
        <w:t>.培训的时间与《生产经营单位安全培训规定》等标准规定时间相差2</w:t>
      </w:r>
      <w:r>
        <w:rPr>
          <w:rFonts w:hAnsi="宋体" w:cs="宋体"/>
          <w:color w:val="000000" w:themeColor="text1"/>
        </w:rPr>
        <w:t>0</w:t>
      </w:r>
      <w:r>
        <w:rPr>
          <w:rFonts w:hint="eastAsia" w:hAnsi="宋体" w:cs="宋体"/>
          <w:color w:val="000000" w:themeColor="text1"/>
        </w:rPr>
        <w:t>学时以上的，处2万元以上3万元以下的罚款。</w:t>
      </w:r>
    </w:p>
    <w:p>
      <w:pPr>
        <w:pStyle w:val="6"/>
        <w:ind w:firstLine="420" w:firstLineChars="200"/>
        <w:rPr>
          <w:rFonts w:hAnsi="宋体" w:cs="宋体"/>
          <w:color w:val="000000" w:themeColor="text1"/>
        </w:rPr>
      </w:pPr>
      <w:r>
        <w:rPr>
          <w:rFonts w:hint="eastAsia" w:ascii="黑体" w:hAnsi="黑体" w:eastAsia="黑体" w:cs="宋体"/>
          <w:color w:val="000000" w:themeColor="text1"/>
        </w:rPr>
        <w:t>（七）违法行为：矿山新招的井下作业人员和危险物品生产经营单位新招的危险工艺操作岗位人员，未经实习期满独立上岗作业的。</w:t>
      </w:r>
    </w:p>
    <w:p>
      <w:pPr>
        <w:pStyle w:val="6"/>
        <w:ind w:firstLine="420" w:firstLineChars="20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《安全生产培训管理办法》第十三条第二款规定：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矿山新招的井下作业人员和危险物品生产经营单位新招的危险工艺操作岗位人员，除按照规定进行安全培训外，还应当在有经验的职工带领下实习满2个月后，方可独立上岗作业。</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】《安全生产培训管理办法》第三十六条第（二）项规定：</w:t>
      </w:r>
    </w:p>
    <w:p>
      <w:pPr>
        <w:pStyle w:val="6"/>
        <w:ind w:firstLine="420"/>
        <w:rPr>
          <w:rFonts w:ascii="楷体" w:hAnsi="楷体" w:eastAsia="楷体" w:cs="宋体"/>
          <w:color w:val="000000" w:themeColor="text1"/>
        </w:rPr>
      </w:pPr>
      <w:r>
        <w:rPr>
          <w:rFonts w:hint="eastAsia" w:ascii="华文楷体" w:hAnsi="华文楷体" w:eastAsia="华文楷体" w:cs="宋体"/>
          <w:color w:val="000000" w:themeColor="text1"/>
        </w:rPr>
        <w:t>生产经营单位有下列情形之一的，责令改正，处3万元以下的罚款：……（二）矿山新招的井下作业人员和危险物品生产经营单位新招的危险工艺操作岗位人员，未经实习期满独立上岗作业的；……</w:t>
      </w:r>
    </w:p>
    <w:p>
      <w:pPr>
        <w:pStyle w:val="6"/>
        <w:ind w:firstLine="420"/>
        <w:rPr>
          <w:rFonts w:ascii="楷体" w:hAnsi="楷体" w:eastAsia="楷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1.实习已满1个月不满2个月的，处1万元以下的罚款；</w:t>
      </w:r>
    </w:p>
    <w:p>
      <w:pPr>
        <w:pStyle w:val="6"/>
        <w:rPr>
          <w:rFonts w:hAnsi="宋体" w:cs="宋体"/>
          <w:color w:val="000000" w:themeColor="text1"/>
        </w:rPr>
      </w:pPr>
      <w:r>
        <w:rPr>
          <w:rFonts w:hint="eastAsia" w:hAnsi="宋体" w:cs="宋体"/>
          <w:color w:val="000000" w:themeColor="text1"/>
        </w:rPr>
        <w:t xml:space="preserve"> 2.实习不满1个月的，处1万元以上2万元以下的罚款；</w:t>
      </w:r>
    </w:p>
    <w:p>
      <w:pPr>
        <w:pStyle w:val="6"/>
        <w:ind w:firstLine="420" w:firstLineChars="200"/>
        <w:rPr>
          <w:rFonts w:hAnsi="宋体" w:cs="宋体"/>
          <w:color w:val="000000" w:themeColor="text1"/>
        </w:rPr>
      </w:pPr>
      <w:r>
        <w:rPr>
          <w:rFonts w:hint="eastAsia" w:hAnsi="宋体" w:cs="宋体"/>
          <w:color w:val="000000" w:themeColor="text1"/>
        </w:rPr>
        <w:t>3</w:t>
      </w:r>
      <w:r>
        <w:rPr>
          <w:rFonts w:hAnsi="宋体" w:cs="宋体"/>
          <w:color w:val="000000" w:themeColor="text1"/>
        </w:rPr>
        <w:t>.</w:t>
      </w:r>
      <w:r>
        <w:rPr>
          <w:rFonts w:hint="eastAsia" w:hAnsi="宋体" w:cs="宋体"/>
          <w:color w:val="000000" w:themeColor="text1"/>
        </w:rPr>
        <w:t>未经实习的，处2万元以上3万元以下的罚款。</w:t>
      </w:r>
    </w:p>
    <w:p>
      <w:pPr>
        <w:pStyle w:val="6"/>
        <w:rPr>
          <w:rFonts w:hAnsi="宋体" w:cs="宋体"/>
          <w:color w:val="000000" w:themeColor="text1"/>
        </w:rPr>
      </w:pPr>
      <w:r>
        <w:rPr>
          <w:rFonts w:hint="eastAsia" w:ascii="黑体" w:hAnsi="黑体" w:eastAsia="黑体" w:cs="宋体"/>
          <w:color w:val="000000" w:themeColor="text1"/>
        </w:rPr>
        <w:t>（八）违法行为：中央企业的分公司、子公司及其所属单位和其他生产经营单位，发生造成人员死亡的生产安全事故的，其主要负责人和安全生产管理人员未重新参加安全培训的。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《安全生产培训管理办法》第十二条第一款规定：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中央企业的分公司、子公司及其所属单位和其他生产经营单位，发生造成人员死亡的生产安全事故的，其主要负责人和安全生产管理人员应当重新参加安全培训。</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】《安全生产培训管理办法》第三十六条第（三）项规定：</w:t>
      </w:r>
    </w:p>
    <w:p>
      <w:pPr>
        <w:pStyle w:val="6"/>
        <w:rPr>
          <w:rFonts w:hAnsi="宋体" w:cs="宋体"/>
          <w:color w:val="000000" w:themeColor="text1"/>
        </w:rPr>
      </w:pPr>
      <w:r>
        <w:rPr>
          <w:rFonts w:hint="eastAsia" w:ascii="华文楷体" w:hAnsi="华文楷体" w:eastAsia="华文楷体" w:cs="宋体"/>
          <w:color w:val="000000" w:themeColor="text1"/>
        </w:rPr>
        <w:t>生产经营单位有下列情形之一的，责令改正，处3万元以下的罚款：……（三）相关人员未按照本办法第十二条规定重新参加安全培训的。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ind w:firstLine="420"/>
        <w:rPr>
          <w:rFonts w:hAnsi="宋体" w:cs="宋体"/>
          <w:color w:val="000000" w:themeColor="text1"/>
        </w:rPr>
      </w:pPr>
      <w:r>
        <w:rPr>
          <w:rFonts w:hint="eastAsia" w:hAnsi="宋体" w:cs="宋体"/>
          <w:color w:val="000000" w:themeColor="text1"/>
        </w:rPr>
        <w:t>1</w:t>
      </w:r>
      <w:r>
        <w:rPr>
          <w:rFonts w:hAnsi="宋体" w:cs="宋体"/>
          <w:color w:val="000000" w:themeColor="text1"/>
        </w:rPr>
        <w:t>.</w:t>
      </w:r>
      <w:r>
        <w:rPr>
          <w:rFonts w:hint="eastAsia" w:hAnsi="宋体" w:cs="宋体"/>
          <w:color w:val="000000" w:themeColor="text1"/>
        </w:rPr>
        <w:t>中央企业的分公司、子公司及其所属单位和其他生产经营单位，发生造成人员死亡的生产安全事故的，其安全生产管理人员未重新参加安全培训的，处</w:t>
      </w:r>
      <w:r>
        <w:rPr>
          <w:rFonts w:hAnsi="宋体" w:cs="宋体"/>
          <w:color w:val="000000" w:themeColor="text1"/>
        </w:rPr>
        <w:t>1</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2</w:t>
      </w:r>
      <w:r>
        <w:rPr>
          <w:rFonts w:hAnsi="宋体" w:cs="宋体"/>
          <w:color w:val="000000" w:themeColor="text1"/>
        </w:rPr>
        <w:t>.</w:t>
      </w:r>
      <w:r>
        <w:rPr>
          <w:rFonts w:hint="eastAsia" w:hAnsi="宋体" w:cs="宋体"/>
          <w:color w:val="000000" w:themeColor="text1"/>
        </w:rPr>
        <w:t>中央企业的分公司、子公司及其所属单位和其他生产经营单位，发生造成人员死亡的生产安全事故的，其主要负责人未重新参加安全培训的，处</w:t>
      </w:r>
      <w:r>
        <w:rPr>
          <w:rFonts w:hAnsi="宋体" w:cs="宋体"/>
          <w:color w:val="000000" w:themeColor="text1"/>
        </w:rPr>
        <w:t>1</w:t>
      </w:r>
      <w:r>
        <w:rPr>
          <w:rFonts w:hint="eastAsia" w:hAnsi="宋体" w:cs="宋体"/>
          <w:color w:val="000000" w:themeColor="text1"/>
        </w:rPr>
        <w:t>万元以上2万元以下的罚款；</w:t>
      </w:r>
    </w:p>
    <w:p>
      <w:pPr>
        <w:pStyle w:val="6"/>
        <w:ind w:firstLine="420"/>
        <w:rPr>
          <w:rFonts w:hAnsi="宋体" w:cs="宋体"/>
          <w:color w:val="000000" w:themeColor="text1"/>
        </w:rPr>
      </w:pPr>
      <w:r>
        <w:rPr>
          <w:rFonts w:hint="eastAsia" w:hAnsi="宋体" w:cs="宋体"/>
          <w:color w:val="000000" w:themeColor="text1"/>
        </w:rPr>
        <w:t>3</w:t>
      </w:r>
      <w:r>
        <w:rPr>
          <w:rFonts w:hAnsi="宋体" w:cs="宋体"/>
          <w:color w:val="000000" w:themeColor="text1"/>
        </w:rPr>
        <w:t>.</w:t>
      </w:r>
      <w:r>
        <w:rPr>
          <w:rFonts w:hint="eastAsia" w:hAnsi="宋体" w:cs="宋体"/>
          <w:color w:val="000000" w:themeColor="text1"/>
        </w:rPr>
        <w:t>中央企业的分公司、子公司及其所属单位和其他生产经营单位，发生造成人员死亡的生产安全事故的，其主要负责人和安全生产管理人员均未重新参加安全培训的，处</w:t>
      </w:r>
      <w:r>
        <w:rPr>
          <w:rFonts w:hAnsi="宋体" w:cs="宋体"/>
          <w:color w:val="000000" w:themeColor="text1"/>
        </w:rPr>
        <w:t>2</w:t>
      </w:r>
      <w:r>
        <w:rPr>
          <w:rFonts w:hint="eastAsia" w:hAnsi="宋体" w:cs="宋体"/>
          <w:color w:val="000000" w:themeColor="text1"/>
        </w:rPr>
        <w:t>万元以上3万元以下的罚款。</w:t>
      </w:r>
    </w:p>
    <w:p>
      <w:pPr>
        <w:ind w:firstLine="480" w:firstLineChars="200"/>
        <w:rPr>
          <w:rFonts w:ascii="黑体" w:hAnsi="黑体" w:eastAsia="黑体"/>
          <w:color w:val="000000" w:themeColor="text1"/>
          <w:sz w:val="24"/>
          <w:szCs w:val="24"/>
        </w:rPr>
      </w:pPr>
      <w:r>
        <w:rPr>
          <w:rFonts w:hint="eastAsia" w:ascii="黑体" w:hAnsi="黑体" w:eastAsia="黑体" w:cs="宋体"/>
          <w:color w:val="000000" w:themeColor="text1"/>
          <w:sz w:val="24"/>
        </w:rPr>
        <w:t>十、</w:t>
      </w:r>
      <w:r>
        <w:rPr>
          <w:rFonts w:hint="eastAsia" w:ascii="黑体" w:hAnsi="黑体" w:eastAsia="黑体"/>
          <w:color w:val="000000" w:themeColor="text1"/>
          <w:sz w:val="24"/>
          <w:szCs w:val="24"/>
        </w:rPr>
        <w:t>《安全评价检测检验机构管理办法》相关规定自由裁量</w:t>
      </w:r>
    </w:p>
    <w:p>
      <w:pPr>
        <w:ind w:firstLine="420" w:firstLineChars="200"/>
        <w:rPr>
          <w:rFonts w:ascii="黑体" w:hAnsi="黑体" w:eastAsia="黑体"/>
          <w:color w:val="000000" w:themeColor="text1"/>
          <w:szCs w:val="21"/>
        </w:rPr>
      </w:pPr>
      <w:r>
        <w:rPr>
          <w:rFonts w:hint="eastAsia" w:ascii="黑体" w:hAnsi="黑体" w:eastAsia="黑体"/>
          <w:color w:val="000000" w:themeColor="text1"/>
          <w:szCs w:val="21"/>
        </w:rPr>
        <w:t>（一）违法行为：安全评价机构、安全生产检测检验机构机构名称、注册地址、实验室条件、法定代表人、专职技术负责人、授权签字人发生变化之日起三十日内未向原资质认可机关提出变更申请的。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《安全评价检测检验机构管理办法》第十二条第一款规定：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《安全评价检测检验机构管理办法》第三十条第（五）项规定：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五）机构名称、注册地址、实验室条件、法定代表人、专职技术负责人、授权签字人发生变化之日起三十日内未向原资质认可机关提出变更申请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违反前款规定的违法行为，属于基础裁量C档，按照以下裁量阶次处以罚款：</w:t>
      </w:r>
    </w:p>
    <w:p>
      <w:pPr>
        <w:ind w:firstLine="420" w:firstLineChars="200"/>
        <w:rPr>
          <w:rFonts w:ascii="宋体" w:hAns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安全评价检测检验机构名称、注册地址、实验室条件、法定代表人、专职技术负责人、授权签字人发生变化之日起三十日内未向原资质认可机关提出变更申请，逾期3</w:t>
      </w:r>
      <w:r>
        <w:rPr>
          <w:rFonts w:ascii="宋体" w:hAnsi="宋体"/>
          <w:color w:val="000000" w:themeColor="text1"/>
          <w:szCs w:val="21"/>
        </w:rPr>
        <w:t>0</w:t>
      </w:r>
      <w:r>
        <w:rPr>
          <w:rFonts w:hint="eastAsia" w:ascii="宋体" w:hAnsi="宋体"/>
          <w:color w:val="000000" w:themeColor="text1"/>
          <w:szCs w:val="21"/>
        </w:rPr>
        <w:t>日以下的，处5</w:t>
      </w:r>
      <w:r>
        <w:rPr>
          <w:rFonts w:ascii="宋体" w:hAnsi="宋体"/>
          <w:color w:val="000000" w:themeColor="text1"/>
          <w:szCs w:val="21"/>
        </w:rPr>
        <w:t>000</w:t>
      </w:r>
      <w:r>
        <w:rPr>
          <w:rFonts w:hint="eastAsia" w:ascii="宋体" w:hAnsi="宋体"/>
          <w:color w:val="000000" w:themeColor="text1"/>
          <w:szCs w:val="21"/>
        </w:rPr>
        <w:t>元以下的罚款；逾期未改正的，处1万元以上2万元以下的罚款，对相关责任人处1</w:t>
      </w:r>
      <w:r>
        <w:rPr>
          <w:rFonts w:ascii="宋体" w:hAnsi="宋体"/>
          <w:color w:val="000000" w:themeColor="text1"/>
          <w:szCs w:val="21"/>
        </w:rPr>
        <w:t>000</w:t>
      </w:r>
      <w:r>
        <w:rPr>
          <w:rFonts w:hint="eastAsia" w:ascii="宋体" w:hAnsi="宋体"/>
          <w:color w:val="000000" w:themeColor="text1"/>
          <w:szCs w:val="21"/>
        </w:rPr>
        <w:t>元以上3</w:t>
      </w:r>
      <w:r>
        <w:rPr>
          <w:rFonts w:ascii="宋体" w:hAnsi="宋体"/>
          <w:color w:val="000000" w:themeColor="text1"/>
          <w:szCs w:val="21"/>
        </w:rPr>
        <w:t>000</w:t>
      </w:r>
      <w:r>
        <w:rPr>
          <w:rFonts w:hint="eastAsia" w:ascii="宋体" w:hAnsi="宋体"/>
          <w:color w:val="000000" w:themeColor="text1"/>
          <w:szCs w:val="21"/>
        </w:rPr>
        <w:t>元以下的罚款；情节严重的，处1万元以上2万元以下的罚款，对相关责任人处</w:t>
      </w:r>
      <w:r>
        <w:rPr>
          <w:rFonts w:ascii="宋体" w:hAnsi="宋体"/>
          <w:color w:val="000000" w:themeColor="text1"/>
          <w:szCs w:val="21"/>
        </w:rPr>
        <w:t>5000</w:t>
      </w:r>
      <w:r>
        <w:rPr>
          <w:rFonts w:hint="eastAsia" w:ascii="宋体" w:hAnsi="宋体"/>
          <w:color w:val="000000" w:themeColor="text1"/>
          <w:szCs w:val="21"/>
        </w:rPr>
        <w:t>元以上</w:t>
      </w:r>
      <w:r>
        <w:rPr>
          <w:rFonts w:ascii="宋体" w:hAnsi="宋体"/>
          <w:color w:val="000000" w:themeColor="text1"/>
          <w:szCs w:val="21"/>
        </w:rPr>
        <w:t>7000</w:t>
      </w:r>
      <w:r>
        <w:rPr>
          <w:rFonts w:hint="eastAsia" w:ascii="宋体" w:hAnsi="宋体"/>
          <w:color w:val="000000" w:themeColor="text1"/>
          <w:szCs w:val="21"/>
        </w:rPr>
        <w:t>元以下的罚款；</w:t>
      </w:r>
    </w:p>
    <w:p>
      <w:pPr>
        <w:ind w:firstLine="420" w:firstLineChars="200"/>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安全评价检测检验机构名称、注册地址、实验室条件、法定代表人、专职技术负责人、授权签字人发生变化之日起三十日内未向原资质认可机关提出变更申请，逾期3</w:t>
      </w:r>
      <w:r>
        <w:rPr>
          <w:rFonts w:ascii="宋体" w:hAnsi="宋体"/>
          <w:color w:val="000000" w:themeColor="text1"/>
          <w:szCs w:val="21"/>
        </w:rPr>
        <w:t>0</w:t>
      </w:r>
      <w:r>
        <w:rPr>
          <w:rFonts w:hint="eastAsia" w:ascii="宋体" w:hAnsi="宋体"/>
          <w:color w:val="000000" w:themeColor="text1"/>
          <w:szCs w:val="21"/>
        </w:rPr>
        <w:t>日以上的，处5</w:t>
      </w:r>
      <w:r>
        <w:rPr>
          <w:rFonts w:ascii="宋体" w:hAnsi="宋体"/>
          <w:color w:val="000000" w:themeColor="text1"/>
          <w:szCs w:val="21"/>
        </w:rPr>
        <w:t>000</w:t>
      </w:r>
      <w:r>
        <w:rPr>
          <w:rFonts w:hint="eastAsia" w:ascii="宋体" w:hAnsi="宋体"/>
          <w:color w:val="000000" w:themeColor="text1"/>
          <w:szCs w:val="21"/>
        </w:rPr>
        <w:t>元以上1万元以下的罚款；逾期未改正的，处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3000</w:t>
      </w:r>
      <w:r>
        <w:rPr>
          <w:rFonts w:hint="eastAsia" w:ascii="宋体" w:hAnsi="宋体"/>
          <w:color w:val="000000" w:themeColor="text1"/>
          <w:szCs w:val="21"/>
        </w:rPr>
        <w:t>元以上</w:t>
      </w:r>
      <w:r>
        <w:rPr>
          <w:rFonts w:ascii="宋体" w:hAnsi="宋体"/>
          <w:color w:val="000000" w:themeColor="text1"/>
          <w:szCs w:val="21"/>
        </w:rPr>
        <w:t>5000</w:t>
      </w:r>
      <w:r>
        <w:rPr>
          <w:rFonts w:hint="eastAsia" w:ascii="宋体" w:hAnsi="宋体"/>
          <w:color w:val="000000" w:themeColor="text1"/>
          <w:szCs w:val="21"/>
        </w:rPr>
        <w:t>元以下的罚款；情节严重的，处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7000</w:t>
      </w:r>
      <w:r>
        <w:rPr>
          <w:rFonts w:hint="eastAsia" w:ascii="宋体" w:hAnsi="宋体"/>
          <w:color w:val="000000" w:themeColor="text1"/>
          <w:szCs w:val="21"/>
        </w:rPr>
        <w:t>元以上</w:t>
      </w:r>
      <w:r>
        <w:rPr>
          <w:rFonts w:ascii="宋体" w:hAnsi="宋体"/>
          <w:color w:val="000000" w:themeColor="text1"/>
          <w:szCs w:val="21"/>
        </w:rPr>
        <w:t>1</w:t>
      </w:r>
      <w:r>
        <w:rPr>
          <w:rFonts w:hint="eastAsia" w:ascii="宋体" w:hAnsi="宋体"/>
          <w:color w:val="000000" w:themeColor="text1"/>
          <w:szCs w:val="21"/>
        </w:rPr>
        <w:t>万元以下的罚款。</w:t>
      </w:r>
    </w:p>
    <w:p>
      <w:pPr>
        <w:ind w:firstLine="420" w:firstLineChars="200"/>
        <w:rPr>
          <w:rFonts w:ascii="黑体" w:hAnsi="黑体" w:eastAsia="黑体"/>
          <w:color w:val="000000" w:themeColor="text1"/>
          <w:szCs w:val="21"/>
        </w:rPr>
      </w:pPr>
      <w:r>
        <w:rPr>
          <w:rFonts w:hint="eastAsia" w:ascii="黑体" w:hAnsi="黑体" w:eastAsia="黑体"/>
          <w:color w:val="000000" w:themeColor="text1"/>
          <w:szCs w:val="21"/>
        </w:rPr>
        <w:t>（二）违法行为：安全评价机构、安全生产检测检验机构未依法与委托方签订技术服务合同的。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《安全评价检测检验机构管理办法》第十六条第一款规定：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生产经营单位委托安全评价检测检验机构开展技术服务时，应当签订委托技术服务合同，明确服务对象、范围、权利、义务和责任。</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《安全评价检测检验机构管理办法》第三十条第（一）项规定：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一）未依法与委托方签订技术服务合同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C</w:t>
      </w:r>
      <w:r>
        <w:rPr>
          <w:rFonts w:hint="eastAsia" w:ascii="宋体" w:hAnsi="宋体"/>
          <w:bCs/>
          <w:color w:val="000000" w:themeColor="text1"/>
          <w:szCs w:val="21"/>
        </w:rPr>
        <w:t>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安全评价检测检验机构未依法与委托方签订技术服务合同，</w:t>
      </w:r>
      <w:r>
        <w:rPr>
          <w:rFonts w:hint="eastAsia" w:hAnsi="宋体" w:cs="宋体"/>
          <w:color w:val="000000" w:themeColor="text1"/>
        </w:rPr>
        <w:t>在一个自然年度内首次被发现后，能够配合执法，主动消除或减轻危害后果，按期进行整改且经复查整改合格的，一般不给予罚款的行政处罚。不符合该裁量阶次要求的，按下列裁量阶次处以罚款；</w:t>
      </w:r>
    </w:p>
    <w:p>
      <w:pPr>
        <w:ind w:firstLine="420" w:firstLineChars="200"/>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安全评价检测检验机构未依法与委托方签订技术服务合同，委托方3家以下的，处5</w:t>
      </w:r>
      <w:r>
        <w:rPr>
          <w:rFonts w:ascii="宋体" w:hAnsi="宋体"/>
          <w:color w:val="000000" w:themeColor="text1"/>
          <w:szCs w:val="21"/>
        </w:rPr>
        <w:t>000</w:t>
      </w:r>
      <w:r>
        <w:rPr>
          <w:rFonts w:hint="eastAsia" w:ascii="宋体" w:hAnsi="宋体"/>
          <w:color w:val="000000" w:themeColor="text1"/>
          <w:szCs w:val="21"/>
        </w:rPr>
        <w:t>元以下的罚款；逾期未改正的，处1万元以上2万元以下的罚款，对相关责任人处1</w:t>
      </w:r>
      <w:r>
        <w:rPr>
          <w:rFonts w:ascii="宋体" w:hAnsi="宋体"/>
          <w:color w:val="000000" w:themeColor="text1"/>
          <w:szCs w:val="21"/>
        </w:rPr>
        <w:t>000</w:t>
      </w:r>
      <w:r>
        <w:rPr>
          <w:rFonts w:hint="eastAsia" w:ascii="宋体" w:hAnsi="宋体"/>
          <w:color w:val="000000" w:themeColor="text1"/>
          <w:szCs w:val="21"/>
        </w:rPr>
        <w:t>元以上3</w:t>
      </w:r>
      <w:r>
        <w:rPr>
          <w:rFonts w:ascii="宋体" w:hAnsi="宋体"/>
          <w:color w:val="000000" w:themeColor="text1"/>
          <w:szCs w:val="21"/>
        </w:rPr>
        <w:t>000</w:t>
      </w:r>
      <w:r>
        <w:rPr>
          <w:rFonts w:hint="eastAsia" w:ascii="宋体" w:hAnsi="宋体"/>
          <w:color w:val="000000" w:themeColor="text1"/>
          <w:szCs w:val="21"/>
        </w:rPr>
        <w:t>元以下的罚款；情节严重的，处1万元以上2万元以下的罚款，对相关责任人处</w:t>
      </w:r>
      <w:r>
        <w:rPr>
          <w:rFonts w:ascii="宋体" w:hAnsi="宋体"/>
          <w:color w:val="000000" w:themeColor="text1"/>
          <w:szCs w:val="21"/>
        </w:rPr>
        <w:t>5000</w:t>
      </w:r>
      <w:r>
        <w:rPr>
          <w:rFonts w:hint="eastAsia" w:ascii="宋体" w:hAnsi="宋体"/>
          <w:color w:val="000000" w:themeColor="text1"/>
          <w:szCs w:val="21"/>
        </w:rPr>
        <w:t>元以上</w:t>
      </w:r>
      <w:r>
        <w:rPr>
          <w:rFonts w:ascii="宋体" w:hAnsi="宋体"/>
          <w:color w:val="000000" w:themeColor="text1"/>
          <w:szCs w:val="21"/>
        </w:rPr>
        <w:t>7000</w:t>
      </w:r>
      <w:r>
        <w:rPr>
          <w:rFonts w:hint="eastAsia" w:ascii="宋体" w:hAnsi="宋体"/>
          <w:color w:val="000000" w:themeColor="text1"/>
          <w:szCs w:val="21"/>
        </w:rPr>
        <w:t>元以下的罚款；</w:t>
      </w:r>
    </w:p>
    <w:p>
      <w:pPr>
        <w:ind w:firstLine="420" w:firstLineChars="200"/>
        <w:rPr>
          <w:rFonts w:ascii="宋体" w:hAns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安全评价检测检验机构未依法与委托方签订技术服务合同，委托方3家以上的，处5</w:t>
      </w:r>
      <w:r>
        <w:rPr>
          <w:rFonts w:ascii="宋体" w:hAnsi="宋体"/>
          <w:color w:val="000000" w:themeColor="text1"/>
          <w:szCs w:val="21"/>
        </w:rPr>
        <w:t>000</w:t>
      </w:r>
      <w:r>
        <w:rPr>
          <w:rFonts w:hint="eastAsia" w:ascii="宋体" w:hAnsi="宋体"/>
          <w:color w:val="000000" w:themeColor="text1"/>
          <w:szCs w:val="21"/>
        </w:rPr>
        <w:t>元以上1万元以下的罚款；逾期未改正的，处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3000</w:t>
      </w:r>
      <w:r>
        <w:rPr>
          <w:rFonts w:hint="eastAsia" w:ascii="宋体" w:hAnsi="宋体"/>
          <w:color w:val="000000" w:themeColor="text1"/>
          <w:szCs w:val="21"/>
        </w:rPr>
        <w:t>元以上</w:t>
      </w:r>
      <w:r>
        <w:rPr>
          <w:rFonts w:ascii="宋体" w:hAnsi="宋体"/>
          <w:color w:val="000000" w:themeColor="text1"/>
          <w:szCs w:val="21"/>
        </w:rPr>
        <w:t>5000</w:t>
      </w:r>
      <w:r>
        <w:rPr>
          <w:rFonts w:hint="eastAsia" w:ascii="宋体" w:hAnsi="宋体"/>
          <w:color w:val="000000" w:themeColor="text1"/>
          <w:szCs w:val="21"/>
        </w:rPr>
        <w:t>元以下的罚款；情节严重的，处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7000</w:t>
      </w:r>
      <w:r>
        <w:rPr>
          <w:rFonts w:hint="eastAsia" w:ascii="宋体" w:hAnsi="宋体"/>
          <w:color w:val="000000" w:themeColor="text1"/>
          <w:szCs w:val="21"/>
        </w:rPr>
        <w:t>元以上</w:t>
      </w:r>
      <w:r>
        <w:rPr>
          <w:rFonts w:ascii="宋体" w:hAnsi="宋体"/>
          <w:color w:val="000000" w:themeColor="text1"/>
          <w:szCs w:val="21"/>
        </w:rPr>
        <w:t>1</w:t>
      </w:r>
      <w:r>
        <w:rPr>
          <w:rFonts w:hint="eastAsia" w:ascii="宋体" w:hAnsi="宋体"/>
          <w:color w:val="000000" w:themeColor="text1"/>
          <w:szCs w:val="21"/>
        </w:rPr>
        <w:t>万元以下的罚款。</w:t>
      </w:r>
    </w:p>
    <w:p>
      <w:pPr>
        <w:ind w:firstLine="420" w:firstLineChars="200"/>
        <w:rPr>
          <w:rFonts w:ascii="黑体" w:hAnsi="黑体" w:eastAsia="黑体"/>
          <w:color w:val="000000" w:themeColor="text1"/>
          <w:szCs w:val="21"/>
        </w:rPr>
      </w:pPr>
      <w:r>
        <w:rPr>
          <w:rFonts w:hint="eastAsia" w:ascii="黑体" w:hAnsi="黑体" w:eastAsia="黑体"/>
          <w:color w:val="000000" w:themeColor="text1"/>
          <w:szCs w:val="21"/>
        </w:rPr>
        <w:t>（三）违法行为：安全评价机构、安全生产检测检验机构未按规定公开安全评价报告、安全生产检测检验报告相关信息及现场勘验图像影像资料的。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《安全评价检测检验机构管理办法》第十八条第二款规定：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安全评价检测检验机构应当按照有关规定在网上公开安全评价报告、安全生产检测检验报告相关信息及现场勘验图像影像。</w:t>
      </w:r>
    </w:p>
    <w:p>
      <w:pPr>
        <w:ind w:firstLine="420" w:firstLineChars="200"/>
        <w:rPr>
          <w:rFonts w:ascii="宋体" w:hAnsi="宋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bookmarkStart w:id="12" w:name="_Hlk43420110"/>
      <w:r>
        <w:rPr>
          <w:rFonts w:hint="eastAsia" w:ascii="宋体" w:hAnsi="宋体"/>
          <w:color w:val="000000" w:themeColor="text1"/>
          <w:szCs w:val="21"/>
        </w:rPr>
        <w:t>《安全评价检测检验机构管理办法》</w:t>
      </w:r>
      <w:bookmarkEnd w:id="12"/>
      <w:r>
        <w:rPr>
          <w:rFonts w:hint="eastAsia" w:ascii="宋体" w:hAnsi="宋体"/>
          <w:color w:val="000000" w:themeColor="text1"/>
          <w:szCs w:val="21"/>
        </w:rPr>
        <w:t>第三十条第（三）项规定：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三）未按规定公开安全评价报告、安全生产检测检验报告相关信息及现场勘验图像影像资料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C</w:t>
      </w:r>
      <w:r>
        <w:rPr>
          <w:rFonts w:hint="eastAsia" w:ascii="宋体" w:hAnsi="宋体"/>
          <w:bCs/>
          <w:color w:val="000000" w:themeColor="text1"/>
          <w:szCs w:val="21"/>
        </w:rPr>
        <w:t>档，按照以下裁量阶次处以罚款：</w:t>
      </w:r>
    </w:p>
    <w:p>
      <w:pPr>
        <w:ind w:firstLine="420" w:firstLineChars="200"/>
        <w:rPr>
          <w:rFonts w:ascii="宋体" w:hAnsi="宋体"/>
          <w:b/>
          <w:color w:val="000000" w:themeColor="text1"/>
          <w:szCs w:val="21"/>
        </w:rPr>
      </w:pP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安全评价检测检验机构公开安全评价报告、安全生产检测检验报告相关信息及现场勘验图像资料不全的，</w:t>
      </w:r>
      <w:r>
        <w:rPr>
          <w:rFonts w:hint="eastAsia" w:hAnsi="宋体" w:cs="宋体"/>
          <w:color w:val="000000" w:themeColor="text1"/>
        </w:rPr>
        <w:t>在一个自然年度内首次被发现后，能够配合执法，主动消除或减轻危害后果，按期进行整改且经复查整改合格的，一般不给予罚款的行政处罚。不符合该裁量阶次要求的，按下列裁量阶次处以罚款；</w:t>
      </w:r>
    </w:p>
    <w:p>
      <w:pPr>
        <w:ind w:firstLine="420" w:firstLineChars="200"/>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安全评价检测检验机构公开安全评价报告、安全生产检测检验报告相关信息及现场勘验图像资料不全的，处5</w:t>
      </w:r>
      <w:r>
        <w:rPr>
          <w:rFonts w:ascii="宋体" w:hAnsi="宋体"/>
          <w:color w:val="000000" w:themeColor="text1"/>
          <w:szCs w:val="21"/>
        </w:rPr>
        <w:t>000</w:t>
      </w:r>
      <w:r>
        <w:rPr>
          <w:rFonts w:hint="eastAsia" w:ascii="宋体" w:hAnsi="宋体"/>
          <w:color w:val="000000" w:themeColor="text1"/>
          <w:szCs w:val="21"/>
        </w:rPr>
        <w:t>元以下的罚款；逾期未改正的，处1万元以上2万元以下的罚款，对相关责任人处1</w:t>
      </w:r>
      <w:r>
        <w:rPr>
          <w:rFonts w:ascii="宋体" w:hAnsi="宋体"/>
          <w:color w:val="000000" w:themeColor="text1"/>
          <w:szCs w:val="21"/>
        </w:rPr>
        <w:t>000</w:t>
      </w:r>
      <w:r>
        <w:rPr>
          <w:rFonts w:hint="eastAsia" w:ascii="宋体" w:hAnsi="宋体"/>
          <w:color w:val="000000" w:themeColor="text1"/>
          <w:szCs w:val="21"/>
        </w:rPr>
        <w:t>元以上3</w:t>
      </w:r>
      <w:r>
        <w:rPr>
          <w:rFonts w:ascii="宋体" w:hAnsi="宋体"/>
          <w:color w:val="000000" w:themeColor="text1"/>
          <w:szCs w:val="21"/>
        </w:rPr>
        <w:t>000</w:t>
      </w:r>
      <w:r>
        <w:rPr>
          <w:rFonts w:hint="eastAsia" w:ascii="宋体" w:hAnsi="宋体"/>
          <w:color w:val="000000" w:themeColor="text1"/>
          <w:szCs w:val="21"/>
        </w:rPr>
        <w:t>元以下的罚款；情节严重的，处1万元以上2万元以下的罚款，对相关责任人处</w:t>
      </w:r>
      <w:r>
        <w:rPr>
          <w:rFonts w:ascii="宋体" w:hAnsi="宋体"/>
          <w:color w:val="000000" w:themeColor="text1"/>
          <w:szCs w:val="21"/>
        </w:rPr>
        <w:t>5000</w:t>
      </w:r>
      <w:r>
        <w:rPr>
          <w:rFonts w:hint="eastAsia" w:ascii="宋体" w:hAnsi="宋体"/>
          <w:color w:val="000000" w:themeColor="text1"/>
          <w:szCs w:val="21"/>
        </w:rPr>
        <w:t>元以上</w:t>
      </w:r>
      <w:r>
        <w:rPr>
          <w:rFonts w:ascii="宋体" w:hAnsi="宋体"/>
          <w:color w:val="000000" w:themeColor="text1"/>
          <w:szCs w:val="21"/>
        </w:rPr>
        <w:t>7000</w:t>
      </w:r>
      <w:r>
        <w:rPr>
          <w:rFonts w:hint="eastAsia" w:ascii="宋体" w:hAnsi="宋体"/>
          <w:color w:val="000000" w:themeColor="text1"/>
          <w:szCs w:val="21"/>
        </w:rPr>
        <w:t>元以下的罚款；</w:t>
      </w:r>
    </w:p>
    <w:p>
      <w:pPr>
        <w:ind w:firstLine="420" w:firstLineChars="200"/>
        <w:rPr>
          <w:rFonts w:ascii="宋体" w:hAns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安全评价检测检验机构完全未公开安全评价报告、安全生产检测检验报告相关信息及现场勘验图像资料的，处5</w:t>
      </w:r>
      <w:r>
        <w:rPr>
          <w:rFonts w:ascii="宋体" w:hAnsi="宋体"/>
          <w:color w:val="000000" w:themeColor="text1"/>
          <w:szCs w:val="21"/>
        </w:rPr>
        <w:t>000</w:t>
      </w:r>
      <w:r>
        <w:rPr>
          <w:rFonts w:hint="eastAsia" w:ascii="宋体" w:hAnsi="宋体"/>
          <w:color w:val="000000" w:themeColor="text1"/>
          <w:szCs w:val="21"/>
        </w:rPr>
        <w:t>元以上1万元以下的罚款；逾期未改正的，处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3000</w:t>
      </w:r>
      <w:r>
        <w:rPr>
          <w:rFonts w:hint="eastAsia" w:ascii="宋体" w:hAnsi="宋体"/>
          <w:color w:val="000000" w:themeColor="text1"/>
          <w:szCs w:val="21"/>
        </w:rPr>
        <w:t>元以上</w:t>
      </w:r>
      <w:r>
        <w:rPr>
          <w:rFonts w:ascii="宋体" w:hAnsi="宋体"/>
          <w:color w:val="000000" w:themeColor="text1"/>
          <w:szCs w:val="21"/>
        </w:rPr>
        <w:t>5000</w:t>
      </w:r>
      <w:r>
        <w:rPr>
          <w:rFonts w:hint="eastAsia" w:ascii="宋体" w:hAnsi="宋体"/>
          <w:color w:val="000000" w:themeColor="text1"/>
          <w:szCs w:val="21"/>
        </w:rPr>
        <w:t>元以下的罚款；情节严重的，处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7000</w:t>
      </w:r>
      <w:r>
        <w:rPr>
          <w:rFonts w:hint="eastAsia" w:ascii="宋体" w:hAnsi="宋体"/>
          <w:color w:val="000000" w:themeColor="text1"/>
          <w:szCs w:val="21"/>
        </w:rPr>
        <w:t>元以上</w:t>
      </w:r>
      <w:r>
        <w:rPr>
          <w:rFonts w:ascii="宋体" w:hAnsi="宋体"/>
          <w:color w:val="000000" w:themeColor="text1"/>
          <w:szCs w:val="21"/>
        </w:rPr>
        <w:t>1</w:t>
      </w:r>
      <w:r>
        <w:rPr>
          <w:rFonts w:hint="eastAsia" w:ascii="宋体" w:hAnsi="宋体"/>
          <w:color w:val="000000" w:themeColor="text1"/>
          <w:szCs w:val="21"/>
        </w:rPr>
        <w:t>万元以下的罚款。</w:t>
      </w:r>
    </w:p>
    <w:p>
      <w:pPr>
        <w:ind w:firstLine="420" w:firstLineChars="200"/>
        <w:rPr>
          <w:rFonts w:ascii="黑体" w:hAnsi="黑体" w:eastAsia="黑体"/>
          <w:color w:val="000000" w:themeColor="text1"/>
          <w:szCs w:val="21"/>
        </w:rPr>
      </w:pPr>
      <w:r>
        <w:rPr>
          <w:rFonts w:hint="eastAsia" w:ascii="黑体" w:hAnsi="黑体" w:eastAsia="黑体"/>
          <w:color w:val="000000" w:themeColor="text1"/>
          <w:szCs w:val="21"/>
        </w:rPr>
        <w:t>（四）违法行为：安全评价机构、安全生产检测检验机构未在开展现场技术服务前七个工作日内，书面告知项目实施地资质认可机关的。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《安全评价检测检验机构管理办法》第十九条规定：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安全评价检测检验机构应当在开展现场技术服务前七个工作日内，书面告知（附件4）项目实施地资质认可机关，接受资质认可机关及其下级部门的监督抽查。</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《安全评价检测检验机构管理办法》第三十条第（四）项规定：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四）未在开展现场技术服务前七个工作日内，书面告知项目实施地资质认可机关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违反前款规定的违法行为，属于基础裁量C档，按照以下裁量阶次处以罚款：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安全评价检测检验机构未在开展现场技术服务前七个工作日内，书面告知项目实施地资质认可机关，被发现3次以下的，可以处5</w:t>
      </w:r>
      <w:r>
        <w:rPr>
          <w:rFonts w:ascii="宋体" w:hAnsi="宋体"/>
          <w:color w:val="000000" w:themeColor="text1"/>
          <w:szCs w:val="21"/>
        </w:rPr>
        <w:t>000</w:t>
      </w:r>
      <w:r>
        <w:rPr>
          <w:rFonts w:hint="eastAsia" w:ascii="宋体" w:hAnsi="宋体"/>
          <w:color w:val="000000" w:themeColor="text1"/>
          <w:szCs w:val="21"/>
        </w:rPr>
        <w:t>元以下的罚款；逾期未改正的，处1万元以上2万元以下的罚款，对相关责任人处1</w:t>
      </w:r>
      <w:r>
        <w:rPr>
          <w:rFonts w:ascii="宋体" w:hAnsi="宋体"/>
          <w:color w:val="000000" w:themeColor="text1"/>
          <w:szCs w:val="21"/>
        </w:rPr>
        <w:t>000</w:t>
      </w:r>
      <w:r>
        <w:rPr>
          <w:rFonts w:hint="eastAsia" w:ascii="宋体" w:hAnsi="宋体"/>
          <w:color w:val="000000" w:themeColor="text1"/>
          <w:szCs w:val="21"/>
        </w:rPr>
        <w:t>元以上3</w:t>
      </w:r>
      <w:r>
        <w:rPr>
          <w:rFonts w:ascii="宋体" w:hAnsi="宋体"/>
          <w:color w:val="000000" w:themeColor="text1"/>
          <w:szCs w:val="21"/>
        </w:rPr>
        <w:t>000</w:t>
      </w:r>
      <w:r>
        <w:rPr>
          <w:rFonts w:hint="eastAsia" w:ascii="宋体" w:hAnsi="宋体"/>
          <w:color w:val="000000" w:themeColor="text1"/>
          <w:szCs w:val="21"/>
        </w:rPr>
        <w:t>元以下的罚款；情节严重的，处1万元以上2万元以下的罚款，对相关责任人处</w:t>
      </w:r>
      <w:r>
        <w:rPr>
          <w:rFonts w:ascii="宋体" w:hAnsi="宋体"/>
          <w:color w:val="000000" w:themeColor="text1"/>
          <w:szCs w:val="21"/>
        </w:rPr>
        <w:t>5000</w:t>
      </w:r>
      <w:r>
        <w:rPr>
          <w:rFonts w:hint="eastAsia" w:ascii="宋体" w:hAnsi="宋体"/>
          <w:color w:val="000000" w:themeColor="text1"/>
          <w:szCs w:val="21"/>
        </w:rPr>
        <w:t>元以上</w:t>
      </w:r>
      <w:r>
        <w:rPr>
          <w:rFonts w:ascii="宋体" w:hAnsi="宋体"/>
          <w:color w:val="000000" w:themeColor="text1"/>
          <w:szCs w:val="21"/>
        </w:rPr>
        <w:t>7000</w:t>
      </w:r>
      <w:r>
        <w:rPr>
          <w:rFonts w:hint="eastAsia" w:ascii="宋体" w:hAnsi="宋体"/>
          <w:color w:val="000000" w:themeColor="text1"/>
          <w:szCs w:val="21"/>
        </w:rPr>
        <w:t>元以下的罚款；</w:t>
      </w:r>
    </w:p>
    <w:p>
      <w:pPr>
        <w:ind w:firstLine="420" w:firstLineChars="200"/>
        <w:rPr>
          <w:rFonts w:ascii="黑体" w:hAnsi="黑体" w:eastAsia="黑体"/>
          <w:color w:val="000000" w:themeColor="text1"/>
          <w:szCs w:val="21"/>
        </w:rPr>
      </w:pPr>
      <w:r>
        <w:rPr>
          <w:rFonts w:ascii="宋体" w:hAnsi="宋体"/>
          <w:color w:val="000000" w:themeColor="text1"/>
          <w:szCs w:val="21"/>
        </w:rPr>
        <w:t>2.</w:t>
      </w:r>
      <w:r>
        <w:rPr>
          <w:rFonts w:hint="eastAsia" w:ascii="宋体" w:hAnsi="宋体"/>
          <w:color w:val="000000" w:themeColor="text1"/>
          <w:szCs w:val="21"/>
        </w:rPr>
        <w:t>安全评价检测检验机构未在开展现场技术服务前七个工作日内，书面告知项目实施地资质认可机关，被发现3次以上的，可以处5</w:t>
      </w:r>
      <w:r>
        <w:rPr>
          <w:rFonts w:ascii="宋体" w:hAnsi="宋体"/>
          <w:color w:val="000000" w:themeColor="text1"/>
          <w:szCs w:val="21"/>
        </w:rPr>
        <w:t>000</w:t>
      </w:r>
      <w:r>
        <w:rPr>
          <w:rFonts w:hint="eastAsia" w:ascii="宋体" w:hAnsi="宋体"/>
          <w:color w:val="000000" w:themeColor="text1"/>
          <w:szCs w:val="21"/>
        </w:rPr>
        <w:t>元以上1万元以下的罚款；逾期未改正的，处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3000</w:t>
      </w:r>
      <w:r>
        <w:rPr>
          <w:rFonts w:hint="eastAsia" w:ascii="宋体" w:hAnsi="宋体"/>
          <w:color w:val="000000" w:themeColor="text1"/>
          <w:szCs w:val="21"/>
        </w:rPr>
        <w:t>元以上</w:t>
      </w:r>
      <w:r>
        <w:rPr>
          <w:rFonts w:ascii="宋体" w:hAnsi="宋体"/>
          <w:color w:val="000000" w:themeColor="text1"/>
          <w:szCs w:val="21"/>
        </w:rPr>
        <w:t>5000</w:t>
      </w:r>
      <w:r>
        <w:rPr>
          <w:rFonts w:hint="eastAsia" w:ascii="宋体" w:hAnsi="宋体"/>
          <w:color w:val="000000" w:themeColor="text1"/>
          <w:szCs w:val="21"/>
        </w:rPr>
        <w:t>元以下的罚款；情节严重的，处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7000</w:t>
      </w:r>
      <w:r>
        <w:rPr>
          <w:rFonts w:hint="eastAsia" w:ascii="宋体" w:hAnsi="宋体"/>
          <w:color w:val="000000" w:themeColor="text1"/>
          <w:szCs w:val="21"/>
        </w:rPr>
        <w:t>元以上</w:t>
      </w:r>
      <w:r>
        <w:rPr>
          <w:rFonts w:ascii="宋体" w:hAnsi="宋体"/>
          <w:color w:val="000000" w:themeColor="text1"/>
          <w:szCs w:val="21"/>
        </w:rPr>
        <w:t>1</w:t>
      </w:r>
      <w:r>
        <w:rPr>
          <w:rFonts w:hint="eastAsia" w:ascii="宋体" w:hAnsi="宋体"/>
          <w:color w:val="000000" w:themeColor="text1"/>
          <w:szCs w:val="21"/>
        </w:rPr>
        <w:t>万元以下的罚款。</w:t>
      </w:r>
    </w:p>
    <w:p>
      <w:pPr>
        <w:ind w:firstLine="420" w:firstLineChars="200"/>
        <w:rPr>
          <w:rFonts w:ascii="黑体" w:hAnsi="黑体" w:eastAsia="黑体"/>
          <w:color w:val="000000" w:themeColor="text1"/>
          <w:szCs w:val="21"/>
        </w:rPr>
      </w:pPr>
      <w:r>
        <w:rPr>
          <w:rFonts w:hint="eastAsia" w:ascii="黑体" w:hAnsi="黑体" w:eastAsia="黑体"/>
          <w:color w:val="000000" w:themeColor="text1"/>
          <w:szCs w:val="21"/>
        </w:rPr>
        <w:t>（五）违法行为：安全评价机构、安全生产检测检验机构未按照有关法规标准的强制性规定从事安全评价、检测检验活动的。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《安全评价检测检验机构管理办法》第二十二条第一款第（一）项规定：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安全评价检测检验机构及其从业人员不得有下列行为：（一）违反法规标准的规定开展安全评价、检测检验的；……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《安全评价检测检验机构管理办法》第三十条第（六）项规定：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六）未按照有关法规标准的强制性规定从事安全评价、检测检验活动的；……</w:t>
      </w:r>
    </w:p>
    <w:p>
      <w:pPr>
        <w:pStyle w:val="6"/>
        <w:ind w:firstLine="422" w:firstLineChars="200"/>
        <w:rPr>
          <w:rFonts w:hAnsi="宋体" w:cs="宋体"/>
          <w:color w:val="000000" w:themeColor="text1"/>
        </w:rPr>
      </w:pPr>
      <w:r>
        <w:rPr>
          <w:rFonts w:hint="eastAsia" w:hAnsi="宋体"/>
          <w:b/>
          <w:color w:val="000000" w:themeColor="text1"/>
        </w:rPr>
        <w:t>【裁量基准】</w:t>
      </w:r>
      <w:r>
        <w:rPr>
          <w:rFonts w:hint="eastAsia" w:hAnsi="宋体" w:cs="宋体"/>
          <w:color w:val="000000" w:themeColor="text1"/>
        </w:rPr>
        <w:t>违反前款规定的违法行为，属于基础裁量C档，按照以下裁量阶次处以罚款：</w:t>
      </w:r>
    </w:p>
    <w:p>
      <w:pPr>
        <w:pStyle w:val="6"/>
        <w:ind w:firstLine="420" w:firstLineChars="200"/>
        <w:rPr>
          <w:rFonts w:hAnsi="宋体" w:cs="宋体"/>
          <w:color w:val="000000" w:themeColor="text1"/>
        </w:rPr>
      </w:pPr>
      <w:r>
        <w:rPr>
          <w:rFonts w:hint="eastAsia" w:hAnsi="宋体" w:cs="宋体"/>
          <w:color w:val="000000" w:themeColor="text1"/>
        </w:rPr>
        <w:t>安全评价机构、安全生产检测检验机构未按照有关法规标准的强制性规定从事安全评价、检测检验活动的，可以并处1万元以下的罚款；逾期未改正的，处1万元以上3万元以下的罚款，对相关责任人处1</w:t>
      </w:r>
      <w:r>
        <w:rPr>
          <w:rFonts w:hAnsi="宋体" w:cs="宋体"/>
          <w:color w:val="000000" w:themeColor="text1"/>
        </w:rPr>
        <w:t>000</w:t>
      </w:r>
      <w:r>
        <w:rPr>
          <w:rFonts w:hint="eastAsia" w:hAnsi="宋体" w:cs="宋体"/>
          <w:color w:val="000000" w:themeColor="text1"/>
        </w:rPr>
        <w:t>元以上5</w:t>
      </w:r>
      <w:r>
        <w:rPr>
          <w:rFonts w:hAnsi="宋体" w:cs="宋体"/>
          <w:color w:val="000000" w:themeColor="text1"/>
        </w:rPr>
        <w:t>000</w:t>
      </w:r>
      <w:r>
        <w:rPr>
          <w:rFonts w:hint="eastAsia" w:hAnsi="宋体" w:cs="宋体"/>
          <w:color w:val="000000" w:themeColor="text1"/>
        </w:rPr>
        <w:t>元以下的罚款；情节严重的，处1万元以上3万元以下的罚款，对相关责任人处5</w:t>
      </w:r>
      <w:r>
        <w:rPr>
          <w:rFonts w:hAnsi="宋体" w:cs="宋体"/>
          <w:color w:val="000000" w:themeColor="text1"/>
        </w:rPr>
        <w:t>000</w:t>
      </w:r>
      <w:r>
        <w:rPr>
          <w:rFonts w:hint="eastAsia" w:hAnsi="宋体" w:cs="宋体"/>
          <w:color w:val="000000" w:themeColor="text1"/>
        </w:rPr>
        <w:t>元以上1万元以下的罚款。</w:t>
      </w:r>
    </w:p>
    <w:p>
      <w:pPr>
        <w:ind w:firstLine="420" w:firstLineChars="200"/>
        <w:rPr>
          <w:rFonts w:ascii="黑体" w:hAnsi="黑体" w:eastAsia="黑体"/>
          <w:color w:val="000000" w:themeColor="text1"/>
          <w:szCs w:val="21"/>
        </w:rPr>
      </w:pPr>
      <w:r>
        <w:rPr>
          <w:rFonts w:hint="eastAsia" w:ascii="黑体" w:hAnsi="黑体" w:eastAsia="黑体"/>
          <w:color w:val="000000" w:themeColor="text1"/>
          <w:szCs w:val="21"/>
        </w:rPr>
        <w:t>（六）违法行为：安全评价机构、安全生产检测检验机构出租、出借安全评价检测检验资质证书的。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《安全评价检测检验机构管理办法》第二十二条第一款第（四）项规定：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安全评价检测检验机构及其从业人员不得有下列行为：……（四）出租、出借安全评价检测检验资质证书的；……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《安全评价检测检验机构管理办法》第三十条第（七）项规定：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七）出租、出借安全评价检测检验资质证书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B</w:t>
      </w:r>
      <w:r>
        <w:rPr>
          <w:rFonts w:hint="eastAsia" w:ascii="宋体" w:hAnsi="宋体"/>
          <w:bCs/>
          <w:color w:val="000000" w:themeColor="text1"/>
          <w:szCs w:val="21"/>
        </w:rPr>
        <w:t>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安全评价检测检验机构出租、出借安全评价检测检验资质证书，被发现</w:t>
      </w:r>
      <w:r>
        <w:rPr>
          <w:rFonts w:ascii="宋体" w:hAnsi="宋体"/>
          <w:color w:val="000000" w:themeColor="text1"/>
          <w:szCs w:val="21"/>
        </w:rPr>
        <w:t>1</w:t>
      </w:r>
      <w:r>
        <w:rPr>
          <w:rFonts w:hint="eastAsia" w:ascii="宋体" w:hAnsi="宋体"/>
          <w:color w:val="000000" w:themeColor="text1"/>
          <w:szCs w:val="21"/>
        </w:rPr>
        <w:t>次的，可以处5</w:t>
      </w:r>
      <w:r>
        <w:rPr>
          <w:rFonts w:ascii="宋体" w:hAnsi="宋体"/>
          <w:color w:val="000000" w:themeColor="text1"/>
          <w:szCs w:val="21"/>
        </w:rPr>
        <w:t>000</w:t>
      </w:r>
      <w:r>
        <w:rPr>
          <w:rFonts w:hint="eastAsia" w:ascii="宋体" w:hAnsi="宋体"/>
          <w:color w:val="000000" w:themeColor="text1"/>
          <w:szCs w:val="21"/>
        </w:rPr>
        <w:t>元以下的罚款；逾期未改正的，处1万元以上2万元以下的罚款，对相关责任人处1</w:t>
      </w:r>
      <w:r>
        <w:rPr>
          <w:rFonts w:ascii="宋体" w:hAnsi="宋体"/>
          <w:color w:val="000000" w:themeColor="text1"/>
          <w:szCs w:val="21"/>
        </w:rPr>
        <w:t>000</w:t>
      </w:r>
      <w:r>
        <w:rPr>
          <w:rFonts w:hint="eastAsia" w:ascii="宋体" w:hAnsi="宋体"/>
          <w:color w:val="000000" w:themeColor="text1"/>
          <w:szCs w:val="21"/>
        </w:rPr>
        <w:t>元以上3</w:t>
      </w:r>
      <w:r>
        <w:rPr>
          <w:rFonts w:ascii="宋体" w:hAnsi="宋体"/>
          <w:color w:val="000000" w:themeColor="text1"/>
          <w:szCs w:val="21"/>
        </w:rPr>
        <w:t>000</w:t>
      </w:r>
      <w:r>
        <w:rPr>
          <w:rFonts w:hint="eastAsia" w:ascii="宋体" w:hAnsi="宋体"/>
          <w:color w:val="000000" w:themeColor="text1"/>
          <w:szCs w:val="21"/>
        </w:rPr>
        <w:t>元以下的罚款；情节严重的，处1万元以上2万元以下的罚款，对相关责任人处</w:t>
      </w:r>
      <w:r>
        <w:rPr>
          <w:rFonts w:ascii="宋体" w:hAnsi="宋体"/>
          <w:color w:val="000000" w:themeColor="text1"/>
          <w:szCs w:val="21"/>
        </w:rPr>
        <w:t>5000</w:t>
      </w:r>
      <w:r>
        <w:rPr>
          <w:rFonts w:hint="eastAsia" w:ascii="宋体" w:hAnsi="宋体"/>
          <w:color w:val="000000" w:themeColor="text1"/>
          <w:szCs w:val="21"/>
        </w:rPr>
        <w:t>元以上</w:t>
      </w:r>
      <w:r>
        <w:rPr>
          <w:rFonts w:ascii="宋体" w:hAnsi="宋体"/>
          <w:color w:val="000000" w:themeColor="text1"/>
          <w:szCs w:val="21"/>
        </w:rPr>
        <w:t>7000</w:t>
      </w:r>
      <w:r>
        <w:rPr>
          <w:rFonts w:hint="eastAsia" w:ascii="宋体" w:hAnsi="宋体"/>
          <w:color w:val="000000" w:themeColor="text1"/>
          <w:szCs w:val="21"/>
        </w:rPr>
        <w:t>元以下的罚款；</w:t>
      </w:r>
    </w:p>
    <w:p>
      <w:pPr>
        <w:ind w:firstLine="420" w:firstLineChars="200"/>
        <w:rPr>
          <w:rFonts w:ascii="华文楷体" w:hAnsi="华文楷体" w:eastAsia="华文楷体"/>
          <w:color w:val="000000" w:themeColor="text1"/>
          <w:szCs w:val="21"/>
        </w:rPr>
      </w:pPr>
      <w:r>
        <w:rPr>
          <w:rFonts w:ascii="宋体" w:hAnsi="宋体"/>
          <w:color w:val="000000" w:themeColor="text1"/>
          <w:szCs w:val="21"/>
        </w:rPr>
        <w:t>2.</w:t>
      </w:r>
      <w:r>
        <w:rPr>
          <w:rFonts w:hint="eastAsia" w:ascii="宋体" w:hAnsi="宋体"/>
          <w:color w:val="000000" w:themeColor="text1"/>
          <w:szCs w:val="21"/>
        </w:rPr>
        <w:t>安全评价检测检验机构出租、出借安全评价检测检验资质证书，被发现</w:t>
      </w:r>
      <w:r>
        <w:rPr>
          <w:rFonts w:ascii="宋体" w:hAnsi="宋体"/>
          <w:color w:val="000000" w:themeColor="text1"/>
          <w:szCs w:val="21"/>
        </w:rPr>
        <w:t>2</w:t>
      </w:r>
      <w:r>
        <w:rPr>
          <w:rFonts w:hint="eastAsia" w:ascii="宋体" w:hAnsi="宋体"/>
          <w:color w:val="000000" w:themeColor="text1"/>
          <w:szCs w:val="21"/>
        </w:rPr>
        <w:t>次以上的，可以处5</w:t>
      </w:r>
      <w:r>
        <w:rPr>
          <w:rFonts w:ascii="宋体" w:hAnsi="宋体"/>
          <w:color w:val="000000" w:themeColor="text1"/>
          <w:szCs w:val="21"/>
        </w:rPr>
        <w:t>000</w:t>
      </w:r>
      <w:r>
        <w:rPr>
          <w:rFonts w:hint="eastAsia" w:ascii="宋体" w:hAnsi="宋体"/>
          <w:color w:val="000000" w:themeColor="text1"/>
          <w:szCs w:val="21"/>
        </w:rPr>
        <w:t>元以上1万元以下的罚款；逾期未改正的，处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3000</w:t>
      </w:r>
      <w:r>
        <w:rPr>
          <w:rFonts w:hint="eastAsia" w:ascii="宋体" w:hAnsi="宋体"/>
          <w:color w:val="000000" w:themeColor="text1"/>
          <w:szCs w:val="21"/>
        </w:rPr>
        <w:t>元以上</w:t>
      </w:r>
      <w:r>
        <w:rPr>
          <w:rFonts w:ascii="宋体" w:hAnsi="宋体"/>
          <w:color w:val="000000" w:themeColor="text1"/>
          <w:szCs w:val="21"/>
        </w:rPr>
        <w:t>5000</w:t>
      </w:r>
      <w:r>
        <w:rPr>
          <w:rFonts w:hint="eastAsia" w:ascii="宋体" w:hAnsi="宋体"/>
          <w:color w:val="000000" w:themeColor="text1"/>
          <w:szCs w:val="21"/>
        </w:rPr>
        <w:t>元以下的罚款；情节严重的，处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7000</w:t>
      </w:r>
      <w:r>
        <w:rPr>
          <w:rFonts w:hint="eastAsia" w:ascii="宋体" w:hAnsi="宋体"/>
          <w:color w:val="000000" w:themeColor="text1"/>
          <w:szCs w:val="21"/>
        </w:rPr>
        <w:t>元以上</w:t>
      </w:r>
      <w:r>
        <w:rPr>
          <w:rFonts w:ascii="宋体" w:hAnsi="宋体"/>
          <w:color w:val="000000" w:themeColor="text1"/>
          <w:szCs w:val="21"/>
        </w:rPr>
        <w:t>1</w:t>
      </w:r>
      <w:r>
        <w:rPr>
          <w:rFonts w:hint="eastAsia" w:ascii="宋体" w:hAnsi="宋体"/>
          <w:color w:val="000000" w:themeColor="text1"/>
          <w:szCs w:val="21"/>
        </w:rPr>
        <w:t>万元以下的罚款。</w:t>
      </w:r>
    </w:p>
    <w:p>
      <w:pPr>
        <w:ind w:firstLine="420" w:firstLineChars="200"/>
        <w:rPr>
          <w:rFonts w:ascii="黑体" w:hAnsi="黑体" w:eastAsia="黑体"/>
          <w:color w:val="000000" w:themeColor="text1"/>
          <w:szCs w:val="21"/>
        </w:rPr>
      </w:pPr>
      <w:r>
        <w:rPr>
          <w:rFonts w:hint="eastAsia" w:ascii="黑体" w:hAnsi="黑体" w:eastAsia="黑体"/>
          <w:color w:val="000000" w:themeColor="text1"/>
          <w:szCs w:val="21"/>
        </w:rPr>
        <w:t>（七）违法行为：安全评价机构出具的安全评价报告存在法规标准引用错误、关键危险有害因素漏项、重大危险源辨识错误、对策措施建议与存在问题严重不符等重大疏漏，但尚未造成重大损失的。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《安全评价检测检验机构管理办法》第二十二条第一款第（五）项规定：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安全评价检测检验机构及其从业人员不得有下列行为：……（五）出具虚假或者重大疏漏的安全评价、检测检验报告的；……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《安全评价检测检验机构管理办法》第三十条第（十）项规定：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十）安全评价报告存在法规标准引用错误、关键危险有害因素漏项、重大危险源辨识错误、对策措施建议与存在问题严重不符等重大疏漏，但尚未造成重大损失的；……</w:t>
      </w:r>
    </w:p>
    <w:p>
      <w:pPr>
        <w:pStyle w:val="6"/>
        <w:ind w:firstLine="422" w:firstLineChars="200"/>
        <w:rPr>
          <w:rFonts w:hAnsi="宋体" w:cs="宋体"/>
          <w:color w:val="000000" w:themeColor="text1"/>
        </w:rPr>
      </w:pPr>
      <w:r>
        <w:rPr>
          <w:rFonts w:hint="eastAsia" w:hAnsi="宋体"/>
          <w:b/>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1.安全评价报告存在法规标准引用错误、关键危险有害因素漏项、重大危险源辨识错误、对策措施建议与存在问题严重不符等重大疏漏共</w:t>
      </w:r>
      <w:r>
        <w:rPr>
          <w:rFonts w:hAnsi="宋体" w:cs="宋体"/>
          <w:color w:val="000000" w:themeColor="text1"/>
        </w:rPr>
        <w:t>5</w:t>
      </w:r>
      <w:r>
        <w:rPr>
          <w:rFonts w:hint="eastAsia" w:hAnsi="宋体" w:cs="宋体"/>
          <w:color w:val="000000" w:themeColor="text1"/>
        </w:rPr>
        <w:t>处以下，但尚未造成重大损失的，可以并处</w:t>
      </w:r>
      <w:r>
        <w:rPr>
          <w:rFonts w:hAnsi="宋体" w:cs="宋体"/>
          <w:color w:val="000000" w:themeColor="text1"/>
        </w:rPr>
        <w:t>5000</w:t>
      </w:r>
      <w:r>
        <w:rPr>
          <w:rFonts w:hint="eastAsia" w:hAnsi="宋体" w:cs="宋体"/>
          <w:color w:val="000000" w:themeColor="text1"/>
        </w:rPr>
        <w:t>元以下的罚款；逾期未改正的，处1万元以上2万元以下的罚款，对相关责任人处1</w:t>
      </w:r>
      <w:r>
        <w:rPr>
          <w:rFonts w:hAnsi="宋体" w:cs="宋体"/>
          <w:color w:val="000000" w:themeColor="text1"/>
        </w:rPr>
        <w:t>000</w:t>
      </w:r>
      <w:r>
        <w:rPr>
          <w:rFonts w:hint="eastAsia" w:hAnsi="宋体" w:cs="宋体"/>
          <w:color w:val="000000" w:themeColor="text1"/>
        </w:rPr>
        <w:t>元以上5</w:t>
      </w:r>
      <w:r>
        <w:rPr>
          <w:rFonts w:hAnsi="宋体" w:cs="宋体"/>
          <w:color w:val="000000" w:themeColor="text1"/>
        </w:rPr>
        <w:t>000</w:t>
      </w:r>
      <w:r>
        <w:rPr>
          <w:rFonts w:hint="eastAsia" w:hAnsi="宋体" w:cs="宋体"/>
          <w:color w:val="000000" w:themeColor="text1"/>
        </w:rPr>
        <w:t>元以下的罚款；情节严重的，处1万元以上2万元以下的罚款，对相关责任人处</w:t>
      </w:r>
      <w:r>
        <w:rPr>
          <w:rFonts w:hAnsi="宋体" w:cs="宋体"/>
          <w:color w:val="000000" w:themeColor="text1"/>
        </w:rPr>
        <w:t>5000</w:t>
      </w:r>
      <w:r>
        <w:rPr>
          <w:rFonts w:hint="eastAsia" w:hAnsi="宋体" w:cs="宋体"/>
          <w:color w:val="000000" w:themeColor="text1"/>
        </w:rPr>
        <w:t>元以上</w:t>
      </w:r>
      <w:r>
        <w:rPr>
          <w:rFonts w:hAnsi="宋体" w:cs="宋体"/>
          <w:color w:val="000000" w:themeColor="text1"/>
        </w:rPr>
        <w:t>1</w:t>
      </w:r>
      <w:r>
        <w:rPr>
          <w:rFonts w:hint="eastAsia" w:hAnsi="宋体" w:cs="宋体"/>
          <w:color w:val="000000" w:themeColor="text1"/>
        </w:rPr>
        <w:t>万元以下的罚款；</w:t>
      </w:r>
    </w:p>
    <w:p>
      <w:pPr>
        <w:pStyle w:val="6"/>
        <w:ind w:firstLine="420" w:firstLineChars="200"/>
        <w:rPr>
          <w:rFonts w:hAnsi="宋体"/>
          <w:b/>
          <w:color w:val="000000" w:themeColor="text1"/>
        </w:rPr>
      </w:pPr>
      <w:r>
        <w:rPr>
          <w:rFonts w:hint="eastAsia" w:hAnsi="宋体" w:cs="宋体"/>
          <w:color w:val="000000" w:themeColor="text1"/>
        </w:rPr>
        <w:t>2.安全评价报告存在法规标准引用错误、关键危险有害因素漏项、重大危险源辨识错误、对策措施建议与存在问题严重不符等重大疏漏共5处以上，但尚未造成重大损失的，可以并处5</w:t>
      </w:r>
      <w:r>
        <w:rPr>
          <w:rFonts w:hAnsi="宋体" w:cs="宋体"/>
          <w:color w:val="000000" w:themeColor="text1"/>
        </w:rPr>
        <w:t>000</w:t>
      </w:r>
      <w:r>
        <w:rPr>
          <w:rFonts w:hint="eastAsia" w:hAnsi="宋体" w:cs="宋体"/>
          <w:color w:val="000000" w:themeColor="text1"/>
        </w:rPr>
        <w:t>元以上1万元以下的罚款；逾期未改正的，处</w:t>
      </w:r>
      <w:r>
        <w:rPr>
          <w:rFonts w:hAnsi="宋体" w:cs="宋体"/>
          <w:color w:val="000000" w:themeColor="text1"/>
        </w:rPr>
        <w:t>2</w:t>
      </w:r>
      <w:r>
        <w:rPr>
          <w:rFonts w:hint="eastAsia" w:hAnsi="宋体" w:cs="宋体"/>
          <w:color w:val="000000" w:themeColor="text1"/>
        </w:rPr>
        <w:t>万元以上</w:t>
      </w:r>
      <w:r>
        <w:rPr>
          <w:rFonts w:hAnsi="宋体" w:cs="宋体"/>
          <w:color w:val="000000" w:themeColor="text1"/>
        </w:rPr>
        <w:t>3</w:t>
      </w:r>
      <w:r>
        <w:rPr>
          <w:rFonts w:hint="eastAsia" w:hAnsi="宋体" w:cs="宋体"/>
          <w:color w:val="000000" w:themeColor="text1"/>
        </w:rPr>
        <w:t>万元以下的罚款，对相关责任人处1</w:t>
      </w:r>
      <w:r>
        <w:rPr>
          <w:rFonts w:hAnsi="宋体" w:cs="宋体"/>
          <w:color w:val="000000" w:themeColor="text1"/>
        </w:rPr>
        <w:t>000</w:t>
      </w:r>
      <w:r>
        <w:rPr>
          <w:rFonts w:hint="eastAsia" w:hAnsi="宋体" w:cs="宋体"/>
          <w:color w:val="000000" w:themeColor="text1"/>
        </w:rPr>
        <w:t>元以上5</w:t>
      </w:r>
      <w:r>
        <w:rPr>
          <w:rFonts w:hAnsi="宋体" w:cs="宋体"/>
          <w:color w:val="000000" w:themeColor="text1"/>
        </w:rPr>
        <w:t>000</w:t>
      </w:r>
      <w:r>
        <w:rPr>
          <w:rFonts w:hint="eastAsia" w:hAnsi="宋体" w:cs="宋体"/>
          <w:color w:val="000000" w:themeColor="text1"/>
        </w:rPr>
        <w:t>元以下的罚款；情节严重的，处</w:t>
      </w:r>
      <w:r>
        <w:rPr>
          <w:rFonts w:hAnsi="宋体" w:cs="宋体"/>
          <w:color w:val="000000" w:themeColor="text1"/>
        </w:rPr>
        <w:t>2</w:t>
      </w:r>
      <w:r>
        <w:rPr>
          <w:rFonts w:hint="eastAsia" w:hAnsi="宋体" w:cs="宋体"/>
          <w:color w:val="000000" w:themeColor="text1"/>
        </w:rPr>
        <w:t>万元以上</w:t>
      </w:r>
      <w:r>
        <w:rPr>
          <w:rFonts w:hAnsi="宋体" w:cs="宋体"/>
          <w:color w:val="000000" w:themeColor="text1"/>
        </w:rPr>
        <w:t>3</w:t>
      </w:r>
      <w:r>
        <w:rPr>
          <w:rFonts w:hint="eastAsia" w:hAnsi="宋体" w:cs="宋体"/>
          <w:color w:val="000000" w:themeColor="text1"/>
        </w:rPr>
        <w:t>万元以下的罚款，对相关责任人处</w:t>
      </w:r>
      <w:r>
        <w:rPr>
          <w:rFonts w:hAnsi="宋体" w:cs="宋体"/>
          <w:color w:val="000000" w:themeColor="text1"/>
        </w:rPr>
        <w:t>5000</w:t>
      </w:r>
      <w:r>
        <w:rPr>
          <w:rFonts w:hint="eastAsia" w:hAnsi="宋体" w:cs="宋体"/>
          <w:color w:val="000000" w:themeColor="text1"/>
        </w:rPr>
        <w:t>元以上</w:t>
      </w:r>
      <w:r>
        <w:rPr>
          <w:rFonts w:hAnsi="宋体" w:cs="宋体"/>
          <w:color w:val="000000" w:themeColor="text1"/>
        </w:rPr>
        <w:t>1</w:t>
      </w:r>
      <w:r>
        <w:rPr>
          <w:rFonts w:hint="eastAsia" w:hAnsi="宋体" w:cs="宋体"/>
          <w:color w:val="000000" w:themeColor="text1"/>
        </w:rPr>
        <w:t>万元以下的罚款。</w:t>
      </w:r>
    </w:p>
    <w:p>
      <w:pPr>
        <w:ind w:firstLine="420" w:firstLineChars="200"/>
        <w:rPr>
          <w:rFonts w:ascii="黑体" w:hAnsi="黑体" w:eastAsia="黑体"/>
          <w:color w:val="000000" w:themeColor="text1"/>
          <w:szCs w:val="21"/>
        </w:rPr>
      </w:pPr>
      <w:r>
        <w:rPr>
          <w:rFonts w:hint="eastAsia" w:ascii="黑体" w:hAnsi="黑体" w:eastAsia="黑体"/>
          <w:color w:val="000000" w:themeColor="text1"/>
          <w:szCs w:val="21"/>
        </w:rPr>
        <w:t>（八）违法行为：安全生产检测检验机构出具的安全生产检测检验报告存在法规标准引用错误、关键项目漏检、结论不明确等重大疏漏，但尚未造成重大损失的。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《安全评价检测检验机构管理办法》第二十二条第一款第（五）项规定：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安全评价检测检验机构及其从业人员不得有下列行为：……（五）出具虚假或者重大疏漏的安全评价、检测检验报告的；……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《安全评价检测检验机构管理办法》第三十条第（十一）项规定：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十一）安全生产检测检验报告存在法规标准引用错误、关键项目漏检、结论不明确等重大疏漏，但尚未造成重大损失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B</w:t>
      </w:r>
      <w:r>
        <w:rPr>
          <w:rFonts w:hint="eastAsia" w:ascii="宋体" w:hAnsi="宋体"/>
          <w:bCs/>
          <w:color w:val="000000" w:themeColor="text1"/>
          <w:szCs w:val="21"/>
        </w:rPr>
        <w:t>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安全评价检测检验机构同一安全生产检测检验报告存在法规标准引用错误、关键项目漏检、结论不明确等重大疏漏有5处以下，但尚未造成重大损失的，可以处5</w:t>
      </w:r>
      <w:r>
        <w:rPr>
          <w:rFonts w:ascii="宋体" w:hAnsi="宋体"/>
          <w:color w:val="000000" w:themeColor="text1"/>
          <w:szCs w:val="21"/>
        </w:rPr>
        <w:t>000</w:t>
      </w:r>
      <w:r>
        <w:rPr>
          <w:rFonts w:hint="eastAsia" w:ascii="宋体" w:hAnsi="宋体"/>
          <w:color w:val="000000" w:themeColor="text1"/>
          <w:szCs w:val="21"/>
        </w:rPr>
        <w:t>元以下的罚款；逾期未改正的，处1万元以上2万元以下的罚款，对相关责任人处1</w:t>
      </w:r>
      <w:r>
        <w:rPr>
          <w:rFonts w:ascii="宋体" w:hAnsi="宋体"/>
          <w:color w:val="000000" w:themeColor="text1"/>
          <w:szCs w:val="21"/>
        </w:rPr>
        <w:t>000</w:t>
      </w:r>
      <w:r>
        <w:rPr>
          <w:rFonts w:hint="eastAsia" w:ascii="宋体" w:hAnsi="宋体"/>
          <w:color w:val="000000" w:themeColor="text1"/>
          <w:szCs w:val="21"/>
        </w:rPr>
        <w:t>元以上3</w:t>
      </w:r>
      <w:r>
        <w:rPr>
          <w:rFonts w:ascii="宋体" w:hAnsi="宋体"/>
          <w:color w:val="000000" w:themeColor="text1"/>
          <w:szCs w:val="21"/>
        </w:rPr>
        <w:t>000</w:t>
      </w:r>
      <w:r>
        <w:rPr>
          <w:rFonts w:hint="eastAsia" w:ascii="宋体" w:hAnsi="宋体"/>
          <w:color w:val="000000" w:themeColor="text1"/>
          <w:szCs w:val="21"/>
        </w:rPr>
        <w:t>元以下的罚款；情节严重的，处1万元以上2万元以下的罚款，对相关责任人处</w:t>
      </w:r>
      <w:r>
        <w:rPr>
          <w:rFonts w:ascii="宋体" w:hAnsi="宋体"/>
          <w:color w:val="000000" w:themeColor="text1"/>
          <w:szCs w:val="21"/>
        </w:rPr>
        <w:t>5000</w:t>
      </w:r>
      <w:r>
        <w:rPr>
          <w:rFonts w:hint="eastAsia" w:ascii="宋体" w:hAnsi="宋体"/>
          <w:color w:val="000000" w:themeColor="text1"/>
          <w:szCs w:val="21"/>
        </w:rPr>
        <w:t>元以上</w:t>
      </w:r>
      <w:r>
        <w:rPr>
          <w:rFonts w:ascii="宋体" w:hAnsi="宋体"/>
          <w:color w:val="000000" w:themeColor="text1"/>
          <w:szCs w:val="21"/>
        </w:rPr>
        <w:t>7000</w:t>
      </w:r>
      <w:r>
        <w:rPr>
          <w:rFonts w:hint="eastAsia" w:ascii="宋体" w:hAnsi="宋体"/>
          <w:color w:val="000000" w:themeColor="text1"/>
          <w:szCs w:val="21"/>
        </w:rPr>
        <w:t>元以下的罚款；</w:t>
      </w:r>
    </w:p>
    <w:p>
      <w:pPr>
        <w:ind w:firstLine="420" w:firstLineChars="200"/>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安全评价检测检验机构同一安全生产检测检验报告存在法规标准引用错误、关键项目漏检、结论不明确等重大疏漏有5处以上，但尚未造成重大损失的，可以处5</w:t>
      </w:r>
      <w:r>
        <w:rPr>
          <w:rFonts w:ascii="宋体" w:hAnsi="宋体"/>
          <w:color w:val="000000" w:themeColor="text1"/>
          <w:szCs w:val="21"/>
        </w:rPr>
        <w:t>000</w:t>
      </w:r>
      <w:r>
        <w:rPr>
          <w:rFonts w:hint="eastAsia" w:ascii="宋体" w:hAnsi="宋体"/>
          <w:color w:val="000000" w:themeColor="text1"/>
          <w:szCs w:val="21"/>
        </w:rPr>
        <w:t>元以上1万元以下的罚款；逾期未改正的，处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3000</w:t>
      </w:r>
      <w:r>
        <w:rPr>
          <w:rFonts w:hint="eastAsia" w:ascii="宋体" w:hAnsi="宋体"/>
          <w:color w:val="000000" w:themeColor="text1"/>
          <w:szCs w:val="21"/>
        </w:rPr>
        <w:t>元以上</w:t>
      </w:r>
      <w:r>
        <w:rPr>
          <w:rFonts w:ascii="宋体" w:hAnsi="宋体"/>
          <w:color w:val="000000" w:themeColor="text1"/>
          <w:szCs w:val="21"/>
        </w:rPr>
        <w:t>5000</w:t>
      </w:r>
      <w:r>
        <w:rPr>
          <w:rFonts w:hint="eastAsia" w:ascii="宋体" w:hAnsi="宋体"/>
          <w:color w:val="000000" w:themeColor="text1"/>
          <w:szCs w:val="21"/>
        </w:rPr>
        <w:t>元以下的罚款；情节严重的，处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7000</w:t>
      </w:r>
      <w:r>
        <w:rPr>
          <w:rFonts w:hint="eastAsia" w:ascii="宋体" w:hAnsi="宋体"/>
          <w:color w:val="000000" w:themeColor="text1"/>
          <w:szCs w:val="21"/>
        </w:rPr>
        <w:t>元以上</w:t>
      </w:r>
      <w:r>
        <w:rPr>
          <w:rFonts w:ascii="宋体" w:hAnsi="宋体"/>
          <w:color w:val="000000" w:themeColor="text1"/>
          <w:szCs w:val="21"/>
        </w:rPr>
        <w:t>1</w:t>
      </w:r>
      <w:r>
        <w:rPr>
          <w:rFonts w:hint="eastAsia" w:ascii="宋体" w:hAnsi="宋体"/>
          <w:color w:val="000000" w:themeColor="text1"/>
          <w:szCs w:val="21"/>
        </w:rPr>
        <w:t>万元以下的罚款。</w:t>
      </w:r>
    </w:p>
    <w:p>
      <w:pPr>
        <w:ind w:firstLine="420" w:firstLineChars="200"/>
        <w:rPr>
          <w:rFonts w:ascii="黑体" w:hAnsi="黑体" w:eastAsia="黑体"/>
          <w:color w:val="000000" w:themeColor="text1"/>
          <w:szCs w:val="21"/>
        </w:rPr>
      </w:pPr>
      <w:r>
        <w:rPr>
          <w:rFonts w:hint="eastAsia" w:ascii="黑体" w:hAnsi="黑体" w:eastAsia="黑体"/>
          <w:color w:val="000000" w:themeColor="text1"/>
          <w:szCs w:val="21"/>
        </w:rPr>
        <w:t>（九）违法行为：承担安全评价、检测检验工作的机构，出具虚假证明的。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《安全评价检测检验机构管理办法》第二十二条第一款第（五）项规定：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安全评价检测检验机构及其从业人员不得有下列行为：……（五）出具虚假或者重大疏漏的安全评价、检测检验报告的；……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《安全评价检测检验机构管理办法》第三十一条规定：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承担安全评价、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对有前款违法行为的机构，由资质认可机关吊销其相应资质，向社会公告，按照国家有关规定对相关机构及其责任人员实行行业禁入，纳入不良记录“黑名单”管理，以及安全评价检测检验机构信息查询系统。</w:t>
      </w:r>
    </w:p>
    <w:p>
      <w:pPr>
        <w:pStyle w:val="6"/>
        <w:ind w:firstLine="422" w:firstLineChars="200"/>
        <w:rPr>
          <w:rFonts w:hAnsi="宋体" w:cs="宋体"/>
          <w:color w:val="000000" w:themeColor="text1"/>
        </w:rPr>
      </w:pPr>
      <w:r>
        <w:rPr>
          <w:rFonts w:hint="eastAsia" w:hAnsi="宋体"/>
          <w:b/>
          <w:color w:val="000000" w:themeColor="text1"/>
        </w:rPr>
        <w:t>【裁量基准】</w:t>
      </w:r>
      <w:r>
        <w:rPr>
          <w:rFonts w:hint="eastAsia" w:hAnsi="宋体" w:cs="宋体"/>
          <w:color w:val="000000" w:themeColor="text1"/>
        </w:rPr>
        <w:t>违反前款规定的违法行为，属于基础裁量A档，按以下裁量阶次处以罚款：</w:t>
      </w:r>
    </w:p>
    <w:p>
      <w:pPr>
        <w:pStyle w:val="6"/>
        <w:rPr>
          <w:rFonts w:hAnsi="宋体" w:cs="宋体"/>
          <w:color w:val="000000" w:themeColor="text1"/>
        </w:rPr>
      </w:pPr>
      <w:r>
        <w:rPr>
          <w:rFonts w:hint="eastAsia" w:hAnsi="宋体" w:cs="宋体"/>
          <w:color w:val="000000" w:themeColor="text1"/>
        </w:rPr>
        <w:t xml:space="preserve">    1.没有违法所得或违法所得在5万元以下的，对机构单处或没收违法所得并处10万元以上15万元以下的罚款；对其直接负责的主管人员和其他直接责任人员处2万元的罚款;</w:t>
      </w:r>
    </w:p>
    <w:p>
      <w:pPr>
        <w:pStyle w:val="6"/>
        <w:rPr>
          <w:rFonts w:hAnsi="宋体" w:cs="宋体"/>
          <w:color w:val="000000" w:themeColor="text1"/>
        </w:rPr>
      </w:pPr>
      <w:r>
        <w:rPr>
          <w:rFonts w:hint="eastAsia" w:hAnsi="宋体" w:cs="宋体"/>
          <w:color w:val="000000" w:themeColor="text1"/>
        </w:rPr>
        <w:t xml:space="preserve">    2.违法所得5万元以上不足10万元的，没收违法所得，对机构并处15万元以上20万元以下的罚款；对其直接负责的主管人员和其他直接责任人员处2万元以上3万元以下的罚款；</w:t>
      </w:r>
    </w:p>
    <w:p>
      <w:pPr>
        <w:pStyle w:val="6"/>
        <w:rPr>
          <w:rFonts w:hAnsi="宋体" w:cs="宋体"/>
          <w:color w:val="000000" w:themeColor="text1"/>
        </w:rPr>
      </w:pPr>
      <w:r>
        <w:rPr>
          <w:rFonts w:hint="eastAsia" w:hAnsi="宋体" w:cs="宋体"/>
          <w:color w:val="000000" w:themeColor="text1"/>
        </w:rPr>
        <w:t xml:space="preserve">    3.违法所得10万元以上15万元以下的，没收违法所得，对机构并处违法所得2倍的罚款；对其直接负责的主管人员和其他直接责任人员处3万元的罚款；</w:t>
      </w:r>
    </w:p>
    <w:p>
      <w:pPr>
        <w:pStyle w:val="6"/>
        <w:rPr>
          <w:rFonts w:hAnsi="宋体" w:cs="宋体"/>
          <w:color w:val="000000" w:themeColor="text1"/>
        </w:rPr>
      </w:pPr>
      <w:r>
        <w:rPr>
          <w:rFonts w:hint="eastAsia" w:hAnsi="宋体" w:cs="宋体"/>
          <w:color w:val="000000" w:themeColor="text1"/>
        </w:rPr>
        <w:t xml:space="preserve">    4.违法所得15万元以上20万元以下的，没收违法所得，对机构并处违法所得3倍的罚款；对其直接负责的主管人员和其他直接责任人员处3万元以上4万元以下的罚款；</w:t>
      </w:r>
    </w:p>
    <w:p>
      <w:pPr>
        <w:pStyle w:val="6"/>
        <w:rPr>
          <w:rFonts w:hAnsi="宋体" w:cs="宋体"/>
          <w:color w:val="000000" w:themeColor="text1"/>
        </w:rPr>
      </w:pPr>
      <w:r>
        <w:rPr>
          <w:rFonts w:hint="eastAsia" w:hAnsi="宋体" w:cs="宋体"/>
          <w:color w:val="000000" w:themeColor="text1"/>
        </w:rPr>
        <w:t xml:space="preserve">    5.违法所得20万元以上25万元以下的，没收违法所得，对机构并处违法所得4倍的罚款；对其直接负责的主管人员和其他直接责任人员处4万元以上5万元以下的罚款；</w:t>
      </w:r>
    </w:p>
    <w:p>
      <w:pPr>
        <w:pStyle w:val="6"/>
        <w:ind w:firstLine="420" w:firstLineChars="200"/>
        <w:rPr>
          <w:rFonts w:hAnsi="宋体" w:cs="宋体"/>
          <w:color w:val="000000" w:themeColor="text1"/>
        </w:rPr>
      </w:pPr>
      <w:r>
        <w:rPr>
          <w:rFonts w:hint="eastAsia" w:hAnsi="宋体" w:cs="宋体"/>
          <w:color w:val="000000" w:themeColor="text1"/>
        </w:rPr>
        <w:t>6.违法所得25万元以上的，没收违法所得，对机构并处违法所得5倍的罚款；对其直接负责的主管人员和其他直接责任人员处5万元的罚款。</w:t>
      </w:r>
    </w:p>
    <w:p>
      <w:pPr>
        <w:ind w:firstLine="420" w:firstLineChars="200"/>
        <w:rPr>
          <w:rFonts w:ascii="黑体" w:hAnsi="黑体" w:eastAsia="黑体"/>
          <w:color w:val="000000" w:themeColor="text1"/>
          <w:szCs w:val="21"/>
        </w:rPr>
      </w:pPr>
      <w:r>
        <w:rPr>
          <w:rFonts w:hint="eastAsia" w:ascii="黑体" w:hAnsi="黑体" w:eastAsia="黑体"/>
          <w:color w:val="000000" w:themeColor="text1"/>
          <w:szCs w:val="21"/>
        </w:rPr>
        <w:t>（十）违法行为：安全评价机构、安全生产检测检验机构违反法规标准规定更改或者简化安全评价、检测检验程序和相关内容的。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《安全评价检测检验机构管理办法》第二十二条第一款第（六）项规定：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安全评价检测检验机构及其从业人员不得有下列行为：……（六）违反有关法规标准规定，更改或者简化安全评价、检测检验程序和相关内容的；……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《安全评价检测检验机构管理办法》第三十条第（二）项规定：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二）违反法规标准规定更改或者简化安全评价、检测检验程序和相关内容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违反前款规定的违法行为，属于基础裁量B档，按照以下裁量阶次处以罚款：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安全评价检测检验机构违反法规标准规定更改或者简化安全评价、检测检验程序和相关内容，被发现3次以下的，可以处5</w:t>
      </w:r>
      <w:r>
        <w:rPr>
          <w:rFonts w:ascii="宋体" w:hAnsi="宋体"/>
          <w:color w:val="000000" w:themeColor="text1"/>
          <w:szCs w:val="21"/>
        </w:rPr>
        <w:t>000</w:t>
      </w:r>
      <w:r>
        <w:rPr>
          <w:rFonts w:hint="eastAsia" w:ascii="宋体" w:hAnsi="宋体"/>
          <w:color w:val="000000" w:themeColor="text1"/>
          <w:szCs w:val="21"/>
        </w:rPr>
        <w:t>元以下的罚款；逾期未改正的，处1万元以上2万元以下的罚款，对相关责任人处1</w:t>
      </w:r>
      <w:r>
        <w:rPr>
          <w:rFonts w:ascii="宋体" w:hAnsi="宋体"/>
          <w:color w:val="000000" w:themeColor="text1"/>
          <w:szCs w:val="21"/>
        </w:rPr>
        <w:t>000</w:t>
      </w:r>
      <w:r>
        <w:rPr>
          <w:rFonts w:hint="eastAsia" w:ascii="宋体" w:hAnsi="宋体"/>
          <w:color w:val="000000" w:themeColor="text1"/>
          <w:szCs w:val="21"/>
        </w:rPr>
        <w:t>元以上3</w:t>
      </w:r>
      <w:r>
        <w:rPr>
          <w:rFonts w:ascii="宋体" w:hAnsi="宋体"/>
          <w:color w:val="000000" w:themeColor="text1"/>
          <w:szCs w:val="21"/>
        </w:rPr>
        <w:t>000</w:t>
      </w:r>
      <w:r>
        <w:rPr>
          <w:rFonts w:hint="eastAsia" w:ascii="宋体" w:hAnsi="宋体"/>
          <w:color w:val="000000" w:themeColor="text1"/>
          <w:szCs w:val="21"/>
        </w:rPr>
        <w:t>元以下的罚款；情节严重的，处1万元以上2万元以下的罚款，对相关责任人处</w:t>
      </w:r>
      <w:r>
        <w:rPr>
          <w:rFonts w:ascii="宋体" w:hAnsi="宋体"/>
          <w:color w:val="000000" w:themeColor="text1"/>
          <w:szCs w:val="21"/>
        </w:rPr>
        <w:t>5000</w:t>
      </w:r>
      <w:r>
        <w:rPr>
          <w:rFonts w:hint="eastAsia" w:ascii="宋体" w:hAnsi="宋体"/>
          <w:color w:val="000000" w:themeColor="text1"/>
          <w:szCs w:val="21"/>
        </w:rPr>
        <w:t>元以上</w:t>
      </w:r>
      <w:r>
        <w:rPr>
          <w:rFonts w:ascii="宋体" w:hAnsi="宋体"/>
          <w:color w:val="000000" w:themeColor="text1"/>
          <w:szCs w:val="21"/>
        </w:rPr>
        <w:t>7000</w:t>
      </w:r>
      <w:r>
        <w:rPr>
          <w:rFonts w:hint="eastAsia" w:ascii="宋体" w:hAnsi="宋体"/>
          <w:color w:val="000000" w:themeColor="text1"/>
          <w:szCs w:val="21"/>
        </w:rPr>
        <w:t>元以下的罚款；</w:t>
      </w:r>
    </w:p>
    <w:p>
      <w:pPr>
        <w:ind w:firstLine="420" w:firstLineChars="200"/>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安全评价检测检验机构违反法规标准规定更改或者简化安全评价、检测检验程序和相关内容，被发现3次以上的，可以处5</w:t>
      </w:r>
      <w:r>
        <w:rPr>
          <w:rFonts w:ascii="宋体" w:hAnsi="宋体"/>
          <w:color w:val="000000" w:themeColor="text1"/>
          <w:szCs w:val="21"/>
        </w:rPr>
        <w:t>000</w:t>
      </w:r>
      <w:r>
        <w:rPr>
          <w:rFonts w:hint="eastAsia" w:ascii="宋体" w:hAnsi="宋体"/>
          <w:color w:val="000000" w:themeColor="text1"/>
          <w:szCs w:val="21"/>
        </w:rPr>
        <w:t>元以上1万元以下的罚款；逾期未改正的，处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3000</w:t>
      </w:r>
      <w:r>
        <w:rPr>
          <w:rFonts w:hint="eastAsia" w:ascii="宋体" w:hAnsi="宋体"/>
          <w:color w:val="000000" w:themeColor="text1"/>
          <w:szCs w:val="21"/>
        </w:rPr>
        <w:t>元以上</w:t>
      </w:r>
      <w:r>
        <w:rPr>
          <w:rFonts w:ascii="宋体" w:hAnsi="宋体"/>
          <w:color w:val="000000" w:themeColor="text1"/>
          <w:szCs w:val="21"/>
        </w:rPr>
        <w:t>5000</w:t>
      </w:r>
      <w:r>
        <w:rPr>
          <w:rFonts w:hint="eastAsia" w:ascii="宋体" w:hAnsi="宋体"/>
          <w:color w:val="000000" w:themeColor="text1"/>
          <w:szCs w:val="21"/>
        </w:rPr>
        <w:t>元以下的罚款；情节严重的，处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7000</w:t>
      </w:r>
      <w:r>
        <w:rPr>
          <w:rFonts w:hint="eastAsia" w:ascii="宋体" w:hAnsi="宋体"/>
          <w:color w:val="000000" w:themeColor="text1"/>
          <w:szCs w:val="21"/>
        </w:rPr>
        <w:t>元以上</w:t>
      </w:r>
      <w:r>
        <w:rPr>
          <w:rFonts w:ascii="宋体" w:hAnsi="宋体"/>
          <w:color w:val="000000" w:themeColor="text1"/>
          <w:szCs w:val="21"/>
        </w:rPr>
        <w:t>1</w:t>
      </w:r>
      <w:r>
        <w:rPr>
          <w:rFonts w:hint="eastAsia" w:ascii="宋体" w:hAnsi="宋体"/>
          <w:color w:val="000000" w:themeColor="text1"/>
          <w:szCs w:val="21"/>
        </w:rPr>
        <w:t>万元以下的罚款。</w:t>
      </w:r>
    </w:p>
    <w:p>
      <w:pPr>
        <w:ind w:firstLine="420" w:firstLineChars="200"/>
        <w:rPr>
          <w:rFonts w:ascii="黑体" w:hAnsi="黑体" w:eastAsia="黑体"/>
          <w:color w:val="000000" w:themeColor="text1"/>
          <w:szCs w:val="21"/>
        </w:rPr>
      </w:pPr>
      <w:r>
        <w:rPr>
          <w:rFonts w:hint="eastAsia" w:ascii="黑体" w:hAnsi="黑体" w:eastAsia="黑体"/>
          <w:color w:val="000000" w:themeColor="text1"/>
          <w:szCs w:val="21"/>
        </w:rPr>
        <w:t>（十一）违法行为：安全评价机构、安全生产检测检验机构的安全评价项目组组长及负责勘验人员不到现场实际地点开展勘验等有关工作的。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《安全评价检测检验机构管理办法》第二十二条第一款第（八）项规定：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安全评价检测检验机构及其从业人员不得有下列行为：……（八）安全评价项目组组长及负责勘验人员不到现场实际地点开展勘验等有关工作的；……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《安全评价检测检验机构管理办法》第三十条第（八）项规定：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八）安全评价项目组组长及负责勘验人员不到现场实际地点开展勘验等有关工作的；……</w:t>
      </w:r>
    </w:p>
    <w:p>
      <w:pPr>
        <w:pStyle w:val="6"/>
        <w:ind w:firstLine="422" w:firstLineChars="200"/>
        <w:rPr>
          <w:rFonts w:hAnsi="宋体" w:cs="宋体"/>
          <w:color w:val="000000" w:themeColor="text1"/>
        </w:rPr>
      </w:pPr>
      <w:r>
        <w:rPr>
          <w:rFonts w:hint="eastAsia" w:hAnsi="宋体"/>
          <w:b/>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安全评价项目组组长及负责勘验人员不到现场开展安全评价活动</w:t>
      </w:r>
      <w:r>
        <w:rPr>
          <w:rFonts w:hAnsi="宋体" w:cs="宋体"/>
          <w:color w:val="000000" w:themeColor="text1"/>
        </w:rPr>
        <w:t>3</w:t>
      </w:r>
      <w:r>
        <w:rPr>
          <w:rFonts w:hint="eastAsia" w:hAnsi="宋体" w:cs="宋体"/>
          <w:color w:val="000000" w:themeColor="text1"/>
        </w:rPr>
        <w:t>人次以下的，可以并处</w:t>
      </w:r>
      <w:r>
        <w:rPr>
          <w:rFonts w:hAnsi="宋体" w:cs="宋体"/>
          <w:color w:val="000000" w:themeColor="text1"/>
        </w:rPr>
        <w:t>5000</w:t>
      </w:r>
      <w:r>
        <w:rPr>
          <w:rFonts w:hint="eastAsia" w:hAnsi="宋体" w:cs="宋体"/>
          <w:color w:val="000000" w:themeColor="text1"/>
        </w:rPr>
        <w:t>元以下的罚款；逾期未改正的，处1万元以上2万元以下的罚款，对相关责任人处1</w:t>
      </w:r>
      <w:r>
        <w:rPr>
          <w:rFonts w:hAnsi="宋体" w:cs="宋体"/>
          <w:color w:val="000000" w:themeColor="text1"/>
        </w:rPr>
        <w:t>000</w:t>
      </w:r>
      <w:r>
        <w:rPr>
          <w:rFonts w:hint="eastAsia" w:hAnsi="宋体" w:cs="宋体"/>
          <w:color w:val="000000" w:themeColor="text1"/>
        </w:rPr>
        <w:t>元以上5</w:t>
      </w:r>
      <w:r>
        <w:rPr>
          <w:rFonts w:hAnsi="宋体" w:cs="宋体"/>
          <w:color w:val="000000" w:themeColor="text1"/>
        </w:rPr>
        <w:t>000</w:t>
      </w:r>
      <w:r>
        <w:rPr>
          <w:rFonts w:hint="eastAsia" w:hAnsi="宋体" w:cs="宋体"/>
          <w:color w:val="000000" w:themeColor="text1"/>
        </w:rPr>
        <w:t>元以下的罚款；情节严重的，处1万元以上2万元以下的罚款，对相关责任人处</w:t>
      </w:r>
      <w:r>
        <w:rPr>
          <w:rFonts w:hAnsi="宋体" w:cs="宋体"/>
          <w:color w:val="000000" w:themeColor="text1"/>
        </w:rPr>
        <w:t>5000</w:t>
      </w:r>
      <w:r>
        <w:rPr>
          <w:rFonts w:hint="eastAsia" w:hAnsi="宋体" w:cs="宋体"/>
          <w:color w:val="000000" w:themeColor="text1"/>
        </w:rPr>
        <w:t>元以上</w:t>
      </w:r>
      <w:r>
        <w:rPr>
          <w:rFonts w:hAnsi="宋体" w:cs="宋体"/>
          <w:color w:val="000000" w:themeColor="text1"/>
        </w:rPr>
        <w:t>1</w:t>
      </w:r>
      <w:r>
        <w:rPr>
          <w:rFonts w:hint="eastAsia" w:hAnsi="宋体" w:cs="宋体"/>
          <w:color w:val="000000" w:themeColor="text1"/>
        </w:rPr>
        <w:t>万元以下的罚款；</w:t>
      </w:r>
    </w:p>
    <w:p>
      <w:pPr>
        <w:pStyle w:val="6"/>
        <w:ind w:firstLine="420" w:firstLineChars="200"/>
        <w:rPr>
          <w:rFonts w:hAnsi="宋体" w:cs="宋体"/>
          <w:color w:val="000000" w:themeColor="text1"/>
        </w:rPr>
      </w:pPr>
      <w:r>
        <w:rPr>
          <w:rFonts w:hAnsi="宋体" w:cs="宋体"/>
          <w:color w:val="000000" w:themeColor="text1"/>
        </w:rPr>
        <w:t>2</w:t>
      </w:r>
      <w:r>
        <w:rPr>
          <w:rFonts w:hint="eastAsia" w:hAnsi="宋体" w:cs="宋体"/>
          <w:color w:val="000000" w:themeColor="text1"/>
        </w:rPr>
        <w:t>.安全评价项目组组长及负责勘验人员不到现场开展安全评价活动</w:t>
      </w:r>
      <w:r>
        <w:rPr>
          <w:rFonts w:hAnsi="宋体" w:cs="宋体"/>
          <w:color w:val="000000" w:themeColor="text1"/>
        </w:rPr>
        <w:t>3</w:t>
      </w:r>
      <w:r>
        <w:rPr>
          <w:rFonts w:hint="eastAsia" w:hAnsi="宋体" w:cs="宋体"/>
          <w:color w:val="000000" w:themeColor="text1"/>
        </w:rPr>
        <w:t>人次以上的，可以并处5</w:t>
      </w:r>
      <w:r>
        <w:rPr>
          <w:rFonts w:hAnsi="宋体" w:cs="宋体"/>
          <w:color w:val="000000" w:themeColor="text1"/>
        </w:rPr>
        <w:t>000</w:t>
      </w:r>
      <w:r>
        <w:rPr>
          <w:rFonts w:hint="eastAsia" w:hAnsi="宋体" w:cs="宋体"/>
          <w:color w:val="000000" w:themeColor="text1"/>
        </w:rPr>
        <w:t>元以上1万元以下的罚款；逾期未改正的，处</w:t>
      </w:r>
      <w:r>
        <w:rPr>
          <w:rFonts w:hAnsi="宋体" w:cs="宋体"/>
          <w:color w:val="000000" w:themeColor="text1"/>
        </w:rPr>
        <w:t>2</w:t>
      </w:r>
      <w:r>
        <w:rPr>
          <w:rFonts w:hint="eastAsia" w:hAnsi="宋体" w:cs="宋体"/>
          <w:color w:val="000000" w:themeColor="text1"/>
        </w:rPr>
        <w:t>万元以上</w:t>
      </w:r>
      <w:r>
        <w:rPr>
          <w:rFonts w:hAnsi="宋体" w:cs="宋体"/>
          <w:color w:val="000000" w:themeColor="text1"/>
        </w:rPr>
        <w:t>3</w:t>
      </w:r>
      <w:r>
        <w:rPr>
          <w:rFonts w:hint="eastAsia" w:hAnsi="宋体" w:cs="宋体"/>
          <w:color w:val="000000" w:themeColor="text1"/>
        </w:rPr>
        <w:t>万元以下的罚款，对相关责任人处1</w:t>
      </w:r>
      <w:r>
        <w:rPr>
          <w:rFonts w:hAnsi="宋体" w:cs="宋体"/>
          <w:color w:val="000000" w:themeColor="text1"/>
        </w:rPr>
        <w:t>000</w:t>
      </w:r>
      <w:r>
        <w:rPr>
          <w:rFonts w:hint="eastAsia" w:hAnsi="宋体" w:cs="宋体"/>
          <w:color w:val="000000" w:themeColor="text1"/>
        </w:rPr>
        <w:t>元以上5</w:t>
      </w:r>
      <w:r>
        <w:rPr>
          <w:rFonts w:hAnsi="宋体" w:cs="宋体"/>
          <w:color w:val="000000" w:themeColor="text1"/>
        </w:rPr>
        <w:t>000</w:t>
      </w:r>
      <w:r>
        <w:rPr>
          <w:rFonts w:hint="eastAsia" w:hAnsi="宋体" w:cs="宋体"/>
          <w:color w:val="000000" w:themeColor="text1"/>
        </w:rPr>
        <w:t>元以下的罚款；情节严重的，处</w:t>
      </w:r>
      <w:r>
        <w:rPr>
          <w:rFonts w:hAnsi="宋体" w:cs="宋体"/>
          <w:color w:val="000000" w:themeColor="text1"/>
        </w:rPr>
        <w:t>2</w:t>
      </w:r>
      <w:r>
        <w:rPr>
          <w:rFonts w:hint="eastAsia" w:hAnsi="宋体" w:cs="宋体"/>
          <w:color w:val="000000" w:themeColor="text1"/>
        </w:rPr>
        <w:t>万元以上</w:t>
      </w:r>
      <w:r>
        <w:rPr>
          <w:rFonts w:hAnsi="宋体" w:cs="宋体"/>
          <w:color w:val="000000" w:themeColor="text1"/>
        </w:rPr>
        <w:t>3</w:t>
      </w:r>
      <w:r>
        <w:rPr>
          <w:rFonts w:hint="eastAsia" w:hAnsi="宋体" w:cs="宋体"/>
          <w:color w:val="000000" w:themeColor="text1"/>
        </w:rPr>
        <w:t>万元以下的罚款，对相关责任人处</w:t>
      </w:r>
      <w:r>
        <w:rPr>
          <w:rFonts w:hAnsi="宋体" w:cs="宋体"/>
          <w:color w:val="000000" w:themeColor="text1"/>
        </w:rPr>
        <w:t>5000</w:t>
      </w:r>
      <w:r>
        <w:rPr>
          <w:rFonts w:hint="eastAsia" w:hAnsi="宋体" w:cs="宋体"/>
          <w:color w:val="000000" w:themeColor="text1"/>
        </w:rPr>
        <w:t>元以上</w:t>
      </w:r>
      <w:r>
        <w:rPr>
          <w:rFonts w:hAnsi="宋体" w:cs="宋体"/>
          <w:color w:val="000000" w:themeColor="text1"/>
        </w:rPr>
        <w:t>1</w:t>
      </w:r>
      <w:r>
        <w:rPr>
          <w:rFonts w:hint="eastAsia" w:hAnsi="宋体" w:cs="宋体"/>
          <w:color w:val="000000" w:themeColor="text1"/>
        </w:rPr>
        <w:t>万元以下的罚款。</w:t>
      </w:r>
    </w:p>
    <w:p>
      <w:pPr>
        <w:ind w:firstLine="420" w:firstLineChars="200"/>
        <w:rPr>
          <w:rFonts w:ascii="黑体" w:hAnsi="黑体" w:eastAsia="黑体"/>
          <w:color w:val="000000" w:themeColor="text1"/>
          <w:szCs w:val="21"/>
        </w:rPr>
      </w:pPr>
      <w:r>
        <w:rPr>
          <w:rFonts w:hint="eastAsia" w:ascii="黑体" w:hAnsi="黑体" w:eastAsia="黑体"/>
          <w:color w:val="000000" w:themeColor="text1"/>
          <w:szCs w:val="21"/>
        </w:rPr>
        <w:t>（十二）违法行为：安全评价机构、安全生产检测检验机构承担现场检测检验的人员不到现场实际地点开展设备检测检验等有关工作的。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《安全评价检测检验机构管理办法》第二十二条第一款第（九）项规定：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安全评价检测检验机构及其从业人员不得有下列行为：……（九）承担现场检测检验的人员不到现场实际地点开展设备检测检验等有关工作的；……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《安全评价检测检验机构管理办法》第三十条第（九）项规定：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九）承担现场检测检验的人员不到现场实际地点开展设备检测检验等有关工作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B</w:t>
      </w:r>
      <w:r>
        <w:rPr>
          <w:rFonts w:hint="eastAsia" w:ascii="宋体" w:hAnsi="宋体"/>
          <w:bCs/>
          <w:color w:val="000000" w:themeColor="text1"/>
          <w:szCs w:val="21"/>
        </w:rPr>
        <w:t>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安全评价检测检验机构承担现场检测检验的人员不到现场实际地点开展设备检测检验等有关工作，被发现3人次以下的，可以处5</w:t>
      </w:r>
      <w:r>
        <w:rPr>
          <w:rFonts w:ascii="宋体" w:hAnsi="宋体"/>
          <w:color w:val="000000" w:themeColor="text1"/>
          <w:szCs w:val="21"/>
        </w:rPr>
        <w:t>000</w:t>
      </w:r>
      <w:r>
        <w:rPr>
          <w:rFonts w:hint="eastAsia" w:ascii="宋体" w:hAnsi="宋体"/>
          <w:color w:val="000000" w:themeColor="text1"/>
          <w:szCs w:val="21"/>
        </w:rPr>
        <w:t>元以下的罚款；逾期未改正的，处1万元以上2万元以下的罚款，对相关责任人处1</w:t>
      </w:r>
      <w:r>
        <w:rPr>
          <w:rFonts w:ascii="宋体" w:hAnsi="宋体"/>
          <w:color w:val="000000" w:themeColor="text1"/>
          <w:szCs w:val="21"/>
        </w:rPr>
        <w:t>000</w:t>
      </w:r>
      <w:r>
        <w:rPr>
          <w:rFonts w:hint="eastAsia" w:ascii="宋体" w:hAnsi="宋体"/>
          <w:color w:val="000000" w:themeColor="text1"/>
          <w:szCs w:val="21"/>
        </w:rPr>
        <w:t>元以上3</w:t>
      </w:r>
      <w:r>
        <w:rPr>
          <w:rFonts w:ascii="宋体" w:hAnsi="宋体"/>
          <w:color w:val="000000" w:themeColor="text1"/>
          <w:szCs w:val="21"/>
        </w:rPr>
        <w:t>000</w:t>
      </w:r>
      <w:r>
        <w:rPr>
          <w:rFonts w:hint="eastAsia" w:ascii="宋体" w:hAnsi="宋体"/>
          <w:color w:val="000000" w:themeColor="text1"/>
          <w:szCs w:val="21"/>
        </w:rPr>
        <w:t>元以下的罚款；情节严重的，处1万元以上2万元以下的罚款，对相关责任人处</w:t>
      </w:r>
      <w:r>
        <w:rPr>
          <w:rFonts w:ascii="宋体" w:hAnsi="宋体"/>
          <w:color w:val="000000" w:themeColor="text1"/>
          <w:szCs w:val="21"/>
        </w:rPr>
        <w:t>5000</w:t>
      </w:r>
      <w:r>
        <w:rPr>
          <w:rFonts w:hint="eastAsia" w:ascii="宋体" w:hAnsi="宋体"/>
          <w:color w:val="000000" w:themeColor="text1"/>
          <w:szCs w:val="21"/>
        </w:rPr>
        <w:t>元以上</w:t>
      </w:r>
      <w:r>
        <w:rPr>
          <w:rFonts w:ascii="宋体" w:hAnsi="宋体"/>
          <w:color w:val="000000" w:themeColor="text1"/>
          <w:szCs w:val="21"/>
        </w:rPr>
        <w:t>7000</w:t>
      </w:r>
      <w:r>
        <w:rPr>
          <w:rFonts w:hint="eastAsia" w:ascii="宋体" w:hAnsi="宋体"/>
          <w:color w:val="000000" w:themeColor="text1"/>
          <w:szCs w:val="21"/>
        </w:rPr>
        <w:t>元以下的罚款；</w:t>
      </w:r>
    </w:p>
    <w:p>
      <w:pPr>
        <w:ind w:firstLine="420" w:firstLineChars="200"/>
        <w:rPr>
          <w:rFonts w:ascii="华文楷体" w:hAnsi="华文楷体" w:eastAsia="华文楷体"/>
          <w:color w:val="000000" w:themeColor="text1"/>
          <w:szCs w:val="21"/>
        </w:rPr>
      </w:pPr>
      <w:r>
        <w:rPr>
          <w:rFonts w:ascii="宋体" w:hAnsi="宋体"/>
          <w:color w:val="000000" w:themeColor="text1"/>
          <w:szCs w:val="21"/>
        </w:rPr>
        <w:t>2.</w:t>
      </w:r>
      <w:r>
        <w:rPr>
          <w:rFonts w:hint="eastAsia" w:ascii="宋体" w:hAnsi="宋体"/>
          <w:color w:val="000000" w:themeColor="text1"/>
          <w:szCs w:val="21"/>
        </w:rPr>
        <w:t>安全评价检测检验机构承担现场检测检验的人员不到现场实际地点开展设备检测检验等有关工作，被发现3人次以上的，可以处5</w:t>
      </w:r>
      <w:r>
        <w:rPr>
          <w:rFonts w:ascii="宋体" w:hAnsi="宋体"/>
          <w:color w:val="000000" w:themeColor="text1"/>
          <w:szCs w:val="21"/>
        </w:rPr>
        <w:t>000</w:t>
      </w:r>
      <w:r>
        <w:rPr>
          <w:rFonts w:hint="eastAsia" w:ascii="宋体" w:hAnsi="宋体"/>
          <w:color w:val="000000" w:themeColor="text1"/>
          <w:szCs w:val="21"/>
        </w:rPr>
        <w:t>元以上1万元以下的罚款；逾期未改正的，处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3000</w:t>
      </w:r>
      <w:r>
        <w:rPr>
          <w:rFonts w:hint="eastAsia" w:ascii="宋体" w:hAnsi="宋体"/>
          <w:color w:val="000000" w:themeColor="text1"/>
          <w:szCs w:val="21"/>
        </w:rPr>
        <w:t>元以上</w:t>
      </w:r>
      <w:r>
        <w:rPr>
          <w:rFonts w:ascii="宋体" w:hAnsi="宋体"/>
          <w:color w:val="000000" w:themeColor="text1"/>
          <w:szCs w:val="21"/>
        </w:rPr>
        <w:t>5000</w:t>
      </w:r>
      <w:r>
        <w:rPr>
          <w:rFonts w:hint="eastAsia" w:ascii="宋体" w:hAnsi="宋体"/>
          <w:color w:val="000000" w:themeColor="text1"/>
          <w:szCs w:val="21"/>
        </w:rPr>
        <w:t>元以下的罚款；情节严重的，处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3</w:t>
      </w:r>
      <w:r>
        <w:rPr>
          <w:rFonts w:hint="eastAsia" w:ascii="宋体" w:hAnsi="宋体"/>
          <w:color w:val="000000" w:themeColor="text1"/>
          <w:szCs w:val="21"/>
        </w:rPr>
        <w:t>万元以下的罚款，对相关责任人处</w:t>
      </w:r>
      <w:r>
        <w:rPr>
          <w:rFonts w:ascii="宋体" w:hAnsi="宋体"/>
          <w:color w:val="000000" w:themeColor="text1"/>
          <w:szCs w:val="21"/>
        </w:rPr>
        <w:t>7000</w:t>
      </w:r>
      <w:r>
        <w:rPr>
          <w:rFonts w:hint="eastAsia" w:ascii="宋体" w:hAnsi="宋体"/>
          <w:color w:val="000000" w:themeColor="text1"/>
          <w:szCs w:val="21"/>
        </w:rPr>
        <w:t>元以上</w:t>
      </w:r>
      <w:r>
        <w:rPr>
          <w:rFonts w:ascii="宋体" w:hAnsi="宋体"/>
          <w:color w:val="000000" w:themeColor="text1"/>
          <w:szCs w:val="21"/>
        </w:rPr>
        <w:t>1</w:t>
      </w:r>
      <w:r>
        <w:rPr>
          <w:rFonts w:hint="eastAsia" w:ascii="宋体" w:hAnsi="宋体"/>
          <w:color w:val="000000" w:themeColor="text1"/>
          <w:szCs w:val="21"/>
        </w:rPr>
        <w:t>万元以下的罚款。</w:t>
      </w:r>
    </w:p>
    <w:p>
      <w:pPr>
        <w:ind w:firstLine="420" w:firstLineChars="200"/>
        <w:rPr>
          <w:rFonts w:ascii="黑体" w:hAnsi="黑体" w:eastAsia="黑体"/>
          <w:color w:val="000000" w:themeColor="text1"/>
          <w:szCs w:val="21"/>
        </w:rPr>
      </w:pPr>
      <w:r>
        <w:rPr>
          <w:rFonts w:hint="eastAsia" w:ascii="黑体" w:hAnsi="黑体" w:eastAsia="黑体"/>
          <w:color w:val="000000" w:themeColor="text1"/>
          <w:szCs w:val="21"/>
        </w:rPr>
        <w:t>（十三）违法行为：未取得资质的安全评价机构、安全生产检测检验机构及其有关人员擅自从事安全评价、检测检验服务的。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《安全评价检测检验机构管理办法》第二十九条第一款规定：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未取得资质的机构及其有关人员擅自从事安全评价、检测检验服务的，责令立即停止违法行为，依照下列规定给予处罚：（一）机构有违法所得的，没收其违法所得，并处违法所得一倍以上三倍以下的罚款，但最高不得超过三万元；没有违法所得的，处五千元以上一万元以下的罚款；（二）有关人员处五千元以上一万元以下的罚款。</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《安全评价检测检验机构管理办法》第二十九条第一款规定：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未取得资质的机构及其有关人员擅自从事安全评价、检测检验服务的，责令立即停止违法行为，依照下列规定给予处罚：（一）机构有违法所得的，没收其违法所得，并处违法所得一倍以上三倍以下的罚款，但最高不得超过三万元；没有违法所得的，处五千元以上一万元以下的罚款；（二）有关人员处五千元以上一万元以下的罚款。</w:t>
      </w:r>
    </w:p>
    <w:p>
      <w:pPr>
        <w:pStyle w:val="6"/>
        <w:ind w:firstLine="422" w:firstLineChars="200"/>
        <w:rPr>
          <w:rFonts w:hAnsi="宋体" w:cs="宋体"/>
          <w:color w:val="000000" w:themeColor="text1"/>
        </w:rPr>
      </w:pPr>
      <w:r>
        <w:rPr>
          <w:rFonts w:hint="eastAsia" w:hAnsi="宋体"/>
          <w:b/>
          <w:color w:val="000000" w:themeColor="text1"/>
        </w:rPr>
        <w:t>【裁量基准】</w:t>
      </w:r>
      <w:r>
        <w:rPr>
          <w:rFonts w:hint="eastAsia" w:hAnsi="宋体" w:cs="宋体"/>
          <w:color w:val="000000" w:themeColor="text1"/>
        </w:rPr>
        <w:t>违反前款规定的违法行为，属于基础裁量C档，没有违法所得的，处5000元以上1万元以下的罚款；有违法所得的，没收违法所得，并按照以下裁量阶次处以罚款：</w:t>
      </w:r>
    </w:p>
    <w:p>
      <w:pPr>
        <w:pStyle w:val="6"/>
        <w:rPr>
          <w:rFonts w:hAnsi="宋体" w:cs="宋体"/>
          <w:color w:val="000000" w:themeColor="text1"/>
        </w:rPr>
      </w:pPr>
      <w:r>
        <w:rPr>
          <w:rFonts w:hint="eastAsia" w:hAnsi="宋体" w:cs="宋体"/>
          <w:color w:val="000000" w:themeColor="text1"/>
        </w:rPr>
        <w:t xml:space="preserve">    1.违法所得5000元以下的，处违法所得1倍的罚款；对有关人员处</w:t>
      </w:r>
      <w:r>
        <w:rPr>
          <w:rFonts w:hAnsi="宋体" w:cs="宋体"/>
          <w:color w:val="000000" w:themeColor="text1"/>
        </w:rPr>
        <w:t>5000</w:t>
      </w:r>
      <w:r>
        <w:rPr>
          <w:rFonts w:hint="eastAsia" w:hAnsi="宋体" w:cs="宋体"/>
          <w:color w:val="000000" w:themeColor="text1"/>
        </w:rPr>
        <w:t>元的罚款；</w:t>
      </w:r>
    </w:p>
    <w:p>
      <w:pPr>
        <w:pStyle w:val="6"/>
        <w:rPr>
          <w:rFonts w:hAnsi="宋体" w:cs="宋体"/>
          <w:color w:val="000000" w:themeColor="text1"/>
        </w:rPr>
      </w:pPr>
      <w:r>
        <w:rPr>
          <w:rFonts w:hint="eastAsia" w:hAnsi="宋体" w:cs="宋体"/>
          <w:color w:val="000000" w:themeColor="text1"/>
        </w:rPr>
        <w:t xml:space="preserve">    2.违法所得5000元以上8000元以下的，处违法所得2倍的罚款；对有关人员处</w:t>
      </w:r>
      <w:r>
        <w:rPr>
          <w:rFonts w:hAnsi="宋体" w:cs="宋体"/>
          <w:color w:val="000000" w:themeColor="text1"/>
        </w:rPr>
        <w:t>5000</w:t>
      </w:r>
      <w:r>
        <w:rPr>
          <w:rFonts w:hint="eastAsia" w:hAnsi="宋体" w:cs="宋体"/>
          <w:color w:val="000000" w:themeColor="text1"/>
        </w:rPr>
        <w:t>元以上不满8</w:t>
      </w:r>
      <w:r>
        <w:rPr>
          <w:rFonts w:hAnsi="宋体" w:cs="宋体"/>
          <w:color w:val="000000" w:themeColor="text1"/>
        </w:rPr>
        <w:t>000</w:t>
      </w:r>
      <w:r>
        <w:rPr>
          <w:rFonts w:hint="eastAsia" w:hAnsi="宋体" w:cs="宋体"/>
          <w:color w:val="000000" w:themeColor="text1"/>
        </w:rPr>
        <w:t>元的罚款；</w:t>
      </w:r>
    </w:p>
    <w:p>
      <w:pPr>
        <w:ind w:firstLine="420" w:firstLineChars="200"/>
        <w:rPr>
          <w:rFonts w:hAnsi="宋体" w:cs="宋体"/>
          <w:color w:val="000000" w:themeColor="text1"/>
        </w:rPr>
      </w:pPr>
      <w:r>
        <w:rPr>
          <w:rFonts w:hint="eastAsia" w:hAnsi="宋体" w:cs="宋体"/>
          <w:color w:val="000000" w:themeColor="text1"/>
        </w:rPr>
        <w:t>3.违法所得8000元以上的，处违法所得3倍的罚款，但罚款数额最高不超过3万元；对有关人员处8</w:t>
      </w:r>
      <w:r>
        <w:rPr>
          <w:rFonts w:hAnsi="宋体" w:cs="宋体"/>
          <w:color w:val="000000" w:themeColor="text1"/>
        </w:rPr>
        <w:t>000</w:t>
      </w:r>
      <w:r>
        <w:rPr>
          <w:rFonts w:hint="eastAsia" w:hAnsi="宋体" w:cs="宋体"/>
          <w:color w:val="000000" w:themeColor="text1"/>
        </w:rPr>
        <w:t>元以上1万元以下的罚款。</w:t>
      </w:r>
    </w:p>
    <w:p>
      <w:pPr>
        <w:spacing w:line="360" w:lineRule="exact"/>
        <w:ind w:firstLine="480" w:firstLineChars="200"/>
        <w:rPr>
          <w:rFonts w:ascii="黑体" w:hAnsi="黑体" w:eastAsia="黑体" w:cs="宋体"/>
          <w:color w:val="000000" w:themeColor="text1"/>
          <w:sz w:val="24"/>
        </w:rPr>
      </w:pPr>
      <w:r>
        <w:rPr>
          <w:rFonts w:hint="eastAsia" w:ascii="黑体" w:hAnsi="黑体" w:eastAsia="黑体" w:cs="宋体"/>
          <w:color w:val="000000" w:themeColor="text1"/>
          <w:sz w:val="24"/>
        </w:rPr>
        <w:t>十一、《生产安全事故应急预案管理办法》相关规定裁量基准</w:t>
      </w:r>
    </w:p>
    <w:p>
      <w:pPr>
        <w:spacing w:line="360" w:lineRule="exact"/>
        <w:ind w:firstLine="420" w:firstLineChars="200"/>
        <w:rPr>
          <w:rFonts w:ascii="宋体" w:hAnsi="宋体" w:cs="宋体"/>
          <w:b/>
          <w:bCs/>
          <w:color w:val="000000" w:themeColor="text1"/>
          <w:szCs w:val="21"/>
        </w:rPr>
      </w:pPr>
      <w:r>
        <w:rPr>
          <w:rFonts w:hint="eastAsia" w:ascii="黑体" w:hAnsi="黑体" w:eastAsia="黑体" w:cs="宋体"/>
          <w:color w:val="000000" w:themeColor="text1"/>
          <w:szCs w:val="21"/>
        </w:rPr>
        <w:t>（一）违法行为：生产经营单位在应急预案编制前未按照规定开展风险辨识、评估和应急资源调查的。</w:t>
      </w:r>
    </w:p>
    <w:p>
      <w:pPr>
        <w:spacing w:line="360" w:lineRule="exact"/>
        <w:ind w:firstLine="422" w:firstLineChars="200"/>
        <w:rPr>
          <w:rFonts w:ascii="宋体" w:hAnsi="宋体" w:cs="宋体"/>
          <w:color w:val="000000" w:themeColor="text1"/>
          <w:szCs w:val="21"/>
        </w:rPr>
      </w:pPr>
      <w:r>
        <w:rPr>
          <w:rFonts w:hint="eastAsia" w:ascii="宋体" w:hAnsi="宋体" w:cs="宋体"/>
          <w:b/>
          <w:bCs/>
          <w:color w:val="000000" w:themeColor="text1"/>
          <w:szCs w:val="21"/>
        </w:rPr>
        <w:t>【违法依据】</w:t>
      </w:r>
      <w:r>
        <w:rPr>
          <w:rFonts w:hint="eastAsia" w:ascii="宋体" w:hAnsi="宋体" w:cs="宋体"/>
          <w:color w:val="000000" w:themeColor="text1"/>
          <w:szCs w:val="21"/>
        </w:rPr>
        <w:t>《生产安全事故应急预案管理办法》第十条第一款规定：</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编制应急预案前，编制单位应当进行事故风险辨识、评估和应急资源调查。</w:t>
      </w:r>
    </w:p>
    <w:p>
      <w:pPr>
        <w:spacing w:line="360" w:lineRule="exact"/>
        <w:ind w:firstLine="420" w:firstLineChars="200"/>
        <w:rPr>
          <w:rFonts w:ascii="华文楷体" w:hAnsi="华文楷体" w:eastAsia="华文楷体" w:cs="华文楷体"/>
          <w:color w:val="000000" w:themeColor="text1"/>
          <w:szCs w:val="21"/>
        </w:rPr>
      </w:pPr>
      <w:r>
        <w:rPr>
          <w:rFonts w:hint="eastAsia" w:ascii="宋体" w:hAnsi="宋体" w:cs="宋体"/>
          <w:color w:val="000000" w:themeColor="text1"/>
          <w:szCs w:val="21"/>
        </w:rPr>
        <w:t>【</w:t>
      </w:r>
      <w:r>
        <w:rPr>
          <w:rFonts w:hint="eastAsia" w:ascii="宋体" w:hAnsi="宋体" w:cs="宋体"/>
          <w:b/>
          <w:bCs/>
          <w:color w:val="000000" w:themeColor="text1"/>
          <w:szCs w:val="21"/>
        </w:rPr>
        <w:t>处罚依据</w:t>
      </w:r>
      <w:r>
        <w:rPr>
          <w:rFonts w:hint="eastAsia" w:ascii="宋体" w:hAnsi="宋体" w:cs="宋体"/>
          <w:color w:val="000000" w:themeColor="text1"/>
          <w:szCs w:val="21"/>
        </w:rPr>
        <w:t>】《生产安全事故应急预案管理办法》第四十五条第一款第（一）项规定：</w:t>
      </w:r>
    </w:p>
    <w:p>
      <w:pPr>
        <w:spacing w:line="360" w:lineRule="exact"/>
        <w:ind w:firstLine="420" w:firstLineChars="200"/>
        <w:rPr>
          <w:rFonts w:ascii="华文楷体" w:hAnsi="华文楷体" w:eastAsia="华文楷体" w:cs="华文楷体"/>
          <w:color w:val="000000" w:themeColor="text1"/>
          <w:szCs w:val="21"/>
        </w:rPr>
      </w:pPr>
      <w:bookmarkStart w:id="13" w:name="tiao_45_kuan_1"/>
      <w:bookmarkEnd w:id="13"/>
      <w:r>
        <w:rPr>
          <w:rFonts w:ascii="华文楷体" w:hAnsi="华文楷体" w:eastAsia="华文楷体" w:cs="华文楷体"/>
          <w:color w:val="000000" w:themeColor="text1"/>
          <w:szCs w:val="21"/>
        </w:rPr>
        <w:t>生产经营单位有下列情形之一的，由县级以上人民政府应急管理部门责令限期改正，可以处1万元以上3万元以下的罚款：</w:t>
      </w:r>
      <w:bookmarkStart w:id="14" w:name="tiao_45_kuan_1_xiang_1"/>
      <w:bookmarkEnd w:id="14"/>
      <w:r>
        <w:rPr>
          <w:rFonts w:ascii="华文楷体" w:hAnsi="华文楷体" w:eastAsia="华文楷体" w:cs="华文楷体"/>
          <w:color w:val="000000" w:themeColor="text1"/>
          <w:szCs w:val="21"/>
        </w:rPr>
        <w:t>（一）在应急预案编制前未按照规定开展风险辨识、评估和应急资源调查的；</w:t>
      </w:r>
      <w:r>
        <w:rPr>
          <w:rFonts w:hint="eastAsia" w:ascii="华文楷体" w:hAnsi="华文楷体" w:eastAsia="华文楷体" w:cs="华文楷体"/>
          <w:color w:val="000000" w:themeColor="text1"/>
          <w:szCs w:val="21"/>
        </w:rPr>
        <w:t>……</w:t>
      </w:r>
    </w:p>
    <w:p>
      <w:pPr>
        <w:spacing w:line="360" w:lineRule="exact"/>
        <w:ind w:firstLine="422" w:firstLineChars="200"/>
        <w:rPr>
          <w:rFonts w:ascii="宋体"/>
          <w:color w:val="000000" w:themeColor="text1"/>
          <w:szCs w:val="21"/>
        </w:rPr>
      </w:pPr>
      <w:r>
        <w:rPr>
          <w:rFonts w:hint="eastAsia" w:ascii="宋体" w:hAnsi="宋体" w:cs="宋体"/>
          <w:b/>
          <w:bCs/>
          <w:color w:val="000000" w:themeColor="text1"/>
          <w:szCs w:val="21"/>
        </w:rPr>
        <w:t>【裁量基准】</w:t>
      </w:r>
      <w:r>
        <w:rPr>
          <w:rFonts w:hint="eastAsia" w:ascii="宋体" w:hAnsi="宋体" w:cs="宋体"/>
          <w:color w:val="000000" w:themeColor="text1"/>
          <w:szCs w:val="21"/>
        </w:rPr>
        <w:t>违反前款规定的违法行为，属于基础裁量</w:t>
      </w:r>
      <w:r>
        <w:rPr>
          <w:rFonts w:ascii="宋体" w:hAnsi="宋体" w:cs="宋体"/>
          <w:color w:val="000000" w:themeColor="text1"/>
          <w:szCs w:val="21"/>
        </w:rPr>
        <w:t>C</w:t>
      </w:r>
      <w:r>
        <w:rPr>
          <w:rFonts w:hint="eastAsia" w:ascii="宋体" w:hAnsi="宋体" w:cs="宋体"/>
          <w:color w:val="000000" w:themeColor="text1"/>
          <w:szCs w:val="21"/>
        </w:rPr>
        <w:t>档，按照以下裁量阶次处以罚款：</w:t>
      </w:r>
    </w:p>
    <w:p>
      <w:pPr>
        <w:spacing w:line="360" w:lineRule="exact"/>
        <w:ind w:firstLine="411" w:firstLineChars="196"/>
        <w:rPr>
          <w:rFonts w:ascii="宋体" w:hAnsi="宋体" w:cs="宋体"/>
          <w:color w:val="000000" w:themeColor="text1"/>
        </w:rPr>
      </w:pPr>
      <w:r>
        <w:rPr>
          <w:rFonts w:ascii="宋体" w:hAnsi="宋体" w:cs="宋体"/>
          <w:color w:val="000000" w:themeColor="text1"/>
          <w:szCs w:val="21"/>
        </w:rPr>
        <w:t>1.</w:t>
      </w:r>
      <w:r>
        <w:rPr>
          <w:rFonts w:hint="eastAsia" w:ascii="宋体" w:hAnsi="宋体" w:cs="宋体"/>
          <w:color w:val="000000" w:themeColor="text1"/>
        </w:rPr>
        <w:t>除危险物品的生产、经营、储存单位以及矿山、金属冶炼、建筑施工、道路运输单位以外的生产经营单位，在应急预案编制前未按照规定开展风险辨识、评估和应急资源调查的，可以处1万元以上2万元以下的罚款；</w:t>
      </w:r>
    </w:p>
    <w:p>
      <w:pPr>
        <w:spacing w:line="360" w:lineRule="exact"/>
        <w:ind w:firstLine="411" w:firstLineChars="196"/>
        <w:rPr>
          <w:rFonts w:ascii="宋体" w:hAnsi="宋体" w:cs="宋体"/>
          <w:color w:val="000000" w:themeColor="text1"/>
        </w:rPr>
      </w:pPr>
      <w:r>
        <w:rPr>
          <w:rFonts w:ascii="宋体" w:hAnsi="宋体" w:cs="宋体"/>
          <w:color w:val="000000" w:themeColor="text1"/>
        </w:rPr>
        <w:t>2</w:t>
      </w:r>
      <w:r>
        <w:rPr>
          <w:rFonts w:ascii="宋体" w:hAnsi="宋体" w:cs="宋体"/>
          <w:color w:val="000000" w:themeColor="text1"/>
          <w:szCs w:val="21"/>
        </w:rPr>
        <w:t>.</w:t>
      </w:r>
      <w:r>
        <w:rPr>
          <w:rFonts w:hint="eastAsia" w:ascii="宋体" w:hAnsi="宋体" w:cs="宋体"/>
          <w:color w:val="000000" w:themeColor="text1"/>
        </w:rPr>
        <w:t>危险物品的生产、经营、储存单位以及矿山、金属冶炼、建筑施工、道路运输单位，在应急预案编制前未按照规定开展风险辨识、评估和应急资源调查的，可以处</w:t>
      </w:r>
      <w:r>
        <w:rPr>
          <w:rFonts w:ascii="宋体" w:hAnsi="宋体" w:cs="宋体"/>
          <w:color w:val="000000" w:themeColor="text1"/>
        </w:rPr>
        <w:t>2</w:t>
      </w:r>
      <w:r>
        <w:rPr>
          <w:rFonts w:hint="eastAsia" w:ascii="宋体" w:hAnsi="宋体" w:cs="宋体"/>
          <w:color w:val="000000" w:themeColor="text1"/>
        </w:rPr>
        <w:t>万元以上</w:t>
      </w:r>
      <w:r>
        <w:rPr>
          <w:rFonts w:ascii="宋体" w:hAnsi="宋体" w:cs="宋体"/>
          <w:color w:val="000000" w:themeColor="text1"/>
        </w:rPr>
        <w:t>3</w:t>
      </w:r>
      <w:r>
        <w:rPr>
          <w:rFonts w:hint="eastAsia" w:ascii="宋体" w:hAnsi="宋体" w:cs="宋体"/>
          <w:color w:val="000000" w:themeColor="text1"/>
        </w:rPr>
        <w:t>万元以下的罚款。</w:t>
      </w:r>
    </w:p>
    <w:p>
      <w:pPr>
        <w:spacing w:line="360" w:lineRule="exact"/>
        <w:ind w:firstLine="420" w:firstLineChars="200"/>
        <w:rPr>
          <w:rFonts w:ascii="宋体" w:hAnsi="宋体" w:cs="宋体"/>
          <w:b/>
          <w:bCs/>
          <w:color w:val="000000" w:themeColor="text1"/>
          <w:szCs w:val="21"/>
        </w:rPr>
      </w:pPr>
      <w:r>
        <w:rPr>
          <w:rFonts w:hint="eastAsia" w:ascii="黑体" w:hAnsi="黑体" w:eastAsia="黑体" w:cs="宋体"/>
          <w:color w:val="000000" w:themeColor="text1"/>
          <w:szCs w:val="21"/>
        </w:rPr>
        <w:t>（二）违法行为：矿山、金属冶炼和易燃易爆物品、危险化学品的生产、经营（带储存设施的，下同）、储存、运输企业，以及使用危险化学品达到国家规定数量的化工企业、烟花爆竹生产、批发经营企业和中型规模以上的其他生产经营未按照规定开展应急预案评审的。</w:t>
      </w:r>
    </w:p>
    <w:p>
      <w:pPr>
        <w:spacing w:line="360" w:lineRule="exact"/>
        <w:ind w:firstLine="422" w:firstLineChars="200"/>
        <w:rPr>
          <w:rFonts w:ascii="宋体" w:hAnsi="宋体" w:cs="宋体"/>
          <w:color w:val="000000" w:themeColor="text1"/>
          <w:szCs w:val="21"/>
        </w:rPr>
      </w:pPr>
      <w:r>
        <w:rPr>
          <w:rFonts w:hint="eastAsia" w:ascii="宋体" w:hAnsi="宋体" w:cs="宋体"/>
          <w:b/>
          <w:bCs/>
          <w:color w:val="000000" w:themeColor="text1"/>
          <w:szCs w:val="21"/>
        </w:rPr>
        <w:t>【违法依据】</w:t>
      </w:r>
      <w:r>
        <w:rPr>
          <w:rFonts w:hint="eastAsia" w:ascii="宋体" w:hAnsi="宋体" w:cs="宋体"/>
          <w:color w:val="000000" w:themeColor="text1"/>
          <w:szCs w:val="21"/>
        </w:rPr>
        <w:t>《生产安全事故应急预案管理办法》第二十一条规定：</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矿山、金属冶炼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前款规定以外的其他生产经营单位可以根据自身需要，对本单位编制的应急预案进行论证。</w:t>
      </w:r>
    </w:p>
    <w:p>
      <w:pPr>
        <w:spacing w:line="360" w:lineRule="exact"/>
        <w:ind w:firstLine="420" w:firstLineChars="200"/>
        <w:rPr>
          <w:rFonts w:ascii="华文楷体" w:hAnsi="华文楷体" w:eastAsia="华文楷体" w:cs="华文楷体"/>
          <w:color w:val="000000" w:themeColor="text1"/>
          <w:szCs w:val="21"/>
        </w:rPr>
      </w:pPr>
      <w:r>
        <w:rPr>
          <w:rFonts w:hint="eastAsia" w:ascii="宋体" w:hAnsi="宋体" w:cs="宋体"/>
          <w:color w:val="000000" w:themeColor="text1"/>
          <w:szCs w:val="21"/>
        </w:rPr>
        <w:t>【</w:t>
      </w:r>
      <w:r>
        <w:rPr>
          <w:rFonts w:hint="eastAsia" w:ascii="宋体" w:hAnsi="宋体" w:cs="宋体"/>
          <w:b/>
          <w:bCs/>
          <w:color w:val="000000" w:themeColor="text1"/>
          <w:szCs w:val="21"/>
        </w:rPr>
        <w:t>处罚依据</w:t>
      </w:r>
      <w:r>
        <w:rPr>
          <w:rFonts w:hint="eastAsia" w:ascii="宋体" w:hAnsi="宋体" w:cs="宋体"/>
          <w:color w:val="000000" w:themeColor="text1"/>
          <w:szCs w:val="21"/>
        </w:rPr>
        <w:t>】《生产安全事故应急预案管理办法》第四十五条第一款第（二）项规定：</w:t>
      </w:r>
    </w:p>
    <w:p>
      <w:pPr>
        <w:spacing w:line="360" w:lineRule="exact"/>
        <w:ind w:firstLine="420" w:firstLineChars="200"/>
        <w:rPr>
          <w:rFonts w:ascii="华文楷体" w:hAnsi="华文楷体" w:eastAsia="华文楷体" w:cs="华文楷体"/>
          <w:color w:val="000000" w:themeColor="text1"/>
          <w:szCs w:val="21"/>
        </w:rPr>
      </w:pPr>
      <w:r>
        <w:rPr>
          <w:rFonts w:ascii="华文楷体" w:hAnsi="华文楷体" w:eastAsia="华文楷体" w:cs="华文楷体"/>
          <w:color w:val="000000" w:themeColor="text1"/>
          <w:szCs w:val="21"/>
        </w:rPr>
        <w:t>生产经营单位有下列情形之一的，由县级以上人民政府应急管理部门责令限期改正，可以处1万元以上3万元以下的罚款：</w:t>
      </w:r>
      <w:r>
        <w:rPr>
          <w:rFonts w:hint="eastAsia" w:ascii="华文楷体" w:hAnsi="华文楷体" w:eastAsia="华文楷体" w:cs="华文楷体"/>
          <w:color w:val="000000" w:themeColor="text1"/>
          <w:szCs w:val="21"/>
        </w:rPr>
        <w:t>……</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二</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未按照规定开展应急预案评审的</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w:t>
      </w:r>
    </w:p>
    <w:p>
      <w:pPr>
        <w:spacing w:line="360" w:lineRule="exact"/>
        <w:ind w:firstLine="422" w:firstLineChars="200"/>
        <w:rPr>
          <w:rFonts w:ascii="宋体"/>
          <w:b/>
          <w:bCs/>
          <w:color w:val="000000" w:themeColor="text1"/>
          <w:szCs w:val="21"/>
        </w:rPr>
      </w:pPr>
      <w:r>
        <w:rPr>
          <w:rFonts w:hint="eastAsia" w:ascii="宋体" w:hAnsi="宋体" w:cs="宋体"/>
          <w:b/>
          <w:bCs/>
          <w:color w:val="000000" w:themeColor="text1"/>
          <w:szCs w:val="21"/>
        </w:rPr>
        <w:t>【裁量基准】</w:t>
      </w:r>
      <w:r>
        <w:rPr>
          <w:rFonts w:hint="eastAsia" w:ascii="宋体" w:hAnsi="宋体" w:cs="宋体"/>
          <w:color w:val="000000" w:themeColor="text1"/>
          <w:szCs w:val="21"/>
        </w:rPr>
        <w:t>违反前款规定的违法行为，属于基础裁量</w:t>
      </w:r>
      <w:r>
        <w:rPr>
          <w:rFonts w:ascii="宋体" w:hAnsi="宋体" w:cs="宋体"/>
          <w:color w:val="000000" w:themeColor="text1"/>
          <w:szCs w:val="21"/>
        </w:rPr>
        <w:t>C</w:t>
      </w:r>
      <w:r>
        <w:rPr>
          <w:rFonts w:hint="eastAsia" w:ascii="宋体" w:hAnsi="宋体" w:cs="宋体"/>
          <w:color w:val="000000" w:themeColor="text1"/>
          <w:szCs w:val="21"/>
        </w:rPr>
        <w:t>档，按照以下裁量阶次处以罚款：</w:t>
      </w:r>
    </w:p>
    <w:p>
      <w:pPr>
        <w:spacing w:line="36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矿山、金属冶炼和易燃易爆物品、危险化学品的生产、经营（带储存设施的，下同）、储存、运输企业，以及使用危险化学品达到国家规定数量的化工企业、烟花爆竹生产、批发经营企业和中型规模以上的其他生产经营未按照规定开展应急预案评审的，可</w:t>
      </w:r>
      <w:r>
        <w:rPr>
          <w:rFonts w:ascii="宋体" w:hAnsi="宋体" w:cs="宋体"/>
          <w:color w:val="000000" w:themeColor="text1"/>
          <w:szCs w:val="21"/>
        </w:rPr>
        <w:t>以处1万元以上3万元以下的罚款</w:t>
      </w:r>
      <w:r>
        <w:rPr>
          <w:rFonts w:hint="eastAsia" w:ascii="宋体" w:hAnsi="宋体" w:cs="宋体"/>
          <w:color w:val="000000" w:themeColor="text1"/>
          <w:szCs w:val="21"/>
        </w:rPr>
        <w:t>。</w:t>
      </w:r>
    </w:p>
    <w:p>
      <w:pPr>
        <w:spacing w:line="360" w:lineRule="exact"/>
        <w:ind w:firstLine="420" w:firstLineChars="200"/>
        <w:rPr>
          <w:rFonts w:ascii="宋体" w:hAnsi="宋体" w:cs="宋体"/>
          <w:b/>
          <w:bCs/>
          <w:color w:val="000000" w:themeColor="text1"/>
          <w:szCs w:val="21"/>
        </w:rPr>
      </w:pPr>
      <w:r>
        <w:rPr>
          <w:rFonts w:hint="eastAsia" w:ascii="黑体" w:hAnsi="黑体" w:eastAsia="黑体" w:cs="宋体"/>
          <w:color w:val="000000" w:themeColor="text1"/>
          <w:szCs w:val="21"/>
        </w:rPr>
        <w:t>（三）违法行为：生产经营单位未将事故风险的性质、影响范围和应急防范措施告知周边单位和人员的。</w:t>
      </w:r>
    </w:p>
    <w:p>
      <w:pPr>
        <w:spacing w:line="360" w:lineRule="exact"/>
        <w:ind w:firstLine="422" w:firstLineChars="200"/>
        <w:rPr>
          <w:rFonts w:ascii="宋体" w:hAnsi="宋体" w:cs="宋体"/>
          <w:color w:val="000000" w:themeColor="text1"/>
          <w:szCs w:val="21"/>
        </w:rPr>
      </w:pPr>
      <w:r>
        <w:rPr>
          <w:rFonts w:hint="eastAsia" w:ascii="宋体" w:hAnsi="宋体" w:cs="宋体"/>
          <w:b/>
          <w:bCs/>
          <w:color w:val="000000" w:themeColor="text1"/>
          <w:szCs w:val="21"/>
        </w:rPr>
        <w:t>【违法依据】</w:t>
      </w:r>
      <w:r>
        <w:rPr>
          <w:rFonts w:hint="eastAsia" w:ascii="宋体" w:hAnsi="宋体" w:cs="宋体"/>
          <w:color w:val="000000" w:themeColor="text1"/>
          <w:szCs w:val="21"/>
        </w:rPr>
        <w:t>《生产安全事故应急预案管理办法》第二十四条第二款规定：</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事故风险可能影响周边其他单位、人员的，生产经营单位应当将有关事故风险的性质、影响范围和应急防范措施告知周边的其他单位和人员。</w:t>
      </w:r>
    </w:p>
    <w:p>
      <w:pPr>
        <w:spacing w:line="360" w:lineRule="exact"/>
        <w:ind w:firstLine="420" w:firstLineChars="200"/>
        <w:rPr>
          <w:rFonts w:ascii="华文楷体" w:hAnsi="华文楷体" w:eastAsia="华文楷体" w:cs="华文楷体"/>
          <w:color w:val="000000" w:themeColor="text1"/>
          <w:szCs w:val="21"/>
        </w:rPr>
      </w:pPr>
      <w:r>
        <w:rPr>
          <w:rFonts w:hint="eastAsia" w:ascii="宋体" w:hAnsi="宋体" w:cs="宋体"/>
          <w:color w:val="000000" w:themeColor="text1"/>
          <w:szCs w:val="21"/>
        </w:rPr>
        <w:t>【</w:t>
      </w:r>
      <w:r>
        <w:rPr>
          <w:rFonts w:hint="eastAsia" w:ascii="宋体" w:hAnsi="宋体" w:cs="宋体"/>
          <w:b/>
          <w:bCs/>
          <w:color w:val="000000" w:themeColor="text1"/>
          <w:szCs w:val="21"/>
        </w:rPr>
        <w:t>处罚依据</w:t>
      </w:r>
      <w:r>
        <w:rPr>
          <w:rFonts w:hint="eastAsia" w:ascii="宋体" w:hAnsi="宋体" w:cs="宋体"/>
          <w:color w:val="000000" w:themeColor="text1"/>
          <w:szCs w:val="21"/>
        </w:rPr>
        <w:t>】《生产安全事故应急预案管理办法》第四十五条第一款第（三）项规定：</w:t>
      </w:r>
    </w:p>
    <w:p>
      <w:pPr>
        <w:spacing w:line="360" w:lineRule="exact"/>
        <w:ind w:firstLine="420" w:firstLineChars="200"/>
        <w:rPr>
          <w:rFonts w:ascii="华文楷体" w:hAnsi="华文楷体" w:eastAsia="华文楷体" w:cs="华文楷体"/>
          <w:color w:val="000000" w:themeColor="text1"/>
          <w:szCs w:val="21"/>
        </w:rPr>
      </w:pPr>
      <w:r>
        <w:rPr>
          <w:rFonts w:ascii="华文楷体" w:hAnsi="华文楷体" w:eastAsia="华文楷体" w:cs="华文楷体"/>
          <w:color w:val="000000" w:themeColor="text1"/>
          <w:szCs w:val="21"/>
        </w:rPr>
        <w:t>生产经营单位有下列情形之一的，由县级以上人民政府应急管理部门责令限期改正，可以处1万元以上3万元以下的罚款：</w:t>
      </w:r>
      <w:r>
        <w:rPr>
          <w:rFonts w:hint="eastAsia" w:ascii="华文楷体" w:hAnsi="华文楷体" w:eastAsia="华文楷体" w:cs="华文楷体"/>
          <w:color w:val="000000" w:themeColor="text1"/>
          <w:szCs w:val="21"/>
        </w:rPr>
        <w:t>……</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三</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事故风险可能影响周边单位、人员的，未将事故风险的性质、影响范围和应急防范措施告知周边单位和人员的</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w:t>
      </w:r>
    </w:p>
    <w:p>
      <w:pPr>
        <w:spacing w:line="360" w:lineRule="exact"/>
        <w:ind w:firstLine="422" w:firstLineChars="200"/>
        <w:rPr>
          <w:rFonts w:ascii="宋体"/>
          <w:b/>
          <w:bCs/>
          <w:color w:val="000000" w:themeColor="text1"/>
          <w:szCs w:val="21"/>
        </w:rPr>
      </w:pPr>
      <w:r>
        <w:rPr>
          <w:rFonts w:hint="eastAsia" w:ascii="宋体" w:hAnsi="宋体" w:cs="宋体"/>
          <w:b/>
          <w:bCs/>
          <w:color w:val="000000" w:themeColor="text1"/>
          <w:szCs w:val="21"/>
        </w:rPr>
        <w:t>【裁量基准】</w:t>
      </w:r>
      <w:r>
        <w:rPr>
          <w:rFonts w:hint="eastAsia" w:ascii="宋体" w:hAnsi="宋体" w:cs="宋体"/>
          <w:color w:val="000000" w:themeColor="text1"/>
          <w:szCs w:val="21"/>
        </w:rPr>
        <w:t>违反前款规定的违法行为，属于基础裁量</w:t>
      </w:r>
      <w:r>
        <w:rPr>
          <w:rFonts w:ascii="宋体" w:hAnsi="宋体" w:cs="宋体"/>
          <w:color w:val="000000" w:themeColor="text1"/>
          <w:szCs w:val="21"/>
        </w:rPr>
        <w:t>C</w:t>
      </w:r>
      <w:r>
        <w:rPr>
          <w:rFonts w:hint="eastAsia" w:ascii="宋体" w:hAnsi="宋体" w:cs="宋体"/>
          <w:color w:val="000000" w:themeColor="text1"/>
          <w:szCs w:val="21"/>
        </w:rPr>
        <w:t>档，按照以下裁量阶次处以罚款：</w:t>
      </w:r>
    </w:p>
    <w:p>
      <w:pPr>
        <w:spacing w:line="36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事故风险可能影响周边单位、人员的，生产经营单位未将事故风险的性质、影响范围和应急防范措施告知周边单位和人员的，</w:t>
      </w:r>
      <w:r>
        <w:rPr>
          <w:rFonts w:ascii="宋体" w:hAnsi="宋体" w:cs="宋体"/>
          <w:color w:val="000000" w:themeColor="text1"/>
          <w:szCs w:val="21"/>
        </w:rPr>
        <w:t>可以处1万元以上3万元以下的罚款</w:t>
      </w:r>
      <w:r>
        <w:rPr>
          <w:rFonts w:hint="eastAsia" w:ascii="宋体" w:hAnsi="宋体" w:cs="宋体"/>
          <w:color w:val="000000" w:themeColor="text1"/>
          <w:szCs w:val="21"/>
        </w:rPr>
        <w:t>。</w:t>
      </w:r>
    </w:p>
    <w:p>
      <w:pPr>
        <w:spacing w:line="360" w:lineRule="exact"/>
        <w:ind w:firstLine="420" w:firstLineChars="200"/>
        <w:rPr>
          <w:rFonts w:ascii="宋体" w:hAnsi="宋体" w:cs="宋体"/>
          <w:b/>
          <w:bCs/>
          <w:color w:val="000000" w:themeColor="text1"/>
          <w:szCs w:val="21"/>
        </w:rPr>
      </w:pPr>
      <w:r>
        <w:rPr>
          <w:rFonts w:hint="eastAsia" w:ascii="黑体" w:hAnsi="黑体" w:eastAsia="黑体" w:cs="宋体"/>
          <w:color w:val="000000" w:themeColor="text1"/>
          <w:szCs w:val="21"/>
        </w:rPr>
        <w:t>（四）违法行为：生产经营单位未按照规定进行应急预案备案的。</w:t>
      </w:r>
    </w:p>
    <w:p>
      <w:pPr>
        <w:spacing w:line="360" w:lineRule="exact"/>
        <w:ind w:firstLine="422" w:firstLineChars="200"/>
        <w:rPr>
          <w:rFonts w:ascii="宋体" w:hAnsi="宋体" w:cs="宋体"/>
          <w:color w:val="000000" w:themeColor="text1"/>
          <w:szCs w:val="21"/>
        </w:rPr>
      </w:pPr>
      <w:r>
        <w:rPr>
          <w:rFonts w:hint="eastAsia" w:ascii="宋体" w:hAnsi="宋体" w:cs="宋体"/>
          <w:b/>
          <w:bCs/>
          <w:color w:val="000000" w:themeColor="text1"/>
          <w:szCs w:val="21"/>
        </w:rPr>
        <w:t>【违法依据】</w:t>
      </w:r>
      <w:r>
        <w:rPr>
          <w:rFonts w:hint="eastAsia" w:ascii="宋体" w:hAnsi="宋体" w:cs="宋体"/>
          <w:color w:val="000000" w:themeColor="text1"/>
          <w:szCs w:val="21"/>
        </w:rPr>
        <w:t>《生产安全事故应急预案管理办法》第二十六条第一款规定：</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pPr>
        <w:spacing w:line="360" w:lineRule="exact"/>
        <w:ind w:firstLine="420" w:firstLineChars="200"/>
        <w:rPr>
          <w:rFonts w:ascii="华文楷体" w:hAnsi="华文楷体" w:eastAsia="华文楷体" w:cs="华文楷体"/>
          <w:color w:val="000000" w:themeColor="text1"/>
          <w:szCs w:val="21"/>
        </w:rPr>
      </w:pPr>
      <w:r>
        <w:rPr>
          <w:rFonts w:hint="eastAsia" w:ascii="宋体" w:hAnsi="宋体" w:cs="宋体"/>
          <w:color w:val="000000" w:themeColor="text1"/>
          <w:szCs w:val="21"/>
        </w:rPr>
        <w:t>《生产安全事故应急预案管理办法》第三十七条规定：</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应急预案修订涉及组织指挥体系与职责、应急处置程序、主要处置措施、应急响应分级等内容变更的，修订工作应当参照本办法规定的应急预案编制程序进行，并按照有关应急预案报备程序重新备案。</w:t>
      </w:r>
    </w:p>
    <w:p>
      <w:pPr>
        <w:spacing w:line="360" w:lineRule="exact"/>
        <w:ind w:firstLine="420" w:firstLineChars="200"/>
        <w:rPr>
          <w:rFonts w:ascii="华文楷体" w:hAnsi="华文楷体" w:eastAsia="华文楷体" w:cs="华文楷体"/>
          <w:color w:val="000000" w:themeColor="text1"/>
          <w:szCs w:val="21"/>
        </w:rPr>
      </w:pPr>
      <w:r>
        <w:rPr>
          <w:rFonts w:hint="eastAsia" w:ascii="宋体" w:hAnsi="宋体" w:cs="宋体"/>
          <w:color w:val="000000" w:themeColor="text1"/>
          <w:szCs w:val="21"/>
        </w:rPr>
        <w:t>【</w:t>
      </w:r>
      <w:r>
        <w:rPr>
          <w:rFonts w:hint="eastAsia" w:ascii="宋体" w:hAnsi="宋体" w:cs="宋体"/>
          <w:b/>
          <w:bCs/>
          <w:color w:val="000000" w:themeColor="text1"/>
          <w:szCs w:val="21"/>
        </w:rPr>
        <w:t>处罚依据</w:t>
      </w:r>
      <w:r>
        <w:rPr>
          <w:rFonts w:hint="eastAsia" w:ascii="宋体" w:hAnsi="宋体" w:cs="宋体"/>
          <w:color w:val="000000" w:themeColor="text1"/>
          <w:szCs w:val="21"/>
        </w:rPr>
        <w:t>】《生产安全事故应急预案管理办法》第四十五条第二款规定：</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p>
      <w:pPr>
        <w:spacing w:line="360" w:lineRule="exact"/>
        <w:ind w:firstLine="422" w:firstLineChars="200"/>
        <w:rPr>
          <w:rFonts w:ascii="宋体"/>
          <w:b/>
          <w:bCs/>
          <w:color w:val="000000" w:themeColor="text1"/>
          <w:szCs w:val="21"/>
        </w:rPr>
      </w:pPr>
      <w:r>
        <w:rPr>
          <w:rFonts w:hint="eastAsia" w:ascii="宋体" w:hAnsi="宋体" w:cs="宋体"/>
          <w:b/>
          <w:bCs/>
          <w:color w:val="000000" w:themeColor="text1"/>
          <w:szCs w:val="21"/>
        </w:rPr>
        <w:t>【裁量基准】</w:t>
      </w:r>
      <w:r>
        <w:rPr>
          <w:rFonts w:hint="eastAsia" w:ascii="宋体" w:hAnsi="宋体" w:cs="宋体"/>
          <w:color w:val="000000" w:themeColor="text1"/>
          <w:szCs w:val="21"/>
        </w:rPr>
        <w:t>违反前款规定的违法行为，属于基础裁量</w:t>
      </w:r>
      <w:r>
        <w:rPr>
          <w:rFonts w:ascii="宋体" w:hAnsi="宋体" w:cs="宋体"/>
          <w:color w:val="000000" w:themeColor="text1"/>
          <w:szCs w:val="21"/>
        </w:rPr>
        <w:t>B</w:t>
      </w:r>
      <w:r>
        <w:rPr>
          <w:rFonts w:hint="eastAsia" w:ascii="宋体" w:hAnsi="宋体" w:cs="宋体"/>
          <w:color w:val="000000" w:themeColor="text1"/>
          <w:szCs w:val="21"/>
        </w:rPr>
        <w:t>档，按照以下裁量阶次处以罚款：</w:t>
      </w:r>
    </w:p>
    <w:p>
      <w:pPr>
        <w:spacing w:line="360" w:lineRule="exact"/>
        <w:ind w:firstLine="420" w:firstLineChars="200"/>
        <w:rPr>
          <w:rFonts w:ascii="黑体" w:hAnsi="黑体" w:eastAsia="黑体" w:cs="宋体"/>
          <w:color w:val="000000" w:themeColor="text1"/>
          <w:szCs w:val="21"/>
        </w:rPr>
      </w:pPr>
      <w:r>
        <w:rPr>
          <w:rFonts w:hint="eastAsia" w:hAnsi="宋体" w:cs="宋体"/>
          <w:color w:val="000000" w:themeColor="text1"/>
        </w:rPr>
        <w:t>生产经营单位未按照规定进行应急预案备案，逾期未改正的，处3万元以上5万元以下的罚款，对直接负责的主管人员和其他直接责任人员处1万元以上2万元以下的罚款。</w:t>
      </w:r>
    </w:p>
    <w:p>
      <w:pPr>
        <w:spacing w:line="360" w:lineRule="exact"/>
        <w:ind w:firstLine="420" w:firstLineChars="200"/>
        <w:rPr>
          <w:rFonts w:ascii="宋体" w:hAnsi="宋体" w:cs="宋体"/>
          <w:b/>
          <w:bCs/>
          <w:color w:val="000000" w:themeColor="text1"/>
          <w:szCs w:val="21"/>
        </w:rPr>
      </w:pPr>
      <w:r>
        <w:rPr>
          <w:rFonts w:hint="eastAsia" w:ascii="黑体" w:hAnsi="黑体" w:eastAsia="黑体" w:cs="宋体"/>
          <w:color w:val="000000" w:themeColor="text1"/>
          <w:szCs w:val="21"/>
        </w:rPr>
        <w:t>（五）违法行为：生产经营单位未按照规定开展应急预案评估的。</w:t>
      </w:r>
    </w:p>
    <w:p>
      <w:pPr>
        <w:spacing w:line="360" w:lineRule="exact"/>
        <w:ind w:firstLine="422" w:firstLineChars="200"/>
        <w:rPr>
          <w:rFonts w:ascii="宋体" w:hAnsi="宋体" w:cs="宋体"/>
          <w:color w:val="000000" w:themeColor="text1"/>
          <w:szCs w:val="21"/>
        </w:rPr>
      </w:pPr>
      <w:r>
        <w:rPr>
          <w:rFonts w:hint="eastAsia" w:ascii="宋体" w:hAnsi="宋体" w:cs="宋体"/>
          <w:b/>
          <w:bCs/>
          <w:color w:val="000000" w:themeColor="text1"/>
          <w:szCs w:val="21"/>
        </w:rPr>
        <w:t>【违法依据】</w:t>
      </w:r>
      <w:r>
        <w:rPr>
          <w:rFonts w:hint="eastAsia" w:ascii="宋体" w:hAnsi="宋体" w:cs="宋体"/>
          <w:color w:val="000000" w:themeColor="text1"/>
          <w:szCs w:val="21"/>
        </w:rPr>
        <w:t>《生产安全事故应急预案管理办法》第三十五条规定：</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应急预案编制单位应当建立应急预案定期评估制度，对预案内容的针对性和实用性进行分析，并对应急预案是否需要修订作出结论。</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应急预案评估可以邀请相关专业机构或者有关专家、有实际应急救援工作经验的人员参加，必要时可以委托安全生产技术服务机构实施。</w:t>
      </w:r>
    </w:p>
    <w:p>
      <w:pPr>
        <w:spacing w:line="360" w:lineRule="exact"/>
        <w:ind w:firstLine="420" w:firstLineChars="200"/>
        <w:rPr>
          <w:rFonts w:ascii="华文楷体" w:hAnsi="华文楷体" w:eastAsia="华文楷体" w:cs="华文楷体"/>
          <w:color w:val="000000" w:themeColor="text1"/>
          <w:szCs w:val="21"/>
        </w:rPr>
      </w:pPr>
      <w:r>
        <w:rPr>
          <w:rFonts w:hint="eastAsia" w:ascii="宋体" w:hAnsi="宋体" w:cs="宋体"/>
          <w:color w:val="000000" w:themeColor="text1"/>
          <w:szCs w:val="21"/>
        </w:rPr>
        <w:t>【</w:t>
      </w:r>
      <w:r>
        <w:rPr>
          <w:rFonts w:hint="eastAsia" w:ascii="宋体" w:hAnsi="宋体" w:cs="宋体"/>
          <w:b/>
          <w:bCs/>
          <w:color w:val="000000" w:themeColor="text1"/>
          <w:szCs w:val="21"/>
        </w:rPr>
        <w:t>处罚依据</w:t>
      </w:r>
      <w:r>
        <w:rPr>
          <w:rFonts w:hint="eastAsia" w:ascii="宋体" w:hAnsi="宋体" w:cs="宋体"/>
          <w:color w:val="000000" w:themeColor="text1"/>
          <w:szCs w:val="21"/>
        </w:rPr>
        <w:t>】《生产安全事故应急预案管理办法》第四十五条第一款第（四）项规定：</w:t>
      </w:r>
    </w:p>
    <w:p>
      <w:pPr>
        <w:spacing w:line="360" w:lineRule="exact"/>
        <w:ind w:firstLine="420" w:firstLineChars="200"/>
        <w:rPr>
          <w:rFonts w:ascii="华文楷体" w:hAnsi="华文楷体" w:eastAsia="华文楷体" w:cs="华文楷体"/>
          <w:color w:val="000000" w:themeColor="text1"/>
          <w:szCs w:val="21"/>
        </w:rPr>
      </w:pPr>
      <w:r>
        <w:rPr>
          <w:rFonts w:ascii="华文楷体" w:hAnsi="华文楷体" w:eastAsia="华文楷体" w:cs="华文楷体"/>
          <w:color w:val="000000" w:themeColor="text1"/>
          <w:szCs w:val="21"/>
        </w:rPr>
        <w:t>生产经营单位有下列情形之一的，由县级以上人民政府应急管理部门责令限期改正，可以处1万元以上3万元以下的罚款：</w:t>
      </w:r>
      <w:r>
        <w:rPr>
          <w:rFonts w:hint="eastAsia" w:ascii="华文楷体" w:hAnsi="华文楷体" w:eastAsia="华文楷体" w:cs="华文楷体"/>
          <w:color w:val="000000" w:themeColor="text1"/>
          <w:szCs w:val="21"/>
        </w:rPr>
        <w:t>……</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四</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未按照规定开展应急预案评估的</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w:t>
      </w:r>
    </w:p>
    <w:p>
      <w:pPr>
        <w:spacing w:line="360" w:lineRule="exact"/>
        <w:ind w:firstLine="422" w:firstLineChars="200"/>
        <w:rPr>
          <w:rFonts w:ascii="宋体"/>
          <w:b/>
          <w:bCs/>
          <w:color w:val="000000" w:themeColor="text1"/>
          <w:szCs w:val="21"/>
        </w:rPr>
      </w:pPr>
      <w:r>
        <w:rPr>
          <w:rFonts w:hint="eastAsia" w:ascii="宋体" w:hAnsi="宋体" w:cs="宋体"/>
          <w:b/>
          <w:bCs/>
          <w:color w:val="000000" w:themeColor="text1"/>
          <w:szCs w:val="21"/>
        </w:rPr>
        <w:t>【裁量基准】</w:t>
      </w:r>
      <w:r>
        <w:rPr>
          <w:rFonts w:hint="eastAsia" w:ascii="宋体" w:hAnsi="宋体" w:cs="宋体"/>
          <w:color w:val="000000" w:themeColor="text1"/>
          <w:szCs w:val="21"/>
        </w:rPr>
        <w:t>违反前款规定的违法行为，属于基础裁量</w:t>
      </w:r>
      <w:r>
        <w:rPr>
          <w:rFonts w:ascii="宋体" w:hAnsi="宋体" w:cs="宋体"/>
          <w:color w:val="000000" w:themeColor="text1"/>
          <w:szCs w:val="21"/>
        </w:rPr>
        <w:t>C</w:t>
      </w:r>
      <w:r>
        <w:rPr>
          <w:rFonts w:hint="eastAsia" w:ascii="宋体" w:hAnsi="宋体" w:cs="宋体"/>
          <w:color w:val="000000" w:themeColor="text1"/>
          <w:szCs w:val="21"/>
        </w:rPr>
        <w:t>档，按照以下裁量阶次处以罚款：</w:t>
      </w:r>
    </w:p>
    <w:p>
      <w:pPr>
        <w:spacing w:line="36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生产经营单位未按照规定开展应急预案评估的，可以处1万元以上3万元以下的罚款。</w:t>
      </w:r>
    </w:p>
    <w:p>
      <w:pPr>
        <w:spacing w:line="360" w:lineRule="exact"/>
        <w:ind w:firstLine="420" w:firstLineChars="200"/>
        <w:rPr>
          <w:rFonts w:ascii="宋体" w:hAnsi="宋体" w:cs="宋体"/>
          <w:b/>
          <w:bCs/>
          <w:color w:val="000000" w:themeColor="text1"/>
          <w:szCs w:val="21"/>
        </w:rPr>
      </w:pPr>
      <w:r>
        <w:rPr>
          <w:rFonts w:hint="eastAsia" w:ascii="黑体" w:hAnsi="黑体" w:eastAsia="黑体" w:cs="宋体"/>
          <w:color w:val="000000" w:themeColor="text1"/>
          <w:szCs w:val="21"/>
        </w:rPr>
        <w:t>（六）违法行为：生产经营单位未按照规定进行应急预案修订的。</w:t>
      </w:r>
    </w:p>
    <w:p>
      <w:pPr>
        <w:spacing w:line="360" w:lineRule="exact"/>
        <w:ind w:firstLine="422" w:firstLineChars="200"/>
        <w:rPr>
          <w:rFonts w:ascii="宋体" w:hAnsi="宋体" w:cs="宋体"/>
          <w:color w:val="000000" w:themeColor="text1"/>
          <w:szCs w:val="21"/>
        </w:rPr>
      </w:pPr>
      <w:r>
        <w:rPr>
          <w:rFonts w:hint="eastAsia" w:ascii="宋体" w:hAnsi="宋体" w:cs="宋体"/>
          <w:b/>
          <w:bCs/>
          <w:color w:val="000000" w:themeColor="text1"/>
          <w:szCs w:val="21"/>
        </w:rPr>
        <w:t>【违法依据】</w:t>
      </w:r>
      <w:r>
        <w:rPr>
          <w:rFonts w:hint="eastAsia" w:ascii="宋体" w:hAnsi="宋体" w:cs="宋体"/>
          <w:color w:val="000000" w:themeColor="text1"/>
          <w:szCs w:val="21"/>
        </w:rPr>
        <w:t>《生产安全事故应急预案管理办法》第三十六条规定：</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有下列情形之一的，应急预案应当及时修订并归档：</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（一）依据的法律、法规、规章、标准及上位预案中的有关规定发生重大变化的；</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（二）应急指挥机构及其职责发生调整的；</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（三）安全生产面临的风险发生重大变化的；</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（四）重要应急资源发生重大变化的；</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（五）在应急演练和事故应急救援中发现需要修订预案的重大问题的；</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（六）编制单位认为应当修订的其他情况。</w:t>
      </w:r>
    </w:p>
    <w:p>
      <w:pPr>
        <w:spacing w:line="36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《生产安全事故应急预案管理办法》第三十七条规定：</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应急预案修订涉及组织指挥体系与职责、应急处置程序、主要处置措施、应急响应分级等内容变更的，修订工作应当参照本办法规定的应急预案编制程序进行，并按照有关应急预案报备程序重新备案。</w:t>
      </w:r>
    </w:p>
    <w:p>
      <w:pPr>
        <w:spacing w:line="360" w:lineRule="exact"/>
        <w:ind w:firstLine="420" w:firstLineChars="200"/>
        <w:rPr>
          <w:rFonts w:ascii="华文楷体" w:hAnsi="华文楷体" w:eastAsia="华文楷体" w:cs="华文楷体"/>
          <w:color w:val="000000" w:themeColor="text1"/>
          <w:szCs w:val="21"/>
        </w:rPr>
      </w:pPr>
      <w:r>
        <w:rPr>
          <w:rFonts w:hint="eastAsia" w:ascii="宋体" w:hAnsi="宋体" w:cs="宋体"/>
          <w:color w:val="000000" w:themeColor="text1"/>
          <w:szCs w:val="21"/>
        </w:rPr>
        <w:t>【</w:t>
      </w:r>
      <w:r>
        <w:rPr>
          <w:rFonts w:hint="eastAsia" w:ascii="宋体" w:hAnsi="宋体" w:cs="宋体"/>
          <w:b/>
          <w:bCs/>
          <w:color w:val="000000" w:themeColor="text1"/>
          <w:szCs w:val="21"/>
        </w:rPr>
        <w:t>处罚依据</w:t>
      </w:r>
      <w:r>
        <w:rPr>
          <w:rFonts w:hint="eastAsia" w:ascii="宋体" w:hAnsi="宋体" w:cs="宋体"/>
          <w:color w:val="000000" w:themeColor="text1"/>
          <w:szCs w:val="21"/>
        </w:rPr>
        <w:t>】《生产安全事故应急预案管理办法》第四十五条第一款第（五）项规定：</w:t>
      </w:r>
    </w:p>
    <w:p>
      <w:pPr>
        <w:spacing w:line="360" w:lineRule="exact"/>
        <w:ind w:firstLine="420" w:firstLineChars="200"/>
        <w:rPr>
          <w:rFonts w:ascii="华文楷体" w:hAnsi="华文楷体" w:eastAsia="华文楷体" w:cs="华文楷体"/>
          <w:color w:val="000000" w:themeColor="text1"/>
          <w:szCs w:val="21"/>
        </w:rPr>
      </w:pPr>
      <w:r>
        <w:rPr>
          <w:rFonts w:ascii="华文楷体" w:hAnsi="华文楷体" w:eastAsia="华文楷体" w:cs="华文楷体"/>
          <w:color w:val="000000" w:themeColor="text1"/>
          <w:szCs w:val="21"/>
        </w:rPr>
        <w:t>生产经营单位有下列情形之一的，由县级以上人民政府应急管理部门责令限期改正，可以处1万元以上3万元以下的罚款：</w:t>
      </w:r>
      <w:r>
        <w:rPr>
          <w:rFonts w:hint="eastAsia" w:ascii="华文楷体" w:hAnsi="华文楷体" w:eastAsia="华文楷体" w:cs="华文楷体"/>
          <w:color w:val="000000" w:themeColor="text1"/>
          <w:szCs w:val="21"/>
        </w:rPr>
        <w:t>……</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五</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未按照规定进行应急预案修订的</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w:t>
      </w:r>
    </w:p>
    <w:p>
      <w:pPr>
        <w:spacing w:line="360" w:lineRule="exact"/>
        <w:ind w:firstLine="422" w:firstLineChars="200"/>
        <w:rPr>
          <w:rFonts w:ascii="宋体"/>
          <w:b/>
          <w:bCs/>
          <w:color w:val="000000" w:themeColor="text1"/>
          <w:szCs w:val="21"/>
        </w:rPr>
      </w:pPr>
      <w:r>
        <w:rPr>
          <w:rFonts w:hint="eastAsia" w:ascii="宋体" w:hAnsi="宋体" w:cs="宋体"/>
          <w:b/>
          <w:bCs/>
          <w:color w:val="000000" w:themeColor="text1"/>
          <w:szCs w:val="21"/>
        </w:rPr>
        <w:t>【裁量基准】</w:t>
      </w:r>
      <w:r>
        <w:rPr>
          <w:rFonts w:hint="eastAsia" w:ascii="宋体" w:hAnsi="宋体" w:cs="宋体"/>
          <w:color w:val="000000" w:themeColor="text1"/>
          <w:szCs w:val="21"/>
        </w:rPr>
        <w:t>违反前款规定的违法行为，属于基础裁量</w:t>
      </w:r>
      <w:r>
        <w:rPr>
          <w:rFonts w:ascii="宋体" w:hAnsi="宋体" w:cs="宋体"/>
          <w:color w:val="000000" w:themeColor="text1"/>
          <w:szCs w:val="21"/>
        </w:rPr>
        <w:t>C</w:t>
      </w:r>
      <w:r>
        <w:rPr>
          <w:rFonts w:hint="eastAsia" w:ascii="宋体" w:hAnsi="宋体" w:cs="宋体"/>
          <w:color w:val="000000" w:themeColor="text1"/>
          <w:szCs w:val="21"/>
        </w:rPr>
        <w:t>档，按照以下裁量阶次处以罚款：</w:t>
      </w:r>
    </w:p>
    <w:p>
      <w:pPr>
        <w:spacing w:line="360" w:lineRule="exact"/>
        <w:ind w:firstLine="411" w:firstLineChars="196"/>
        <w:rPr>
          <w:rFonts w:ascii="宋体" w:hAnsi="宋体" w:cs="宋体"/>
          <w:color w:val="000000" w:themeColor="text1"/>
        </w:rPr>
      </w:pPr>
      <w:r>
        <w:rPr>
          <w:rFonts w:hint="eastAsia" w:ascii="宋体" w:hAnsi="宋体" w:cs="宋体"/>
          <w:color w:val="000000" w:themeColor="text1"/>
          <w:szCs w:val="21"/>
        </w:rPr>
        <w:t>1</w:t>
      </w:r>
      <w:r>
        <w:rPr>
          <w:rFonts w:ascii="宋体" w:hAnsi="宋体" w:cs="宋体"/>
          <w:color w:val="000000" w:themeColor="text1"/>
          <w:szCs w:val="21"/>
        </w:rPr>
        <w:t>.</w:t>
      </w:r>
      <w:r>
        <w:rPr>
          <w:rFonts w:hint="eastAsia" w:ascii="宋体" w:hAnsi="宋体" w:cs="宋体"/>
          <w:color w:val="000000" w:themeColor="text1"/>
        </w:rPr>
        <w:t>除危险物品的生产、经营、储存单位以及矿山、金属冶炼、建筑施工、道路运输单位以外的生产经营单位，未按照规定进行应急预案修订的，可以处1万元以上2万元以下的罚款；</w:t>
      </w:r>
    </w:p>
    <w:p>
      <w:pPr>
        <w:spacing w:line="360" w:lineRule="exact"/>
        <w:ind w:firstLine="411" w:firstLineChars="196"/>
        <w:rPr>
          <w:rFonts w:ascii="宋体" w:hAnsi="宋体" w:cs="宋体"/>
          <w:color w:val="000000" w:themeColor="text1"/>
        </w:rPr>
      </w:pPr>
      <w:r>
        <w:rPr>
          <w:rFonts w:hint="eastAsia" w:ascii="宋体" w:hAnsi="宋体" w:cs="宋体"/>
          <w:color w:val="000000" w:themeColor="text1"/>
        </w:rPr>
        <w:t>2</w:t>
      </w:r>
      <w:r>
        <w:rPr>
          <w:rFonts w:ascii="宋体" w:hAnsi="宋体" w:cs="宋体"/>
          <w:color w:val="000000" w:themeColor="text1"/>
          <w:szCs w:val="21"/>
        </w:rPr>
        <w:t>.</w:t>
      </w:r>
      <w:r>
        <w:rPr>
          <w:rFonts w:hint="eastAsia" w:ascii="宋体" w:hAnsi="宋体" w:cs="宋体"/>
          <w:color w:val="000000" w:themeColor="text1"/>
        </w:rPr>
        <w:t>危险物品的生产、经营、储存单位以及矿山、金属冶炼、建筑施工、道路运输单位，未按照规定进行应急预案修订的，可以处</w:t>
      </w:r>
      <w:r>
        <w:rPr>
          <w:rFonts w:ascii="宋体" w:hAnsi="宋体" w:cs="宋体"/>
          <w:color w:val="000000" w:themeColor="text1"/>
        </w:rPr>
        <w:t>2</w:t>
      </w:r>
      <w:r>
        <w:rPr>
          <w:rFonts w:hint="eastAsia" w:ascii="宋体" w:hAnsi="宋体" w:cs="宋体"/>
          <w:color w:val="000000" w:themeColor="text1"/>
        </w:rPr>
        <w:t>万元以上</w:t>
      </w:r>
      <w:r>
        <w:rPr>
          <w:rFonts w:ascii="宋体" w:hAnsi="宋体" w:cs="宋体"/>
          <w:color w:val="000000" w:themeColor="text1"/>
        </w:rPr>
        <w:t>3</w:t>
      </w:r>
      <w:r>
        <w:rPr>
          <w:rFonts w:hint="eastAsia" w:ascii="宋体" w:hAnsi="宋体" w:cs="宋体"/>
          <w:color w:val="000000" w:themeColor="text1"/>
        </w:rPr>
        <w:t>万元以下的罚款。</w:t>
      </w:r>
    </w:p>
    <w:p>
      <w:pPr>
        <w:spacing w:line="360" w:lineRule="exact"/>
        <w:ind w:firstLine="420" w:firstLineChars="200"/>
        <w:rPr>
          <w:rFonts w:ascii="宋体" w:hAnsi="宋体" w:cs="宋体"/>
          <w:b/>
          <w:bCs/>
          <w:color w:val="000000" w:themeColor="text1"/>
          <w:szCs w:val="21"/>
        </w:rPr>
      </w:pPr>
      <w:r>
        <w:rPr>
          <w:rFonts w:hint="eastAsia" w:ascii="黑体" w:hAnsi="黑体" w:eastAsia="黑体" w:cs="宋体"/>
          <w:color w:val="000000" w:themeColor="text1"/>
          <w:szCs w:val="21"/>
        </w:rPr>
        <w:t>（七）违法行为：生产经营单位未落实应急预案规定的应急物资及装备的。</w:t>
      </w:r>
    </w:p>
    <w:p>
      <w:pPr>
        <w:spacing w:line="360" w:lineRule="exact"/>
        <w:ind w:firstLine="422" w:firstLineChars="200"/>
        <w:rPr>
          <w:rFonts w:ascii="宋体" w:hAnsi="宋体" w:cs="宋体"/>
          <w:color w:val="000000" w:themeColor="text1"/>
          <w:szCs w:val="21"/>
        </w:rPr>
      </w:pPr>
      <w:r>
        <w:rPr>
          <w:rFonts w:hint="eastAsia" w:ascii="宋体" w:hAnsi="宋体" w:cs="宋体"/>
          <w:b/>
          <w:bCs/>
          <w:color w:val="000000" w:themeColor="text1"/>
          <w:szCs w:val="21"/>
        </w:rPr>
        <w:t>【违法依据】</w:t>
      </w:r>
      <w:r>
        <w:rPr>
          <w:rFonts w:hint="eastAsia" w:ascii="宋体" w:hAnsi="宋体" w:cs="宋体"/>
          <w:color w:val="000000" w:themeColor="text1"/>
          <w:szCs w:val="21"/>
        </w:rPr>
        <w:t>《生产安全事故应急预案管理办法》第三十八条规定：</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生产经营单位应当按照应急预案的规定，落实应急指挥体系、应急救援队伍、应急物资及装备，建立应急物资、装备配备及其使用档案，并对应急物资、装备进行定期检测和维护，使其处于适用状态。</w:t>
      </w:r>
    </w:p>
    <w:p>
      <w:pPr>
        <w:spacing w:line="360" w:lineRule="exact"/>
        <w:ind w:firstLine="420" w:firstLineChars="200"/>
        <w:rPr>
          <w:rFonts w:ascii="华文楷体" w:hAnsi="华文楷体" w:eastAsia="华文楷体" w:cs="华文楷体"/>
          <w:color w:val="000000" w:themeColor="text1"/>
          <w:szCs w:val="21"/>
        </w:rPr>
      </w:pPr>
      <w:r>
        <w:rPr>
          <w:rFonts w:hint="eastAsia" w:ascii="宋体" w:hAnsi="宋体" w:cs="宋体"/>
          <w:color w:val="000000" w:themeColor="text1"/>
          <w:szCs w:val="21"/>
        </w:rPr>
        <w:t>【</w:t>
      </w:r>
      <w:r>
        <w:rPr>
          <w:rFonts w:hint="eastAsia" w:ascii="宋体" w:hAnsi="宋体" w:cs="宋体"/>
          <w:b/>
          <w:bCs/>
          <w:color w:val="000000" w:themeColor="text1"/>
          <w:szCs w:val="21"/>
        </w:rPr>
        <w:t>处罚依据</w:t>
      </w:r>
      <w:r>
        <w:rPr>
          <w:rFonts w:hint="eastAsia" w:ascii="宋体" w:hAnsi="宋体" w:cs="宋体"/>
          <w:color w:val="000000" w:themeColor="text1"/>
          <w:szCs w:val="21"/>
        </w:rPr>
        <w:t>】《生产安全事故应急预案管理办法》第四十五条第一款第（六）项规定：</w:t>
      </w:r>
    </w:p>
    <w:p>
      <w:pPr>
        <w:spacing w:line="360" w:lineRule="exact"/>
        <w:ind w:firstLine="420" w:firstLineChars="200"/>
        <w:rPr>
          <w:rFonts w:ascii="华文楷体" w:hAnsi="华文楷体" w:eastAsia="华文楷体" w:cs="华文楷体"/>
          <w:color w:val="000000" w:themeColor="text1"/>
          <w:szCs w:val="21"/>
        </w:rPr>
      </w:pPr>
      <w:r>
        <w:rPr>
          <w:rFonts w:ascii="华文楷体" w:hAnsi="华文楷体" w:eastAsia="华文楷体" w:cs="华文楷体"/>
          <w:color w:val="000000" w:themeColor="text1"/>
          <w:szCs w:val="21"/>
        </w:rPr>
        <w:t>生产经营单位有下列情形之一的，由县级以上人民政府应急管理部门责令限期改正，可以处1万元以上3万元以下的罚款：</w:t>
      </w:r>
      <w:r>
        <w:rPr>
          <w:rFonts w:hint="eastAsia" w:ascii="华文楷体" w:hAnsi="华文楷体" w:eastAsia="华文楷体" w:cs="华文楷体"/>
          <w:color w:val="000000" w:themeColor="text1"/>
          <w:szCs w:val="21"/>
        </w:rPr>
        <w:t>……</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六</w:t>
      </w:r>
      <w:r>
        <w:rPr>
          <w:rFonts w:ascii="华文楷体" w:hAnsi="华文楷体" w:eastAsia="华文楷体" w:cs="华文楷体"/>
          <w:color w:val="000000" w:themeColor="text1"/>
          <w:szCs w:val="21"/>
        </w:rPr>
        <w:t>）</w:t>
      </w:r>
      <w:r>
        <w:rPr>
          <w:rFonts w:hint="eastAsia" w:ascii="华文楷体" w:hAnsi="华文楷体" w:eastAsia="华文楷体" w:cs="华文楷体"/>
          <w:color w:val="000000" w:themeColor="text1"/>
          <w:szCs w:val="21"/>
        </w:rPr>
        <w:t>未落实应急预案规定的应急物资及装备的。</w:t>
      </w:r>
    </w:p>
    <w:p>
      <w:pPr>
        <w:spacing w:line="360" w:lineRule="exact"/>
        <w:ind w:firstLine="422" w:firstLineChars="200"/>
        <w:rPr>
          <w:rFonts w:ascii="宋体"/>
          <w:b/>
          <w:bCs/>
          <w:color w:val="000000" w:themeColor="text1"/>
          <w:szCs w:val="21"/>
        </w:rPr>
      </w:pPr>
      <w:r>
        <w:rPr>
          <w:rFonts w:hint="eastAsia" w:ascii="宋体" w:hAnsi="宋体" w:cs="宋体"/>
          <w:b/>
          <w:bCs/>
          <w:color w:val="000000" w:themeColor="text1"/>
          <w:szCs w:val="21"/>
        </w:rPr>
        <w:t>【裁量基准】</w:t>
      </w:r>
      <w:r>
        <w:rPr>
          <w:rFonts w:hint="eastAsia" w:ascii="宋体" w:hAnsi="宋体" w:cs="宋体"/>
          <w:color w:val="000000" w:themeColor="text1"/>
          <w:szCs w:val="21"/>
        </w:rPr>
        <w:t>违反前款规定的违法行为，属于基础裁量</w:t>
      </w:r>
      <w:r>
        <w:rPr>
          <w:rFonts w:ascii="宋体" w:hAnsi="宋体" w:cs="宋体"/>
          <w:color w:val="000000" w:themeColor="text1"/>
          <w:szCs w:val="21"/>
        </w:rPr>
        <w:t>C</w:t>
      </w:r>
      <w:r>
        <w:rPr>
          <w:rFonts w:hint="eastAsia" w:ascii="宋体" w:hAnsi="宋体" w:cs="宋体"/>
          <w:color w:val="000000" w:themeColor="text1"/>
          <w:szCs w:val="21"/>
        </w:rPr>
        <w:t>档，按照以下裁量阶次处以罚款：</w:t>
      </w:r>
    </w:p>
    <w:p>
      <w:pPr>
        <w:spacing w:line="360" w:lineRule="exact"/>
        <w:ind w:firstLine="411" w:firstLineChars="196"/>
        <w:rPr>
          <w:rFonts w:ascii="宋体" w:hAnsi="宋体" w:cs="宋体"/>
          <w:color w:val="000000" w:themeColor="text1"/>
        </w:rPr>
      </w:pPr>
      <w:r>
        <w:rPr>
          <w:rFonts w:hint="eastAsia" w:ascii="宋体" w:hAnsi="宋体" w:cs="宋体"/>
          <w:color w:val="000000" w:themeColor="text1"/>
          <w:szCs w:val="21"/>
        </w:rPr>
        <w:t>1</w:t>
      </w:r>
      <w:r>
        <w:rPr>
          <w:rFonts w:ascii="宋体" w:hAnsi="宋体" w:cs="宋体"/>
          <w:color w:val="000000" w:themeColor="text1"/>
          <w:szCs w:val="21"/>
        </w:rPr>
        <w:t>.</w:t>
      </w:r>
      <w:r>
        <w:rPr>
          <w:rFonts w:hint="eastAsia" w:ascii="宋体" w:hAnsi="宋体" w:cs="宋体"/>
          <w:color w:val="000000" w:themeColor="text1"/>
        </w:rPr>
        <w:t>除危险物品的生产、经营、储存单位以及矿山、金属冶炼、建筑施工、道路运输单位以外的生产经营单位，未落实应急预案规定的应急物资及装备的，可以处1万元以上2万元以下的罚款；</w:t>
      </w:r>
    </w:p>
    <w:p>
      <w:pPr>
        <w:spacing w:line="360" w:lineRule="exact"/>
        <w:ind w:firstLine="411" w:firstLineChars="196"/>
        <w:rPr>
          <w:rFonts w:ascii="宋体" w:hAnsi="宋体" w:cs="宋体"/>
          <w:color w:val="000000" w:themeColor="text1"/>
        </w:rPr>
      </w:pPr>
      <w:r>
        <w:rPr>
          <w:rFonts w:hint="eastAsia" w:ascii="宋体" w:hAnsi="宋体" w:cs="宋体"/>
          <w:color w:val="000000" w:themeColor="text1"/>
        </w:rPr>
        <w:t>2</w:t>
      </w:r>
      <w:r>
        <w:rPr>
          <w:rFonts w:ascii="宋体" w:hAnsi="宋体" w:cs="宋体"/>
          <w:color w:val="000000" w:themeColor="text1"/>
          <w:szCs w:val="21"/>
        </w:rPr>
        <w:t>.</w:t>
      </w:r>
      <w:r>
        <w:rPr>
          <w:rFonts w:hint="eastAsia" w:ascii="宋体" w:hAnsi="宋体" w:cs="宋体"/>
          <w:color w:val="000000" w:themeColor="text1"/>
        </w:rPr>
        <w:t>危险物品的生产、经营、储存单位以及矿山、金属冶炼、建筑施工、道路运输单位，未落实应急预案规定的应急物资及装备的，可以处</w:t>
      </w:r>
      <w:r>
        <w:rPr>
          <w:rFonts w:ascii="宋体" w:hAnsi="宋体" w:cs="宋体"/>
          <w:color w:val="000000" w:themeColor="text1"/>
        </w:rPr>
        <w:t>2</w:t>
      </w:r>
      <w:r>
        <w:rPr>
          <w:rFonts w:hint="eastAsia" w:ascii="宋体" w:hAnsi="宋体" w:cs="宋体"/>
          <w:color w:val="000000" w:themeColor="text1"/>
        </w:rPr>
        <w:t>万元以上</w:t>
      </w:r>
      <w:r>
        <w:rPr>
          <w:rFonts w:ascii="宋体" w:hAnsi="宋体" w:cs="宋体"/>
          <w:color w:val="000000" w:themeColor="text1"/>
        </w:rPr>
        <w:t>3</w:t>
      </w:r>
      <w:r>
        <w:rPr>
          <w:rFonts w:hint="eastAsia" w:ascii="宋体" w:hAnsi="宋体" w:cs="宋体"/>
          <w:color w:val="000000" w:themeColor="text1"/>
        </w:rPr>
        <w:t>万元以下的罚款。</w:t>
      </w:r>
    </w:p>
    <w:p>
      <w:pPr>
        <w:spacing w:line="360" w:lineRule="exact"/>
        <w:ind w:firstLine="588" w:firstLineChars="245"/>
        <w:rPr>
          <w:rFonts w:ascii="黑体" w:hAnsi="黑体" w:eastAsia="黑体" w:cs="宋体"/>
          <w:color w:val="000000" w:themeColor="text1"/>
          <w:sz w:val="24"/>
        </w:rPr>
      </w:pPr>
      <w:r>
        <w:rPr>
          <w:rFonts w:hint="eastAsia" w:ascii="黑体" w:hAnsi="黑体" w:eastAsia="黑体" w:cs="宋体"/>
          <w:color w:val="000000" w:themeColor="text1"/>
          <w:sz w:val="24"/>
        </w:rPr>
        <w:t>十二、《北京市生产安全事故隐患排查治理办法》相关规定裁量基准</w:t>
      </w:r>
    </w:p>
    <w:p>
      <w:pPr>
        <w:spacing w:line="360" w:lineRule="exact"/>
        <w:ind w:firstLine="420" w:firstLineChars="200"/>
        <w:rPr>
          <w:rFonts w:ascii="黑体" w:hAnsi="黑体" w:eastAsia="黑体" w:cs="宋体"/>
          <w:color w:val="000000" w:themeColor="text1"/>
          <w:szCs w:val="21"/>
        </w:rPr>
      </w:pPr>
      <w:r>
        <w:rPr>
          <w:rFonts w:hint="eastAsia" w:ascii="黑体" w:hAnsi="黑体" w:eastAsia="黑体" w:cs="宋体"/>
          <w:color w:val="000000" w:themeColor="text1"/>
          <w:szCs w:val="21"/>
        </w:rPr>
        <w:t>（一）违法行为：生产经营单位的主要负责人未履行北京市生产安全事故隐患排查治理办法第七条规定的事故隐患排查治理职责的。</w:t>
      </w:r>
    </w:p>
    <w:p>
      <w:pPr>
        <w:spacing w:line="360" w:lineRule="exact"/>
        <w:ind w:firstLine="422" w:firstLineChars="200"/>
        <w:rPr>
          <w:rFonts w:ascii="宋体"/>
          <w:color w:val="000000" w:themeColor="text1"/>
          <w:szCs w:val="21"/>
        </w:rPr>
      </w:pPr>
      <w:r>
        <w:rPr>
          <w:rFonts w:hint="eastAsia" w:ascii="宋体" w:hAnsi="宋体" w:cs="宋体"/>
          <w:b/>
          <w:bCs/>
          <w:color w:val="000000" w:themeColor="text1"/>
          <w:szCs w:val="21"/>
        </w:rPr>
        <w:t>【违法依据】</w:t>
      </w:r>
      <w:r>
        <w:rPr>
          <w:rFonts w:hint="eastAsia" w:ascii="宋体" w:hAnsi="宋体" w:cs="宋体"/>
          <w:color w:val="000000" w:themeColor="text1"/>
          <w:szCs w:val="21"/>
        </w:rPr>
        <w:t>《北京市生产安全事故隐患排查治理办法》第七条规定：</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生产经营单位的主要负责人对本单位事故隐患排查治理工作全面负责，履行下列职责：</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（一）组织制定本单位事故隐患排查治理制度；</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（二）督促、检查本单位事故隐患排查治理工作，及时消除事故隐患；</w:t>
      </w:r>
    </w:p>
    <w:p>
      <w:pPr>
        <w:spacing w:line="360" w:lineRule="exact"/>
        <w:ind w:firstLine="420" w:firstLineChars="200"/>
        <w:rPr>
          <w:rFonts w:ascii="华文楷体" w:hAnsi="华文楷体" w:eastAsia="华文楷体"/>
          <w:color w:val="000000" w:themeColor="text1"/>
          <w:szCs w:val="21"/>
        </w:rPr>
      </w:pPr>
      <w:r>
        <w:rPr>
          <w:rFonts w:hint="eastAsia" w:ascii="华文楷体" w:hAnsi="华文楷体" w:eastAsia="华文楷体" w:cs="华文楷体"/>
          <w:color w:val="000000" w:themeColor="text1"/>
          <w:szCs w:val="21"/>
        </w:rPr>
        <w:t>（三）保证事故隐患排查治理投入的有效实施。</w:t>
      </w:r>
    </w:p>
    <w:p>
      <w:pPr>
        <w:spacing w:line="360" w:lineRule="exact"/>
        <w:ind w:firstLine="420" w:firstLineChars="200"/>
        <w:rPr>
          <w:rFonts w:ascii="宋体"/>
          <w:color w:val="000000" w:themeColor="text1"/>
          <w:szCs w:val="21"/>
        </w:rPr>
      </w:pPr>
      <w:r>
        <w:rPr>
          <w:rFonts w:hint="eastAsia" w:ascii="宋体" w:hAnsi="宋体" w:cs="宋体"/>
          <w:color w:val="000000" w:themeColor="text1"/>
          <w:szCs w:val="21"/>
        </w:rPr>
        <w:t>【</w:t>
      </w:r>
      <w:r>
        <w:rPr>
          <w:rFonts w:hint="eastAsia" w:ascii="宋体" w:hAnsi="宋体" w:cs="宋体"/>
          <w:b/>
          <w:bCs/>
          <w:color w:val="000000" w:themeColor="text1"/>
          <w:szCs w:val="21"/>
        </w:rPr>
        <w:t>处罚依据</w:t>
      </w:r>
      <w:r>
        <w:rPr>
          <w:rFonts w:hint="eastAsia" w:ascii="宋体" w:hAnsi="宋体" w:cs="宋体"/>
          <w:color w:val="000000" w:themeColor="text1"/>
          <w:szCs w:val="21"/>
        </w:rPr>
        <w:t>】《北京市生产安全事故隐患排查治理办法》第二十六条规定：</w:t>
      </w:r>
    </w:p>
    <w:p>
      <w:pPr>
        <w:spacing w:line="360" w:lineRule="exact"/>
        <w:ind w:firstLine="420" w:firstLineChars="20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生产经营单位的主要负责人未履行本办法第七条规定的事故隐患排查治理职责的，责令限期改正；逾期未改正的，处2万元以上5万元以下罚款。</w:t>
      </w:r>
    </w:p>
    <w:p>
      <w:pPr>
        <w:spacing w:line="360" w:lineRule="exact"/>
        <w:ind w:firstLine="422" w:firstLineChars="200"/>
        <w:rPr>
          <w:rFonts w:ascii="宋体"/>
          <w:b/>
          <w:bCs/>
          <w:color w:val="000000" w:themeColor="text1"/>
          <w:szCs w:val="21"/>
        </w:rPr>
      </w:pPr>
      <w:r>
        <w:rPr>
          <w:rFonts w:hint="eastAsia" w:ascii="宋体" w:hAnsi="宋体" w:cs="宋体"/>
          <w:b/>
          <w:bCs/>
          <w:color w:val="000000" w:themeColor="text1"/>
          <w:szCs w:val="21"/>
        </w:rPr>
        <w:t>【裁量基准】</w:t>
      </w:r>
      <w:r>
        <w:rPr>
          <w:rFonts w:hint="eastAsia" w:ascii="宋体" w:hAnsi="宋体" w:cs="宋体"/>
          <w:color w:val="000000" w:themeColor="text1"/>
          <w:szCs w:val="21"/>
        </w:rPr>
        <w:t>违反前款规定的违法行为，属于基础裁量</w:t>
      </w:r>
      <w:r>
        <w:rPr>
          <w:rFonts w:ascii="宋体" w:hAnsi="宋体" w:cs="宋体"/>
          <w:color w:val="000000" w:themeColor="text1"/>
          <w:szCs w:val="21"/>
        </w:rPr>
        <w:t>B</w:t>
      </w:r>
      <w:r>
        <w:rPr>
          <w:rFonts w:hint="eastAsia" w:ascii="宋体" w:hAnsi="宋体" w:cs="宋体"/>
          <w:color w:val="000000" w:themeColor="text1"/>
          <w:szCs w:val="21"/>
        </w:rPr>
        <w:t>档，按照以下裁量阶次处以罚款：</w:t>
      </w:r>
    </w:p>
    <w:p>
      <w:pPr>
        <w:spacing w:line="360" w:lineRule="exact"/>
        <w:ind w:firstLine="411" w:firstLineChars="196"/>
        <w:rPr>
          <w:rFonts w:ascii="宋体"/>
          <w:color w:val="000000" w:themeColor="text1"/>
          <w:szCs w:val="21"/>
        </w:rPr>
      </w:pPr>
      <w:r>
        <w:rPr>
          <w:rFonts w:ascii="宋体" w:hAnsi="宋体" w:cs="宋体"/>
          <w:color w:val="000000" w:themeColor="text1"/>
          <w:szCs w:val="21"/>
        </w:rPr>
        <w:t>1.</w:t>
      </w:r>
      <w:r>
        <w:rPr>
          <w:rFonts w:hint="eastAsia" w:ascii="宋体" w:hAnsi="宋体" w:cs="宋体"/>
          <w:color w:val="000000" w:themeColor="text1"/>
          <w:szCs w:val="21"/>
        </w:rPr>
        <w:t>经责令限期改正，主要负责人未履行其中1项职责的，对主要负责人处2万元以上3万元以下的罚款；</w:t>
      </w:r>
    </w:p>
    <w:p>
      <w:pPr>
        <w:spacing w:line="360" w:lineRule="exact"/>
        <w:ind w:firstLine="411" w:firstLineChars="196"/>
        <w:rPr>
          <w:rFonts w:ascii="宋体"/>
          <w:color w:val="000000" w:themeColor="text1"/>
          <w:szCs w:val="21"/>
        </w:rPr>
      </w:pPr>
      <w:r>
        <w:rPr>
          <w:rFonts w:ascii="宋体" w:hAnsi="宋体" w:cs="宋体"/>
          <w:color w:val="000000" w:themeColor="text1"/>
          <w:szCs w:val="21"/>
        </w:rPr>
        <w:t>2.</w:t>
      </w:r>
      <w:r>
        <w:rPr>
          <w:rFonts w:hint="eastAsia" w:ascii="宋体" w:hAnsi="宋体" w:cs="宋体"/>
          <w:color w:val="000000" w:themeColor="text1"/>
          <w:szCs w:val="21"/>
        </w:rPr>
        <w:t>经责令限期改正，主要负责人未履行其中2项以上职责的，对主要负责人处3万元以上5万元以下的罚款。</w:t>
      </w:r>
    </w:p>
    <w:p>
      <w:pPr>
        <w:spacing w:line="360" w:lineRule="exact"/>
        <w:ind w:firstLine="420" w:firstLineChars="200"/>
        <w:rPr>
          <w:rFonts w:ascii="黑体" w:hAnsi="黑体" w:eastAsia="黑体" w:cs="宋体"/>
          <w:color w:val="000000" w:themeColor="text1"/>
          <w:szCs w:val="21"/>
        </w:rPr>
      </w:pPr>
      <w:r>
        <w:rPr>
          <w:rFonts w:hint="eastAsia" w:ascii="黑体" w:hAnsi="黑体" w:eastAsia="黑体" w:cs="宋体"/>
          <w:color w:val="000000" w:themeColor="text1"/>
          <w:szCs w:val="21"/>
        </w:rPr>
        <w:t>（二）违法行为：生产经营单位未建立健全事故隐患排查治理制度的。</w:t>
      </w:r>
    </w:p>
    <w:p>
      <w:pPr>
        <w:spacing w:line="360" w:lineRule="exact"/>
        <w:ind w:firstLine="420" w:firstLineChars="200"/>
        <w:rPr>
          <w:rFonts w:ascii="宋体"/>
          <w:color w:val="000000" w:themeColor="text1"/>
          <w:szCs w:val="21"/>
        </w:rPr>
      </w:pPr>
      <w:r>
        <w:rPr>
          <w:rFonts w:hint="eastAsia" w:ascii="宋体" w:hAnsi="宋体" w:eastAsia="黑体" w:cs="宋体"/>
          <w:color w:val="000000" w:themeColor="text1"/>
          <w:szCs w:val="21"/>
        </w:rPr>
        <w:t>【违法依据】</w:t>
      </w:r>
      <w:r>
        <w:rPr>
          <w:rFonts w:hint="eastAsia" w:ascii="宋体" w:hAnsi="宋体" w:cs="宋体"/>
          <w:color w:val="000000" w:themeColor="text1"/>
          <w:szCs w:val="21"/>
        </w:rPr>
        <w:t>《北京市生产安全事故隐患排查治理办法》第十条规定：</w:t>
      </w:r>
    </w:p>
    <w:p>
      <w:pPr>
        <w:spacing w:line="360" w:lineRule="exact"/>
        <w:ind w:firstLine="420" w:firstLineChars="200"/>
        <w:outlineLvl w:val="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生产经营单位应当建立健全事故隐患排查治理制度，细化和明确从业人员、基层班组等基层作业单位和工艺、技术、设备等部门，事故隐患排查的具体内容、周期、责任等事项，对事故隐患的排查、登记、报告、监控、治理、验收各环节和资金保障等事项做出具体规定。</w:t>
      </w:r>
    </w:p>
    <w:p>
      <w:pPr>
        <w:spacing w:line="360" w:lineRule="exact"/>
        <w:ind w:firstLine="420" w:firstLineChars="200"/>
        <w:rPr>
          <w:rFonts w:ascii="宋体"/>
          <w:color w:val="000000" w:themeColor="text1"/>
          <w:szCs w:val="21"/>
        </w:rPr>
      </w:pPr>
      <w:r>
        <w:rPr>
          <w:rFonts w:hint="eastAsia" w:ascii="宋体" w:hAnsi="宋体" w:cs="宋体"/>
          <w:color w:val="000000" w:themeColor="text1"/>
          <w:szCs w:val="21"/>
        </w:rPr>
        <w:t>【</w:t>
      </w:r>
      <w:r>
        <w:rPr>
          <w:rFonts w:hint="eastAsia" w:ascii="宋体" w:hAnsi="宋体" w:cs="宋体"/>
          <w:b/>
          <w:bCs/>
          <w:color w:val="000000" w:themeColor="text1"/>
          <w:szCs w:val="21"/>
        </w:rPr>
        <w:t>处罚依据</w:t>
      </w:r>
      <w:r>
        <w:rPr>
          <w:rFonts w:hint="eastAsia" w:ascii="宋体" w:hAnsi="宋体" w:cs="宋体"/>
          <w:color w:val="000000" w:themeColor="text1"/>
          <w:szCs w:val="21"/>
        </w:rPr>
        <w:t>】《北京市生产安全事故隐患排查治理办法》第二十七条规定：</w:t>
      </w:r>
    </w:p>
    <w:p>
      <w:pPr>
        <w:spacing w:line="360" w:lineRule="exact"/>
        <w:ind w:firstLine="420" w:firstLineChars="200"/>
        <w:outlineLvl w:val="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违反本办法第十条规定，生产经营单位未建立健全事故隐患排查治理制度的，责令限期改正，可以处10万元以下罚款；逾期未改正的，责令停产停业整顿，并处10万元以上20万元以下罚款。</w:t>
      </w:r>
    </w:p>
    <w:p>
      <w:pPr>
        <w:spacing w:line="360" w:lineRule="exact"/>
        <w:ind w:firstLine="422" w:firstLineChars="200"/>
        <w:rPr>
          <w:rFonts w:ascii="宋体"/>
          <w:b/>
          <w:bCs/>
          <w:color w:val="000000" w:themeColor="text1"/>
          <w:szCs w:val="21"/>
        </w:rPr>
      </w:pPr>
      <w:r>
        <w:rPr>
          <w:rFonts w:hint="eastAsia" w:ascii="宋体" w:hAnsi="宋体" w:cs="宋体"/>
          <w:b/>
          <w:bCs/>
          <w:color w:val="000000" w:themeColor="text1"/>
          <w:szCs w:val="21"/>
        </w:rPr>
        <w:t>【裁量基准】</w:t>
      </w:r>
      <w:r>
        <w:rPr>
          <w:rFonts w:hint="eastAsia" w:ascii="宋体" w:hAnsi="宋体" w:cs="宋体"/>
          <w:color w:val="000000" w:themeColor="text1"/>
          <w:szCs w:val="21"/>
        </w:rPr>
        <w:t>违反前款规定的违法行为，属于基础裁量A档，按照以下裁量阶次处以罚款：</w:t>
      </w:r>
    </w:p>
    <w:p>
      <w:pPr>
        <w:pStyle w:val="6"/>
        <w:ind w:firstLine="420" w:firstLineChars="200"/>
        <w:rPr>
          <w:rFonts w:hAnsi="宋体" w:cs="宋体"/>
          <w:color w:val="000000" w:themeColor="text1"/>
        </w:rPr>
      </w:pPr>
      <w:r>
        <w:rPr>
          <w:rFonts w:hint="eastAsia" w:hAnsi="宋体" w:cs="宋体"/>
          <w:color w:val="000000" w:themeColor="text1"/>
        </w:rPr>
        <w:t>1</w:t>
      </w:r>
      <w:r>
        <w:rPr>
          <w:rFonts w:hAnsi="宋体" w:cs="宋体"/>
          <w:color w:val="000000" w:themeColor="text1"/>
        </w:rPr>
        <w:t>.</w:t>
      </w:r>
      <w:r>
        <w:rPr>
          <w:rFonts w:hint="eastAsia" w:hAnsi="宋体" w:cs="宋体"/>
          <w:color w:val="000000" w:themeColor="text1"/>
        </w:rPr>
        <w:t>除危险物品的生产、经营、储存单位以及矿山、金属冶炼、建筑施工、道路运输单位以外的生产经营单位，已建立但未健全事故隐患排查治理制度的，可以处</w:t>
      </w:r>
      <w:r>
        <w:rPr>
          <w:rFonts w:hAnsi="宋体" w:cs="宋体"/>
          <w:color w:val="000000" w:themeColor="text1"/>
        </w:rPr>
        <w:t>1</w:t>
      </w:r>
      <w:r>
        <w:rPr>
          <w:rFonts w:hint="eastAsia" w:hAnsi="宋体" w:cs="宋体"/>
          <w:color w:val="000000" w:themeColor="text1"/>
        </w:rPr>
        <w:t>万元以下的罚款；逾期未改正的，处1</w:t>
      </w:r>
      <w:r>
        <w:rPr>
          <w:rFonts w:hAnsi="宋体" w:cs="宋体"/>
          <w:color w:val="000000" w:themeColor="text1"/>
        </w:rPr>
        <w:t>0</w:t>
      </w:r>
      <w:r>
        <w:rPr>
          <w:rFonts w:hint="eastAsia" w:hAnsi="宋体" w:cs="宋体"/>
          <w:color w:val="000000" w:themeColor="text1"/>
        </w:rPr>
        <w:t>万元的罚款；</w:t>
      </w:r>
    </w:p>
    <w:p>
      <w:pPr>
        <w:pStyle w:val="6"/>
        <w:ind w:firstLine="420" w:firstLineChars="200"/>
        <w:rPr>
          <w:rFonts w:hAnsi="宋体" w:cs="宋体"/>
          <w:color w:val="000000" w:themeColor="text1"/>
        </w:rPr>
      </w:pPr>
      <w:r>
        <w:rPr>
          <w:rFonts w:hint="eastAsia" w:hAnsi="宋体" w:cs="宋体"/>
          <w:color w:val="000000" w:themeColor="text1"/>
        </w:rPr>
        <w:t>2</w:t>
      </w:r>
      <w:r>
        <w:rPr>
          <w:rFonts w:hAnsi="宋体" w:cs="宋体"/>
          <w:color w:val="000000" w:themeColor="text1"/>
        </w:rPr>
        <w:t>.</w:t>
      </w:r>
      <w:r>
        <w:rPr>
          <w:rFonts w:hint="eastAsia" w:hAnsi="宋体" w:cs="宋体"/>
          <w:color w:val="000000" w:themeColor="text1"/>
        </w:rPr>
        <w:t>危险物品的生产、经营、储存单位以及矿山、金属冶炼、建筑施工、道路运输单位，已建立但未健全事故隐患排查治理制度的，可以处1万元以上3万元以下的罚款；逾期未改正的，处1</w:t>
      </w:r>
      <w:r>
        <w:rPr>
          <w:rFonts w:hAnsi="宋体" w:cs="宋体"/>
          <w:color w:val="000000" w:themeColor="text1"/>
        </w:rPr>
        <w:t>0</w:t>
      </w:r>
      <w:r>
        <w:rPr>
          <w:rFonts w:hint="eastAsia" w:hAnsi="宋体" w:cs="宋体"/>
          <w:color w:val="000000" w:themeColor="text1"/>
        </w:rPr>
        <w:t>万元以上1</w:t>
      </w:r>
      <w:r>
        <w:rPr>
          <w:rFonts w:hAnsi="宋体" w:cs="宋体"/>
          <w:color w:val="000000" w:themeColor="text1"/>
        </w:rPr>
        <w:t>2</w:t>
      </w:r>
      <w:r>
        <w:rPr>
          <w:rFonts w:hint="eastAsia" w:hAnsi="宋体" w:cs="宋体"/>
          <w:color w:val="000000" w:themeColor="text1"/>
        </w:rPr>
        <w:t>万元以下的罚款；</w:t>
      </w:r>
    </w:p>
    <w:p>
      <w:pPr>
        <w:pStyle w:val="6"/>
        <w:ind w:firstLine="420" w:firstLineChars="200"/>
        <w:rPr>
          <w:rFonts w:hAnsi="宋体" w:cs="宋体"/>
          <w:color w:val="000000" w:themeColor="text1"/>
        </w:rPr>
      </w:pPr>
      <w:r>
        <w:rPr>
          <w:rFonts w:hAnsi="宋体" w:cs="宋体"/>
          <w:color w:val="000000" w:themeColor="text1"/>
        </w:rPr>
        <w:t>3.</w:t>
      </w:r>
      <w:r>
        <w:rPr>
          <w:rFonts w:hint="eastAsia" w:hAnsi="宋体" w:cs="宋体"/>
          <w:color w:val="000000" w:themeColor="text1"/>
        </w:rPr>
        <w:t>除危险物品的生产、经营、储存单位以及矿山、金属冶炼、建筑施工、道路运输单位以外的生产经营单位，未建立事故隐患排查治理制度的，可以处5万元以下的罚款；逾期未改正的，处1</w:t>
      </w:r>
      <w:r>
        <w:rPr>
          <w:rFonts w:hAnsi="宋体" w:cs="宋体"/>
          <w:color w:val="000000" w:themeColor="text1"/>
        </w:rPr>
        <w:t>0</w:t>
      </w:r>
      <w:r>
        <w:rPr>
          <w:rFonts w:hint="eastAsia" w:hAnsi="宋体" w:cs="宋体"/>
          <w:color w:val="000000" w:themeColor="text1"/>
        </w:rPr>
        <w:t>万元以上1</w:t>
      </w:r>
      <w:r>
        <w:rPr>
          <w:rFonts w:hAnsi="宋体" w:cs="宋体"/>
          <w:color w:val="000000" w:themeColor="text1"/>
        </w:rPr>
        <w:t>5</w:t>
      </w:r>
      <w:r>
        <w:rPr>
          <w:rFonts w:hint="eastAsia" w:hAnsi="宋体" w:cs="宋体"/>
          <w:color w:val="000000" w:themeColor="text1"/>
        </w:rPr>
        <w:t>万元以下的罚款；</w:t>
      </w:r>
    </w:p>
    <w:p>
      <w:pPr>
        <w:spacing w:line="360" w:lineRule="exact"/>
        <w:ind w:firstLine="411" w:firstLineChars="196"/>
        <w:rPr>
          <w:rFonts w:ascii="宋体" w:hAnsi="宋体" w:cs="宋体"/>
          <w:color w:val="000000" w:themeColor="text1"/>
          <w:szCs w:val="21"/>
        </w:rPr>
      </w:pPr>
      <w:r>
        <w:rPr>
          <w:rFonts w:hAnsi="宋体" w:cs="宋体"/>
          <w:color w:val="000000" w:themeColor="text1"/>
        </w:rPr>
        <w:t>4.</w:t>
      </w:r>
      <w:r>
        <w:rPr>
          <w:rFonts w:hint="eastAsia" w:ascii="宋体" w:hAnsi="宋体" w:cs="宋体"/>
          <w:color w:val="000000" w:themeColor="text1"/>
        </w:rPr>
        <w:t>危险物品的生产、经营、储存单位以及矿山、金属冶炼、建筑施工、道路运输单位，</w:t>
      </w:r>
      <w:r>
        <w:rPr>
          <w:rFonts w:hint="eastAsia" w:hAnsi="宋体" w:cs="宋体"/>
          <w:color w:val="000000" w:themeColor="text1"/>
        </w:rPr>
        <w:t>未建立事故隐患排查治理制度的，可以处5万元以上1</w:t>
      </w:r>
      <w:r>
        <w:rPr>
          <w:rFonts w:hAnsi="宋体" w:cs="宋体"/>
          <w:color w:val="000000" w:themeColor="text1"/>
        </w:rPr>
        <w:t>0</w:t>
      </w:r>
      <w:r>
        <w:rPr>
          <w:rFonts w:hint="eastAsia" w:hAnsi="宋体" w:cs="宋体"/>
          <w:color w:val="000000" w:themeColor="text1"/>
        </w:rPr>
        <w:t>万元以下的罚款；逾期未改正的，处</w:t>
      </w:r>
      <w:r>
        <w:rPr>
          <w:rFonts w:hAnsi="宋体" w:cs="宋体"/>
          <w:color w:val="000000" w:themeColor="text1"/>
        </w:rPr>
        <w:t>15</w:t>
      </w:r>
      <w:r>
        <w:rPr>
          <w:rFonts w:hint="eastAsia" w:hAnsi="宋体" w:cs="宋体"/>
          <w:color w:val="000000" w:themeColor="text1"/>
        </w:rPr>
        <w:t>万元以上</w:t>
      </w:r>
      <w:r>
        <w:rPr>
          <w:rFonts w:hAnsi="宋体" w:cs="宋体"/>
          <w:color w:val="000000" w:themeColor="text1"/>
        </w:rPr>
        <w:t>20</w:t>
      </w:r>
      <w:r>
        <w:rPr>
          <w:rFonts w:hint="eastAsia" w:hAnsi="宋体" w:cs="宋体"/>
          <w:color w:val="000000" w:themeColor="text1"/>
        </w:rPr>
        <w:t>万元以下的罚款。</w:t>
      </w:r>
    </w:p>
    <w:p>
      <w:pPr>
        <w:spacing w:line="360" w:lineRule="exact"/>
        <w:ind w:firstLine="411" w:firstLineChars="196"/>
        <w:rPr>
          <w:rFonts w:ascii="黑体" w:hAnsi="黑体" w:eastAsia="黑体" w:cs="宋体"/>
          <w:color w:val="000000" w:themeColor="text1"/>
          <w:szCs w:val="21"/>
        </w:rPr>
      </w:pPr>
      <w:r>
        <w:rPr>
          <w:rFonts w:hint="eastAsia" w:ascii="黑体" w:hAnsi="黑体" w:eastAsia="黑体" w:cs="宋体"/>
          <w:color w:val="000000" w:themeColor="text1"/>
          <w:szCs w:val="21"/>
        </w:rPr>
        <w:t>（三）违法行为：生产经营单位未定期通报事故隐患排查治理情况，或者未公示重大事故隐患的危害程度、影响范围和应急措施的。</w:t>
      </w:r>
    </w:p>
    <w:p>
      <w:pPr>
        <w:spacing w:line="360" w:lineRule="exact"/>
        <w:ind w:firstLine="420" w:firstLineChars="200"/>
        <w:rPr>
          <w:rFonts w:ascii="宋体" w:hAnsi="宋体" w:cs="宋体"/>
          <w:color w:val="000000" w:themeColor="text1"/>
          <w:szCs w:val="21"/>
        </w:rPr>
      </w:pPr>
      <w:r>
        <w:rPr>
          <w:rFonts w:hint="eastAsia" w:ascii="宋体" w:hAnsi="宋体" w:eastAsia="黑体" w:cs="宋体"/>
          <w:color w:val="000000" w:themeColor="text1"/>
          <w:szCs w:val="21"/>
        </w:rPr>
        <w:t>【违法依据】</w:t>
      </w:r>
      <w:r>
        <w:rPr>
          <w:rFonts w:hint="eastAsia" w:ascii="宋体" w:hAnsi="宋体" w:cs="宋体"/>
          <w:color w:val="000000" w:themeColor="text1"/>
          <w:szCs w:val="21"/>
        </w:rPr>
        <w:t>《北京市生产安全事故隐患排查治理办法》第十一条规定：</w:t>
      </w:r>
    </w:p>
    <w:p>
      <w:pPr>
        <w:spacing w:line="360" w:lineRule="exact"/>
        <w:ind w:firstLine="420" w:firstLineChars="200"/>
        <w:outlineLvl w:val="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生产经营单位应当每月向从业人员通报事故隐患排查治理情况。</w:t>
      </w:r>
    </w:p>
    <w:p>
      <w:pPr>
        <w:spacing w:line="360" w:lineRule="exact"/>
        <w:ind w:firstLine="420" w:firstLineChars="200"/>
        <w:outlineLvl w:val="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重大事故隐患消除前，生产经营单位应当向从业人员公示事故隐患的危害程度、影响范围和应急措施。</w:t>
      </w:r>
    </w:p>
    <w:p>
      <w:pPr>
        <w:spacing w:line="360" w:lineRule="exact"/>
        <w:ind w:firstLine="420" w:firstLineChars="200"/>
        <w:rPr>
          <w:rFonts w:ascii="宋体"/>
          <w:color w:val="000000" w:themeColor="text1"/>
          <w:szCs w:val="21"/>
        </w:rPr>
      </w:pPr>
      <w:r>
        <w:rPr>
          <w:rFonts w:hint="eastAsia" w:ascii="宋体" w:hAnsi="宋体" w:cs="宋体"/>
          <w:color w:val="000000" w:themeColor="text1"/>
          <w:szCs w:val="21"/>
        </w:rPr>
        <w:t>【</w:t>
      </w:r>
      <w:r>
        <w:rPr>
          <w:rFonts w:hint="eastAsia" w:ascii="宋体" w:hAnsi="宋体" w:cs="宋体"/>
          <w:b/>
          <w:bCs/>
          <w:color w:val="000000" w:themeColor="text1"/>
          <w:szCs w:val="21"/>
        </w:rPr>
        <w:t>处罚依据</w:t>
      </w:r>
      <w:r>
        <w:rPr>
          <w:rFonts w:hint="eastAsia" w:ascii="宋体" w:hAnsi="宋体" w:cs="宋体"/>
          <w:color w:val="000000" w:themeColor="text1"/>
          <w:szCs w:val="21"/>
        </w:rPr>
        <w:t>】《北京市生产安全事故隐患排查治理办法》第二十八条规定：</w:t>
      </w:r>
    </w:p>
    <w:p>
      <w:pPr>
        <w:spacing w:line="360" w:lineRule="exact"/>
        <w:ind w:firstLine="420" w:firstLineChars="200"/>
        <w:outlineLvl w:val="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违反本办法第十一条规定，生产经营单位未定期通报事故隐患排查治理情况，或者未公示重大事故隐患的危害程度、影响范围和应急措施的，责令限期改正，可以处5万元以下罚款；逾期未改正的，责令停产停业整顿，并处5万元以上10万元以下罚款。</w:t>
      </w:r>
    </w:p>
    <w:p>
      <w:pPr>
        <w:spacing w:line="360" w:lineRule="exact"/>
        <w:ind w:firstLine="422" w:firstLineChars="200"/>
        <w:rPr>
          <w:rFonts w:ascii="宋体"/>
          <w:color w:val="000000" w:themeColor="text1"/>
          <w:szCs w:val="21"/>
        </w:rPr>
      </w:pPr>
      <w:r>
        <w:rPr>
          <w:rFonts w:hint="eastAsia" w:ascii="宋体" w:hAnsi="宋体" w:cs="宋体"/>
          <w:b/>
          <w:bCs/>
          <w:color w:val="000000" w:themeColor="text1"/>
          <w:szCs w:val="21"/>
        </w:rPr>
        <w:t>【裁量基准】</w:t>
      </w:r>
      <w:r>
        <w:rPr>
          <w:rFonts w:hint="eastAsia" w:ascii="宋体" w:hAnsi="宋体" w:cs="宋体"/>
          <w:color w:val="000000" w:themeColor="text1"/>
          <w:szCs w:val="21"/>
        </w:rPr>
        <w:t>违反前款规定的违法行为，属于基础裁量A档，按照以下裁量阶次处以罚款：</w:t>
      </w:r>
    </w:p>
    <w:p>
      <w:pPr>
        <w:spacing w:line="36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1</w:t>
      </w:r>
      <w:r>
        <w:rPr>
          <w:rFonts w:ascii="宋体" w:hAnsi="宋体" w:cs="宋体"/>
          <w:color w:val="000000" w:themeColor="text1"/>
          <w:szCs w:val="21"/>
        </w:rPr>
        <w:t>.</w:t>
      </w:r>
      <w:r>
        <w:rPr>
          <w:rFonts w:hint="eastAsia" w:ascii="宋体" w:hAnsi="宋体" w:cs="宋体"/>
          <w:color w:val="000000" w:themeColor="text1"/>
          <w:szCs w:val="21"/>
        </w:rPr>
        <w:t>存在虽向从业人员通报了隐患排查治理情况但未每月通报，或者就重大事故隐患的危害程度、影响范围和应急措施虽向从业人员进行了公示但公示不全的，可以处2万元以下的罚款；逾期未改正的，并处5万元以上</w:t>
      </w:r>
      <w:r>
        <w:rPr>
          <w:rFonts w:ascii="宋体" w:hAnsi="宋体" w:cs="宋体"/>
          <w:color w:val="000000" w:themeColor="text1"/>
          <w:szCs w:val="21"/>
        </w:rPr>
        <w:t>7</w:t>
      </w:r>
      <w:r>
        <w:rPr>
          <w:rFonts w:hint="eastAsia" w:ascii="宋体" w:hAnsi="宋体" w:cs="宋体"/>
          <w:color w:val="000000" w:themeColor="text1"/>
          <w:szCs w:val="21"/>
        </w:rPr>
        <w:t>万元以下的罚款；</w:t>
      </w:r>
    </w:p>
    <w:p>
      <w:pPr>
        <w:spacing w:line="36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2.未向从业人员通报隐患排查治疗情况，或者未向从业人员公示事故隐患的危害程度、影响范围和应急措施的，可以处2万元以上5万元以下的罚款；逾期未改正的，并处7万元以上10万元以下的罚款。</w:t>
      </w:r>
    </w:p>
    <w:p>
      <w:pPr>
        <w:spacing w:line="360" w:lineRule="exact"/>
        <w:ind w:firstLine="420" w:firstLineChars="200"/>
        <w:rPr>
          <w:rFonts w:ascii="黑体" w:hAnsi="黑体" w:eastAsia="黑体" w:cs="宋体"/>
          <w:color w:val="000000" w:themeColor="text1"/>
          <w:szCs w:val="21"/>
        </w:rPr>
      </w:pPr>
      <w:r>
        <w:rPr>
          <w:rFonts w:hint="eastAsia" w:ascii="黑体" w:hAnsi="黑体" w:eastAsia="黑体" w:cs="宋体"/>
          <w:color w:val="000000" w:themeColor="text1"/>
          <w:szCs w:val="21"/>
        </w:rPr>
        <w:t>（四）违法行为：生产经营单位未将无法及时消除并可能危及公共安全的事故隐患向所在地负有安全生产监督管理职责的部门报告的。</w:t>
      </w:r>
    </w:p>
    <w:p>
      <w:pPr>
        <w:spacing w:line="360" w:lineRule="exact"/>
        <w:ind w:firstLine="420" w:firstLineChars="200"/>
        <w:rPr>
          <w:rFonts w:ascii="宋体" w:hAnsi="宋体" w:cs="宋体"/>
          <w:color w:val="000000" w:themeColor="text1"/>
          <w:szCs w:val="21"/>
        </w:rPr>
      </w:pPr>
      <w:r>
        <w:rPr>
          <w:rFonts w:hint="eastAsia" w:ascii="宋体" w:hAnsi="宋体" w:eastAsia="黑体" w:cs="宋体"/>
          <w:color w:val="000000" w:themeColor="text1"/>
          <w:szCs w:val="21"/>
        </w:rPr>
        <w:t>【违法依据】</w:t>
      </w:r>
      <w:r>
        <w:rPr>
          <w:rFonts w:hint="eastAsia" w:ascii="宋体" w:hAnsi="宋体" w:cs="宋体"/>
          <w:color w:val="000000" w:themeColor="text1"/>
          <w:szCs w:val="21"/>
        </w:rPr>
        <w:t>《北京市生产安全事故隐患排查治理办法》第十二条第一款第（一）项规定：</w:t>
      </w:r>
    </w:p>
    <w:p>
      <w:pPr>
        <w:spacing w:line="360" w:lineRule="exact"/>
        <w:ind w:firstLine="420" w:firstLineChars="200"/>
        <w:outlineLvl w:val="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有下列情况之一的，生产经营单位应当及时向所在地负有安全生产监督管理职责的部门报告：</w:t>
      </w:r>
    </w:p>
    <w:p>
      <w:pPr>
        <w:spacing w:line="360" w:lineRule="exact"/>
        <w:ind w:firstLine="420" w:firstLineChars="200"/>
        <w:outlineLvl w:val="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（一）事故隐患无法及时消除并可能危及公共安全的；……</w:t>
      </w:r>
    </w:p>
    <w:p>
      <w:pPr>
        <w:spacing w:line="360" w:lineRule="exact"/>
        <w:ind w:firstLine="420" w:firstLineChars="200"/>
        <w:rPr>
          <w:rFonts w:ascii="宋体"/>
          <w:color w:val="000000" w:themeColor="text1"/>
          <w:szCs w:val="21"/>
        </w:rPr>
      </w:pPr>
      <w:r>
        <w:rPr>
          <w:rFonts w:hint="eastAsia" w:ascii="宋体" w:hAnsi="宋体" w:cs="宋体"/>
          <w:color w:val="000000" w:themeColor="text1"/>
          <w:szCs w:val="21"/>
        </w:rPr>
        <w:t>【</w:t>
      </w:r>
      <w:r>
        <w:rPr>
          <w:rFonts w:hint="eastAsia" w:ascii="宋体" w:hAnsi="宋体" w:cs="宋体"/>
          <w:b/>
          <w:bCs/>
          <w:color w:val="000000" w:themeColor="text1"/>
          <w:szCs w:val="21"/>
        </w:rPr>
        <w:t>处罚依据</w:t>
      </w:r>
      <w:r>
        <w:rPr>
          <w:rFonts w:hint="eastAsia" w:ascii="宋体" w:hAnsi="宋体" w:cs="宋体"/>
          <w:color w:val="000000" w:themeColor="text1"/>
          <w:szCs w:val="21"/>
        </w:rPr>
        <w:t>】《北京市生产安全事故隐患排查治理办法》第二十九条规定：</w:t>
      </w:r>
    </w:p>
    <w:p>
      <w:pPr>
        <w:spacing w:line="360" w:lineRule="exact"/>
        <w:ind w:firstLine="420" w:firstLineChars="200"/>
        <w:outlineLvl w:val="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违反本办法第十二条第一款第一项规定，生产经营单位未将无法及时消除并可能危及公共安全的事故隐患，向所在地负有安全生产监督管理职责的部门报告的，处5万元以下罚款。</w:t>
      </w:r>
    </w:p>
    <w:p>
      <w:pPr>
        <w:spacing w:line="360" w:lineRule="exact"/>
        <w:ind w:firstLine="422" w:firstLineChars="200"/>
        <w:rPr>
          <w:rFonts w:ascii="宋体"/>
          <w:b/>
          <w:bCs/>
          <w:color w:val="000000" w:themeColor="text1"/>
          <w:szCs w:val="21"/>
        </w:rPr>
      </w:pPr>
      <w:r>
        <w:rPr>
          <w:rFonts w:hint="eastAsia" w:ascii="宋体" w:hAnsi="宋体" w:cs="宋体"/>
          <w:b/>
          <w:bCs/>
          <w:color w:val="000000" w:themeColor="text1"/>
          <w:szCs w:val="21"/>
        </w:rPr>
        <w:t>【裁量基准】</w:t>
      </w:r>
      <w:r>
        <w:rPr>
          <w:rFonts w:hint="eastAsia" w:ascii="宋体" w:hAnsi="宋体" w:cs="宋体"/>
          <w:color w:val="000000" w:themeColor="text1"/>
          <w:szCs w:val="21"/>
        </w:rPr>
        <w:t>违反前款规定的违法行为，属于基础裁量</w:t>
      </w:r>
      <w:r>
        <w:rPr>
          <w:rFonts w:ascii="宋体" w:hAnsi="宋体" w:cs="宋体"/>
          <w:color w:val="000000" w:themeColor="text1"/>
          <w:szCs w:val="21"/>
        </w:rPr>
        <w:t>B</w:t>
      </w:r>
      <w:r>
        <w:rPr>
          <w:rFonts w:hint="eastAsia" w:ascii="宋体" w:hAnsi="宋体" w:cs="宋体"/>
          <w:color w:val="000000" w:themeColor="text1"/>
          <w:szCs w:val="21"/>
        </w:rPr>
        <w:t>档，按照以下裁量阶次处以罚款：</w:t>
      </w:r>
    </w:p>
    <w:p>
      <w:pPr>
        <w:spacing w:line="36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违反本办法第十二条第一款第一项规定，生产经营单位未将无法及时消除并可能危及公共安全的事故隐患，向所在地负有安全生产监督管理职责的部门报告的，处5万元以下罚款。</w:t>
      </w:r>
    </w:p>
    <w:p>
      <w:pPr>
        <w:spacing w:line="360" w:lineRule="exact"/>
        <w:ind w:firstLine="420" w:firstLineChars="200"/>
        <w:rPr>
          <w:rFonts w:ascii="黑体" w:hAnsi="黑体" w:eastAsia="黑体" w:cs="宋体"/>
          <w:color w:val="000000" w:themeColor="text1"/>
          <w:szCs w:val="21"/>
        </w:rPr>
      </w:pPr>
      <w:r>
        <w:rPr>
          <w:rFonts w:hint="eastAsia" w:ascii="黑体" w:hAnsi="黑体" w:eastAsia="黑体" w:cs="宋体"/>
          <w:color w:val="000000" w:themeColor="text1"/>
          <w:szCs w:val="21"/>
        </w:rPr>
        <w:t>（五）违法行为：生产经营单位未按照要求使用生产安全事故隐患排查治理信息系统，如实记录隐患排查治理情况的。</w:t>
      </w:r>
    </w:p>
    <w:p>
      <w:pPr>
        <w:spacing w:line="360" w:lineRule="exact"/>
        <w:ind w:firstLine="420" w:firstLineChars="200"/>
        <w:rPr>
          <w:rFonts w:ascii="宋体" w:hAnsi="宋体" w:cs="宋体"/>
          <w:color w:val="000000" w:themeColor="text1"/>
          <w:szCs w:val="21"/>
        </w:rPr>
      </w:pPr>
      <w:r>
        <w:rPr>
          <w:rFonts w:hint="eastAsia" w:ascii="宋体" w:hAnsi="宋体" w:eastAsia="黑体" w:cs="宋体"/>
          <w:color w:val="000000" w:themeColor="text1"/>
          <w:szCs w:val="21"/>
        </w:rPr>
        <w:t>【违法依据】</w:t>
      </w:r>
      <w:r>
        <w:rPr>
          <w:rFonts w:hint="eastAsia" w:ascii="宋体" w:hAnsi="宋体" w:cs="宋体"/>
          <w:color w:val="000000" w:themeColor="text1"/>
          <w:szCs w:val="21"/>
        </w:rPr>
        <w:t>《北京市生产安全事故隐患排查治理办法》第十六条规定：</w:t>
      </w:r>
    </w:p>
    <w:p>
      <w:pPr>
        <w:spacing w:line="360" w:lineRule="exact"/>
        <w:ind w:firstLine="420" w:firstLineChars="200"/>
        <w:outlineLvl w:val="0"/>
        <w:rPr>
          <w:rFonts w:ascii="华文楷体" w:hAnsi="华文楷体" w:eastAsia="华文楷体" w:cs="华文楷体"/>
          <w:color w:val="000000" w:themeColor="text1"/>
          <w:szCs w:val="21"/>
        </w:rPr>
      </w:pPr>
      <w:r>
        <w:rPr>
          <w:rFonts w:hint="eastAsia" w:ascii="华文楷体" w:hAnsi="华文楷体" w:eastAsia="华文楷体" w:cs="华文楷体"/>
          <w:color w:val="000000" w:themeColor="text1"/>
          <w:szCs w:val="21"/>
        </w:rPr>
        <w:t>生产经营单位应当按照要求使用生产安全事故隐患排查治理信息系统，如实记录事故隐患的排查时间、所属类型、所在位置、责任部门和责任人、治理措施及整改情况等内容。</w:t>
      </w:r>
    </w:p>
    <w:p>
      <w:pPr>
        <w:spacing w:line="360" w:lineRule="exact"/>
        <w:ind w:firstLine="420" w:firstLineChars="200"/>
        <w:rPr>
          <w:rFonts w:ascii="宋体"/>
          <w:color w:val="000000" w:themeColor="text1"/>
          <w:szCs w:val="21"/>
        </w:rPr>
      </w:pPr>
      <w:r>
        <w:rPr>
          <w:rFonts w:hint="eastAsia" w:ascii="宋体" w:hAnsi="宋体" w:cs="宋体"/>
          <w:color w:val="000000" w:themeColor="text1"/>
          <w:szCs w:val="21"/>
        </w:rPr>
        <w:t>【</w:t>
      </w:r>
      <w:r>
        <w:rPr>
          <w:rFonts w:hint="eastAsia" w:ascii="宋体" w:hAnsi="宋体" w:cs="宋体"/>
          <w:b/>
          <w:bCs/>
          <w:color w:val="000000" w:themeColor="text1"/>
          <w:szCs w:val="21"/>
        </w:rPr>
        <w:t>处罚依据</w:t>
      </w:r>
      <w:r>
        <w:rPr>
          <w:rFonts w:hint="eastAsia" w:ascii="宋体" w:hAnsi="宋体" w:cs="宋体"/>
          <w:color w:val="000000" w:themeColor="text1"/>
          <w:szCs w:val="21"/>
        </w:rPr>
        <w:t>】《北京市生产安全事故隐患排查治理办法》第三十条规定：</w:t>
      </w:r>
    </w:p>
    <w:p>
      <w:pPr>
        <w:spacing w:line="360" w:lineRule="exact"/>
        <w:ind w:firstLine="420" w:firstLineChars="200"/>
        <w:outlineLvl w:val="0"/>
        <w:rPr>
          <w:rFonts w:ascii="华文楷体" w:hAnsi="华文楷体" w:eastAsia="华文楷体" w:cs="宋体"/>
          <w:color w:val="000000" w:themeColor="text1"/>
          <w:szCs w:val="21"/>
        </w:rPr>
      </w:pPr>
      <w:r>
        <w:rPr>
          <w:rFonts w:hint="eastAsia" w:ascii="华文楷体" w:hAnsi="华文楷体" w:eastAsia="华文楷体" w:cs="宋体"/>
          <w:color w:val="000000" w:themeColor="text1"/>
          <w:szCs w:val="21"/>
        </w:rPr>
        <w:t>违反本办法第十六条规定，生产经营单位未按照要求使用生产安全事故隐患排查治理信息系统，如实记录隐患排查治理情况的，责令限期改正，可以处5万元以下罚款；逾期未改正的，责令停产停业整顿，并处5万元以上10万元以下罚款。</w:t>
      </w:r>
    </w:p>
    <w:p>
      <w:pPr>
        <w:spacing w:line="360" w:lineRule="exact"/>
        <w:ind w:firstLine="422" w:firstLineChars="200"/>
        <w:rPr>
          <w:rFonts w:ascii="宋体"/>
          <w:b/>
          <w:bCs/>
          <w:color w:val="000000" w:themeColor="text1"/>
          <w:szCs w:val="21"/>
        </w:rPr>
      </w:pPr>
      <w:r>
        <w:rPr>
          <w:rFonts w:hint="eastAsia" w:ascii="宋体" w:hAnsi="宋体" w:cs="宋体"/>
          <w:b/>
          <w:bCs/>
          <w:color w:val="000000" w:themeColor="text1"/>
          <w:szCs w:val="21"/>
        </w:rPr>
        <w:t>【裁量基准】</w:t>
      </w:r>
      <w:r>
        <w:rPr>
          <w:rFonts w:hint="eastAsia" w:ascii="宋体" w:hAnsi="宋体" w:cs="宋体"/>
          <w:color w:val="000000" w:themeColor="text1"/>
          <w:szCs w:val="21"/>
        </w:rPr>
        <w:t>违反前款规定的违法行为，属于基础裁量A档，按照以下裁量阶次处以罚款：</w:t>
      </w:r>
    </w:p>
    <w:p>
      <w:pPr>
        <w:spacing w:line="36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1</w:t>
      </w:r>
      <w:r>
        <w:rPr>
          <w:rFonts w:ascii="宋体" w:hAnsi="宋体" w:cs="宋体"/>
          <w:color w:val="000000" w:themeColor="text1"/>
          <w:szCs w:val="21"/>
        </w:rPr>
        <w:t>.</w:t>
      </w:r>
      <w:r>
        <w:rPr>
          <w:rFonts w:hint="eastAsia" w:hAnsi="宋体" w:cs="宋体"/>
          <w:color w:val="000000" w:themeColor="text1"/>
        </w:rPr>
        <w:t>除危险物品的生产、经营、储存单位以及矿山、金属冶炼、建筑施工、道路运输单位以外的生产经营单位，</w:t>
      </w:r>
      <w:r>
        <w:rPr>
          <w:rFonts w:hint="eastAsia" w:ascii="宋体" w:hAnsi="宋体" w:cs="宋体"/>
          <w:color w:val="000000" w:themeColor="text1"/>
          <w:szCs w:val="21"/>
        </w:rPr>
        <w:t>未按照要求使用生产安全事故隐患排查治理信息系统，如实记录隐患排查治理情况的，</w:t>
      </w:r>
      <w:r>
        <w:rPr>
          <w:rFonts w:hint="eastAsia" w:hAnsi="宋体" w:cs="宋体"/>
          <w:color w:val="000000" w:themeColor="text1"/>
        </w:rPr>
        <w:t>在一个自然年度内首次被发现后，能够配合执法，主动消除或减轻危害后果，按期进行整改且经复查整改合格的，一般不予行政处罚。不符合该裁量阶次要求的，按下列裁量阶次处以罚款；</w:t>
      </w:r>
    </w:p>
    <w:p>
      <w:pPr>
        <w:spacing w:line="360" w:lineRule="exact"/>
        <w:ind w:firstLine="411" w:firstLineChars="196"/>
        <w:rPr>
          <w:rFonts w:ascii="宋体" w:hAnsi="宋体" w:cs="宋体"/>
          <w:color w:val="000000" w:themeColor="text1"/>
          <w:szCs w:val="21"/>
        </w:rPr>
      </w:pPr>
      <w:r>
        <w:rPr>
          <w:rFonts w:ascii="宋体" w:hAnsi="宋体" w:cs="宋体"/>
          <w:color w:val="000000" w:themeColor="text1"/>
          <w:szCs w:val="21"/>
        </w:rPr>
        <w:t>2.</w:t>
      </w:r>
      <w:r>
        <w:rPr>
          <w:rFonts w:hint="eastAsia" w:hAnsi="宋体" w:cs="宋体"/>
          <w:color w:val="000000" w:themeColor="text1"/>
        </w:rPr>
        <w:t>除危险物品的生产、经营、储存单位以及矿山、金属冶炼、建筑施工、道路运输单位以外的生产经营单位，</w:t>
      </w:r>
      <w:r>
        <w:rPr>
          <w:rFonts w:hint="eastAsia" w:ascii="宋体" w:hAnsi="宋体" w:cs="宋体"/>
          <w:color w:val="000000" w:themeColor="text1"/>
          <w:szCs w:val="21"/>
        </w:rPr>
        <w:t>未按照要求使用生产安全事故隐患排查治理信息系统，如实记录隐患排查治理情况的，处</w:t>
      </w:r>
      <w:r>
        <w:rPr>
          <w:rFonts w:ascii="宋体" w:hAnsi="宋体" w:cs="宋体"/>
          <w:color w:val="000000" w:themeColor="text1"/>
          <w:szCs w:val="21"/>
        </w:rPr>
        <w:t>2</w:t>
      </w:r>
      <w:r>
        <w:rPr>
          <w:rFonts w:hint="eastAsia" w:ascii="宋体" w:hAnsi="宋体" w:cs="宋体"/>
          <w:color w:val="000000" w:themeColor="text1"/>
          <w:szCs w:val="21"/>
        </w:rPr>
        <w:t>万元以下的罚款；逾期未改正的，处5万元以上7万元以下的罚款；</w:t>
      </w:r>
    </w:p>
    <w:p>
      <w:pPr>
        <w:spacing w:line="36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3</w:t>
      </w:r>
      <w:r>
        <w:rPr>
          <w:rFonts w:ascii="宋体" w:hAnsi="宋体" w:cs="宋体"/>
          <w:color w:val="000000" w:themeColor="text1"/>
          <w:szCs w:val="21"/>
        </w:rPr>
        <w:t>.</w:t>
      </w:r>
      <w:r>
        <w:rPr>
          <w:rFonts w:hint="eastAsia" w:hAnsi="宋体" w:cs="宋体"/>
          <w:color w:val="000000" w:themeColor="text1"/>
        </w:rPr>
        <w:t>危险物品的生产、经营、储存单位以及矿山、金属冶炼、建筑施工、道路运输单位，</w:t>
      </w:r>
      <w:r>
        <w:rPr>
          <w:rFonts w:hint="eastAsia" w:ascii="宋体" w:hAnsi="宋体" w:cs="宋体"/>
          <w:color w:val="000000" w:themeColor="text1"/>
          <w:szCs w:val="21"/>
        </w:rPr>
        <w:t>未按照要求使用生产安全事故隐患排查治理信息系统，如实记录隐患排查治理情况的，处</w:t>
      </w:r>
      <w:r>
        <w:rPr>
          <w:rFonts w:ascii="宋体" w:hAnsi="宋体" w:cs="宋体"/>
          <w:color w:val="000000" w:themeColor="text1"/>
          <w:szCs w:val="21"/>
        </w:rPr>
        <w:t>2</w:t>
      </w:r>
      <w:r>
        <w:rPr>
          <w:rFonts w:hint="eastAsia" w:ascii="宋体" w:hAnsi="宋体" w:cs="宋体"/>
          <w:color w:val="000000" w:themeColor="text1"/>
          <w:szCs w:val="21"/>
        </w:rPr>
        <w:t>万元以上5万元以下的罚款；逾期未改正的，处</w:t>
      </w:r>
      <w:r>
        <w:rPr>
          <w:rFonts w:ascii="宋体" w:hAnsi="宋体" w:cs="宋体"/>
          <w:color w:val="000000" w:themeColor="text1"/>
          <w:szCs w:val="21"/>
        </w:rPr>
        <w:t>7</w:t>
      </w:r>
      <w:r>
        <w:rPr>
          <w:rFonts w:hint="eastAsia" w:ascii="宋体" w:hAnsi="宋体" w:cs="宋体"/>
          <w:color w:val="000000" w:themeColor="text1"/>
          <w:szCs w:val="21"/>
        </w:rPr>
        <w:t>万元以上</w:t>
      </w:r>
      <w:r>
        <w:rPr>
          <w:rFonts w:ascii="宋体" w:hAnsi="宋体" w:cs="宋体"/>
          <w:color w:val="000000" w:themeColor="text1"/>
          <w:szCs w:val="21"/>
        </w:rPr>
        <w:t>10</w:t>
      </w:r>
      <w:r>
        <w:rPr>
          <w:rFonts w:hint="eastAsia" w:ascii="宋体" w:hAnsi="宋体" w:cs="宋体"/>
          <w:color w:val="000000" w:themeColor="text1"/>
          <w:szCs w:val="21"/>
        </w:rPr>
        <w:t>万元以下的罚款。</w:t>
      </w:r>
    </w:p>
    <w:p>
      <w:pPr>
        <w:ind w:firstLine="480" w:firstLineChars="200"/>
        <w:rPr>
          <w:rFonts w:ascii="黑体" w:hAnsi="黑体" w:eastAsia="黑体"/>
          <w:color w:val="000000" w:themeColor="text1"/>
          <w:sz w:val="24"/>
          <w:szCs w:val="24"/>
        </w:rPr>
      </w:pPr>
      <w:r>
        <w:rPr>
          <w:rFonts w:hint="eastAsia" w:ascii="黑体" w:hAnsi="黑体" w:eastAsia="黑体"/>
          <w:color w:val="000000" w:themeColor="text1"/>
          <w:sz w:val="24"/>
          <w:szCs w:val="24"/>
        </w:rPr>
        <w:t>十三、《北京市生产经营单位安全生产主体责任规定》相关规定裁量基准：</w:t>
      </w:r>
    </w:p>
    <w:p>
      <w:pPr>
        <w:ind w:firstLine="422" w:firstLineChars="200"/>
        <w:rPr>
          <w:rFonts w:ascii="宋体" w:hAnsi="宋体"/>
          <w:b/>
          <w:color w:val="000000" w:themeColor="text1"/>
          <w:szCs w:val="21"/>
        </w:rPr>
      </w:pPr>
      <w:r>
        <w:rPr>
          <w:rFonts w:hint="eastAsia" w:ascii="宋体" w:hAnsi="宋体"/>
          <w:b/>
          <w:color w:val="000000" w:themeColor="text1"/>
          <w:szCs w:val="21"/>
        </w:rPr>
        <w:t>（一）违法行为：生产经营单位的主要负责人未履行本规定第四条规定的安全生产管理职责的。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《北京市生产经营单位安全生产主体责任规定》第四条规定：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的主要负责人对本单位的安全生产工作全面负责，履行下列职责：（一）建立、健全并督促落实安全生产责任制；（二）组织制定并督促落实安全生产规章制度和操作规程；（三）组织制定并实施安全生产教育和培训计划；（四）保证安全生产投入的有效实施；（五）每季度至少研究一次安全生产工作；（六）督促检查安全生产工作，及时消除生产安全事故隐患；（七）每年向职工代表大会或者职工大会报告安全生产工作情况；依法不需要建立职工代表大会或者职工大会的小型或者微型企业等规模较小的生产经营单位，应当每年向从业人员通报安全生产工作情况；（八）组织制定并实施生产安全事故应急救援预案；（九）及时、如实报告生产安全事故。</w:t>
      </w:r>
    </w:p>
    <w:p>
      <w:pPr>
        <w:ind w:firstLine="420" w:firstLineChars="200"/>
        <w:rPr>
          <w:rFonts w:ascii="宋体" w:hAnsi="宋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《北京市生产经营单位安全生产主体责任规定》第三十四条第一款规定：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的主要负责人未履行本规定第四条规定的安全生产管理职责，或者未组织制定本规定第七条规定所列安全生产规章制度之一的，由负有安全生产监督管理职责的部门责令改正；拒不改正的，责令停产停业整顿，并处2万元以上5万元以下罚款。</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1.违反第（一）项至第（九）项中任一项职责的，并处2万元以上3万元以下的罚款；</w:t>
      </w:r>
    </w:p>
    <w:p>
      <w:pPr>
        <w:pStyle w:val="6"/>
        <w:rPr>
          <w:rFonts w:hAnsi="宋体" w:cs="宋体"/>
          <w:color w:val="000000" w:themeColor="text1"/>
        </w:rPr>
      </w:pPr>
      <w:r>
        <w:rPr>
          <w:rFonts w:hint="eastAsia" w:hAnsi="宋体" w:cs="宋体"/>
          <w:color w:val="000000" w:themeColor="text1"/>
        </w:rPr>
        <w:t xml:space="preserve">    2.违反第（一）项至第（九）项中任两项职责的，并处3万元以上4万元以下的罚款；</w:t>
      </w:r>
    </w:p>
    <w:p>
      <w:pPr>
        <w:pStyle w:val="6"/>
        <w:ind w:firstLine="420" w:firstLineChars="200"/>
        <w:rPr>
          <w:rFonts w:hAnsi="宋体" w:cs="宋体"/>
          <w:color w:val="000000" w:themeColor="text1"/>
        </w:rPr>
      </w:pPr>
      <w:r>
        <w:rPr>
          <w:rFonts w:hint="eastAsia" w:hAnsi="宋体" w:cs="宋体"/>
          <w:color w:val="000000" w:themeColor="text1"/>
        </w:rPr>
        <w:t>3.违反第（一）项至第（九）项中任三项以上职责的，并处4万元以上5万元以下的罚款。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（二）违法行为：生产经营单位的主要负责人未组织制定本规定第七条规定所列安全生产规章制度之一的。</w:t>
      </w:r>
    </w:p>
    <w:p>
      <w:pPr>
        <w:ind w:firstLine="420" w:firstLineChars="200"/>
        <w:rPr>
          <w:rFonts w:ascii="宋体" w:hAnsi="宋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《北京市生产经营单位安全生产主体责任规定》第七条规定：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的主要负责人应当组织制定下列安全生产规章制度：（一）安全生产教育和培训制度；（二）安全生产检查制度；（三）生产安全事故隐患排查和治理制度；（四）具有较大危险因素的生产经营场所、设备和设施的安全管理制度；（五）安全生产资金投入或者安全生产费用提取、使用和管理制度；（六）危险作业管理制度；（七）特种作业人员管理制度；（八）劳动防护用品配备和使用制度；（九）安全生产奖励和惩罚制度；（十）生产安全事故报告和调查处理制度；（十一）法律、法规、规章规定的其他安全生产制度。</w:t>
      </w:r>
    </w:p>
    <w:p>
      <w:pPr>
        <w:ind w:firstLine="420" w:firstLineChars="200"/>
        <w:rPr>
          <w:rFonts w:ascii="宋体" w:hAnsi="宋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《北京市生产经营单位安全生产主体责任规定》第三十四条第一款规定：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的主要负责人未履行本规定第四条规定的安全生产管理职责，或者未组织制定本规定第七条规定所列安全生产规章制度之一的，由负有安全生产监督管理职责的部门责令改正；拒不改正的，责令停产停业整顿，并处2万元以上5万元以下罚款。</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1.未制定第（一）项至第（十一）项中任一项制度的，并处2万元以上3万元以下的罚款；</w:t>
      </w:r>
    </w:p>
    <w:p>
      <w:pPr>
        <w:pStyle w:val="6"/>
        <w:rPr>
          <w:rFonts w:hAnsi="宋体" w:cs="宋体"/>
          <w:color w:val="000000" w:themeColor="text1"/>
        </w:rPr>
      </w:pPr>
      <w:r>
        <w:rPr>
          <w:rFonts w:hint="eastAsia" w:hAnsi="宋体" w:cs="宋体"/>
          <w:color w:val="000000" w:themeColor="text1"/>
        </w:rPr>
        <w:t xml:space="preserve">    2.未制定第（一）项至第（十一）项中任两项制度的，并处3万元以上4万元以下的罚款；</w:t>
      </w:r>
    </w:p>
    <w:p>
      <w:pPr>
        <w:pStyle w:val="6"/>
        <w:ind w:firstLine="420" w:firstLineChars="200"/>
        <w:rPr>
          <w:rFonts w:hAnsi="宋体"/>
          <w:b/>
          <w:color w:val="000000" w:themeColor="text1"/>
        </w:rPr>
      </w:pPr>
      <w:r>
        <w:rPr>
          <w:rFonts w:hint="eastAsia" w:hAnsi="宋体" w:cs="宋体"/>
          <w:color w:val="000000" w:themeColor="text1"/>
        </w:rPr>
        <w:t>3.未制定第（一）项至第（十一）项中任三项以上制度的，并处4万元以上5万元以下的罚款。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（三）违法行为：生产经营单位未履行安全生产资金投入责任，致使生产经营单位不具备安全生产条件，导致发生生产安全事故的。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《北京市生产经营单位安全生产主体责任规定》第九条规定：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应当履行下列安全生产资金投入的责任：（一）保证具备安全生产条件所必需的资金投入；（二）安排用于配备劳动防护用品、进行安全生产教育和培训的经费；（三）有关生产经营单位应当按照国家规定提取和使用安全生产费用，专门用于改善安全生产条件。</w:t>
      </w:r>
    </w:p>
    <w:p>
      <w:pPr>
        <w:ind w:firstLine="420" w:firstLineChars="200"/>
        <w:rPr>
          <w:rFonts w:ascii="宋体" w:hAnsi="宋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《北京市生产经营单位安全生产主体责任规定》第三十五条规定：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违反本规定第九条规定，生产经营单位未履行安全生产资金投入责任，致使生产经营单位不具备安全生产条件的，由负有安全生产监督管理职责的部门责令改正，提供必需的资金；拒不改正的，责令停产停业整顿。</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有前款违法行为，导致发生生产安全事故的，对生产经营单位的主要负责人依法给予撤职处分，由负有安全生产监督管理职责的部门对个人经营的投资人处2万元以上20万元以下罚款；构成犯罪的，依法追究刑事责任。</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】违反前款规定导致发生生产安全事故的，属于基础裁量A档，对个人经营的投资人按以下裁量阶次处以罚款：</w:t>
      </w:r>
    </w:p>
    <w:p>
      <w:pPr>
        <w:pStyle w:val="6"/>
        <w:rPr>
          <w:rFonts w:hAnsi="宋体" w:cs="宋体"/>
          <w:color w:val="000000" w:themeColor="text1"/>
        </w:rPr>
      </w:pPr>
      <w:r>
        <w:rPr>
          <w:rFonts w:hint="eastAsia" w:hAnsi="宋体" w:cs="宋体"/>
          <w:color w:val="000000" w:themeColor="text1"/>
        </w:rPr>
        <w:t xml:space="preserve">    1.发生一般事故的，处2万元以上5万元以下的罚款；</w:t>
      </w:r>
    </w:p>
    <w:p>
      <w:pPr>
        <w:pStyle w:val="6"/>
        <w:rPr>
          <w:rFonts w:hAnsi="宋体" w:cs="宋体"/>
          <w:color w:val="000000" w:themeColor="text1"/>
        </w:rPr>
      </w:pPr>
      <w:r>
        <w:rPr>
          <w:rFonts w:hint="eastAsia" w:hAnsi="宋体" w:cs="宋体"/>
          <w:color w:val="000000" w:themeColor="text1"/>
        </w:rPr>
        <w:t xml:space="preserve">    2.发生较大事故的，处5万元以上10万元以下的罚款；</w:t>
      </w:r>
    </w:p>
    <w:p>
      <w:pPr>
        <w:pStyle w:val="6"/>
        <w:rPr>
          <w:rFonts w:hAnsi="宋体" w:cs="宋体"/>
          <w:color w:val="000000" w:themeColor="text1"/>
        </w:rPr>
      </w:pPr>
      <w:r>
        <w:rPr>
          <w:rFonts w:hint="eastAsia" w:hAnsi="宋体" w:cs="宋体"/>
          <w:color w:val="000000" w:themeColor="text1"/>
        </w:rPr>
        <w:t xml:space="preserve">    3.发生重大事故的，处10万元以上15万元以下的罚款；</w:t>
      </w:r>
    </w:p>
    <w:p>
      <w:pPr>
        <w:ind w:firstLine="420" w:firstLineChars="200"/>
        <w:rPr>
          <w:rFonts w:ascii="宋体" w:hAnsi="宋体"/>
          <w:b/>
          <w:color w:val="000000" w:themeColor="text1"/>
          <w:szCs w:val="21"/>
        </w:rPr>
      </w:pPr>
      <w:r>
        <w:rPr>
          <w:rFonts w:hint="eastAsia" w:hAnsi="宋体" w:cs="宋体"/>
          <w:color w:val="000000" w:themeColor="text1"/>
        </w:rPr>
        <w:t>4.发生特别重大事故的，处15万元以上20万元以下的罚款。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（四）违法行为：违反本规定第十一条或者第十二条规定，生产经营单位未按照规定设置安全生产管理机构或者配备安全生产管理人员的。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《北京市生产经营单位安全生产主体责任规定》第十一条规定：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矿山、金属冶炼、建筑施工、道路运输、危险物品的生产经营单位，应当按照下列规定设置安全生产管理机构或者配备专职安全生产管理人员，但国家另有规定的除外：（一）从业人员总数超过100人的，应当设置安全生产管理机构，按照不少于从业人员总数1%的比例配备专职安全生产管理人员，且最低不得少于3人；（二）从业人员总数在100人以下的，应当</w:t>
      </w:r>
      <w:bookmarkStart w:id="15" w:name="_Hlk46214210"/>
      <w:r>
        <w:rPr>
          <w:rFonts w:hint="eastAsia" w:ascii="华文楷体" w:hAnsi="华文楷体" w:eastAsia="华文楷体"/>
          <w:color w:val="000000" w:themeColor="text1"/>
          <w:szCs w:val="21"/>
        </w:rPr>
        <w:t>配备专职安全生产管理人员</w:t>
      </w:r>
      <w:bookmarkEnd w:id="15"/>
      <w:r>
        <w:rPr>
          <w:rFonts w:hint="eastAsia" w:ascii="华文楷体" w:hAnsi="华文楷体" w:eastAsia="华文楷体"/>
          <w:color w:val="000000" w:themeColor="text1"/>
          <w:szCs w:val="21"/>
        </w:rPr>
        <w:t>。</w:t>
      </w:r>
    </w:p>
    <w:p>
      <w:pPr>
        <w:ind w:firstLine="420" w:firstLineChars="200"/>
        <w:rPr>
          <w:rFonts w:ascii="宋体" w:hAnsi="宋体"/>
          <w:color w:val="000000" w:themeColor="text1"/>
          <w:szCs w:val="21"/>
        </w:rPr>
      </w:pPr>
      <w:r>
        <w:rPr>
          <w:rFonts w:hint="eastAsia" w:ascii="宋体" w:hAnsi="宋体"/>
          <w:color w:val="000000" w:themeColor="text1"/>
          <w:szCs w:val="21"/>
        </w:rPr>
        <w:t>《北京市生产经营单位安全生产主体责任规定》第十二条规定：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本规定第十一条规定以外的生产经营单位，应当按照下列规定设置安全生产管理机构或者配备安全生产管理人员：（一）从业人员总数超过300人的，应当设置安全生产管理机构，按照不少于从业人员总数0.5 %的比例配备专职安全生产管理人员，且最低不得少于3人；（二）从业人员总数超过100人且在300人以下的，应当配备不少于2人的专职安全生产管理人员；（三）从业人员总数在100人以下的，应当配备专职或者兼职安全生产管理人员，或者委托依法设立的安全生产技术、管理服务机构提供安全生产管理服务。</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《北京市生产经营单位安全生产主体责任规定》第三十六条规定：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违反本规定第十一条或者第十二条规定，生产经营单位未按照规定设置安全生产管理机构或者配备安全生产管理人员的，由负有安全生产监督管理职责的部门责令改正，可以处5万元以下罚款；拒不改正的，责令停产停业整顿，并处5万元以上10万元以下罚款，对其直接负责的主管人员和其他直接责任人员处1万元以上2万元以下罚款。</w:t>
      </w:r>
    </w:p>
    <w:p>
      <w:pPr>
        <w:pStyle w:val="6"/>
        <w:ind w:firstLine="422" w:firstLineChars="200"/>
        <w:rPr>
          <w:rFonts w:hAnsi="宋体" w:cs="宋体"/>
          <w:color w:val="000000" w:themeColor="text1"/>
        </w:rPr>
      </w:pPr>
      <w:r>
        <w:rPr>
          <w:rFonts w:hint="eastAsia" w:hAnsi="宋体"/>
          <w:b/>
          <w:color w:val="000000" w:themeColor="text1"/>
        </w:rPr>
        <w:t>【裁量基准】</w:t>
      </w:r>
      <w:r>
        <w:rPr>
          <w:rFonts w:hint="eastAsia" w:hAnsi="宋体" w:cs="宋体"/>
          <w:color w:val="000000" w:themeColor="text1"/>
        </w:rPr>
        <w:t>违反前款规定的违法行为，属于基础裁量A档，按照以下裁量阶次处以罚款：</w:t>
      </w:r>
    </w:p>
    <w:p>
      <w:pPr>
        <w:pStyle w:val="6"/>
        <w:ind w:firstLine="420" w:firstLineChars="200"/>
        <w:rPr>
          <w:rFonts w:ascii="Times New Roman" w:hAnsi="宋体" w:cs="宋体"/>
          <w:color w:val="000000" w:themeColor="text1"/>
          <w:szCs w:val="20"/>
        </w:rPr>
      </w:pPr>
      <w:r>
        <w:rPr>
          <w:rFonts w:ascii="Times New Roman" w:hAnsi="宋体" w:cs="宋体"/>
          <w:color w:val="000000" w:themeColor="text1"/>
          <w:szCs w:val="20"/>
        </w:rPr>
        <w:t>1.</w:t>
      </w:r>
      <w:r>
        <w:rPr>
          <w:rFonts w:hint="eastAsia" w:ascii="Times New Roman" w:hAnsi="宋体" w:cs="宋体"/>
          <w:color w:val="000000" w:themeColor="text1"/>
          <w:szCs w:val="20"/>
        </w:rPr>
        <w:t>除矿山、金属冶炼、建筑施工、道路运输、危险物品以外的生产经营单位，从业人员总数为1</w:t>
      </w:r>
      <w:r>
        <w:rPr>
          <w:rFonts w:ascii="Times New Roman" w:hAnsi="宋体" w:cs="宋体"/>
          <w:color w:val="000000" w:themeColor="text1"/>
          <w:szCs w:val="20"/>
        </w:rPr>
        <w:t>00</w:t>
      </w:r>
      <w:r>
        <w:rPr>
          <w:rFonts w:hint="eastAsia" w:ascii="Times New Roman" w:hAnsi="宋体" w:cs="宋体"/>
          <w:color w:val="000000" w:themeColor="text1"/>
          <w:szCs w:val="20"/>
        </w:rPr>
        <w:t>人或者</w:t>
      </w:r>
      <w:r>
        <w:rPr>
          <w:rFonts w:ascii="Times New Roman" w:hAnsi="宋体" w:cs="宋体"/>
          <w:color w:val="000000" w:themeColor="text1"/>
          <w:szCs w:val="20"/>
        </w:rPr>
        <w:t>100</w:t>
      </w:r>
      <w:r>
        <w:rPr>
          <w:rFonts w:hint="eastAsia" w:ascii="Times New Roman" w:hAnsi="宋体" w:cs="宋体"/>
          <w:color w:val="000000" w:themeColor="text1"/>
          <w:szCs w:val="20"/>
        </w:rPr>
        <w:t>人以下的，未配备专职或者兼职安全生产管理人员，或者未委托依法设立的安全生产技术、管理服务机构提供安全生产管理服务的，可以处1万元以下的罚款；拒不改正的，并处5万元以上6万元以下的罚款，对其直接负责的主管人员和其他直接责任人员处1万元以上1</w:t>
      </w:r>
      <w:r>
        <w:rPr>
          <w:rFonts w:ascii="Times New Roman" w:hAnsi="宋体" w:cs="宋体"/>
          <w:color w:val="000000" w:themeColor="text1"/>
          <w:szCs w:val="20"/>
        </w:rPr>
        <w:t>.5</w:t>
      </w:r>
      <w:r>
        <w:rPr>
          <w:rFonts w:hint="eastAsia" w:ascii="Times New Roman" w:hAnsi="宋体" w:cs="宋体"/>
          <w:color w:val="000000" w:themeColor="text1"/>
          <w:szCs w:val="20"/>
        </w:rPr>
        <w:t>万元以下的罚款；</w:t>
      </w:r>
    </w:p>
    <w:p>
      <w:pPr>
        <w:pStyle w:val="6"/>
        <w:ind w:firstLine="420"/>
        <w:rPr>
          <w:rFonts w:ascii="Times New Roman" w:hAnsi="宋体" w:cs="宋体"/>
          <w:color w:val="000000" w:themeColor="text1"/>
          <w:szCs w:val="20"/>
        </w:rPr>
      </w:pPr>
      <w:r>
        <w:rPr>
          <w:rFonts w:hint="eastAsia" w:ascii="Times New Roman" w:hAnsi="宋体" w:cs="宋体"/>
          <w:color w:val="000000" w:themeColor="text1"/>
          <w:szCs w:val="20"/>
        </w:rPr>
        <w:t>2</w:t>
      </w:r>
      <w:r>
        <w:rPr>
          <w:rFonts w:ascii="Times New Roman" w:hAnsi="宋体" w:cs="宋体"/>
          <w:color w:val="000000" w:themeColor="text1"/>
          <w:szCs w:val="20"/>
        </w:rPr>
        <w:t>.</w:t>
      </w:r>
      <w:r>
        <w:rPr>
          <w:rFonts w:hint="eastAsia" w:ascii="Times New Roman" w:hAnsi="宋体" w:cs="宋体"/>
          <w:color w:val="000000" w:themeColor="text1"/>
          <w:szCs w:val="20"/>
        </w:rPr>
        <w:t>除矿山、金属冶炼、建筑施工、道路运输、危险物品以外的生产经营单位，从业人员总数超过100人且在300人以下或者为3</w:t>
      </w:r>
      <w:r>
        <w:rPr>
          <w:rFonts w:ascii="Times New Roman" w:hAnsi="宋体" w:cs="宋体"/>
          <w:color w:val="000000" w:themeColor="text1"/>
          <w:szCs w:val="20"/>
        </w:rPr>
        <w:t>00</w:t>
      </w:r>
      <w:r>
        <w:rPr>
          <w:rFonts w:hint="eastAsia" w:ascii="Times New Roman" w:hAnsi="宋体" w:cs="宋体"/>
          <w:color w:val="000000" w:themeColor="text1"/>
          <w:szCs w:val="20"/>
        </w:rPr>
        <w:t>人的，未配置专职安全生产管理人员或者配置的专职安全生产管理人员数量少于2人的，可以处1万元以上2万元以下的罚款；拒不改正的，并处</w:t>
      </w:r>
      <w:r>
        <w:rPr>
          <w:rFonts w:ascii="Times New Roman" w:hAnsi="宋体" w:cs="宋体"/>
          <w:color w:val="000000" w:themeColor="text1"/>
          <w:szCs w:val="20"/>
        </w:rPr>
        <w:t>6</w:t>
      </w:r>
      <w:r>
        <w:rPr>
          <w:rFonts w:hint="eastAsia" w:ascii="Times New Roman" w:hAnsi="宋体" w:cs="宋体"/>
          <w:color w:val="000000" w:themeColor="text1"/>
          <w:szCs w:val="20"/>
        </w:rPr>
        <w:t>万元以上</w:t>
      </w:r>
      <w:r>
        <w:rPr>
          <w:rFonts w:ascii="Times New Roman" w:hAnsi="宋体" w:cs="宋体"/>
          <w:color w:val="000000" w:themeColor="text1"/>
          <w:szCs w:val="20"/>
        </w:rPr>
        <w:t>7</w:t>
      </w:r>
      <w:r>
        <w:rPr>
          <w:rFonts w:hint="eastAsia" w:ascii="Times New Roman" w:hAnsi="宋体" w:cs="宋体"/>
          <w:color w:val="000000" w:themeColor="text1"/>
          <w:szCs w:val="20"/>
        </w:rPr>
        <w:t>万元以下的罚款，对其直接负责的主管人员和其他直接责任人员处1万元以上1</w:t>
      </w:r>
      <w:r>
        <w:rPr>
          <w:rFonts w:ascii="Times New Roman" w:hAnsi="宋体" w:cs="宋体"/>
          <w:color w:val="000000" w:themeColor="text1"/>
          <w:szCs w:val="20"/>
        </w:rPr>
        <w:t>.5</w:t>
      </w:r>
      <w:r>
        <w:rPr>
          <w:rFonts w:hint="eastAsia" w:ascii="Times New Roman" w:hAnsi="宋体" w:cs="宋体"/>
          <w:color w:val="000000" w:themeColor="text1"/>
          <w:szCs w:val="20"/>
        </w:rPr>
        <w:t>万元以下的罚款；</w:t>
      </w:r>
    </w:p>
    <w:p>
      <w:pPr>
        <w:pStyle w:val="6"/>
        <w:ind w:firstLine="420"/>
        <w:rPr>
          <w:rFonts w:ascii="Times New Roman" w:hAnsi="宋体" w:cs="宋体"/>
          <w:color w:val="000000" w:themeColor="text1"/>
          <w:szCs w:val="20"/>
        </w:rPr>
      </w:pPr>
      <w:r>
        <w:rPr>
          <w:rFonts w:hint="eastAsia" w:ascii="Times New Roman" w:hAnsi="宋体" w:cs="宋体"/>
          <w:color w:val="000000" w:themeColor="text1"/>
          <w:szCs w:val="20"/>
        </w:rPr>
        <w:t>3</w:t>
      </w:r>
      <w:r>
        <w:rPr>
          <w:rFonts w:ascii="Times New Roman" w:hAnsi="宋体" w:cs="宋体"/>
          <w:color w:val="000000" w:themeColor="text1"/>
          <w:szCs w:val="20"/>
        </w:rPr>
        <w:t>.</w:t>
      </w:r>
      <w:r>
        <w:rPr>
          <w:rFonts w:hint="eastAsia" w:ascii="Times New Roman" w:hAnsi="宋体" w:cs="宋体"/>
          <w:color w:val="000000" w:themeColor="text1"/>
          <w:szCs w:val="20"/>
        </w:rPr>
        <w:t>除矿山、金属冶炼、建筑施工、道路运输、危险物品以外的生产经营单位，从业人员总数超过3</w:t>
      </w:r>
      <w:r>
        <w:rPr>
          <w:rFonts w:ascii="Times New Roman" w:hAnsi="宋体" w:cs="宋体"/>
          <w:color w:val="000000" w:themeColor="text1"/>
          <w:szCs w:val="20"/>
        </w:rPr>
        <w:t>00</w:t>
      </w:r>
      <w:r>
        <w:rPr>
          <w:rFonts w:hint="eastAsia" w:ascii="Times New Roman" w:hAnsi="宋体" w:cs="宋体"/>
          <w:color w:val="000000" w:themeColor="text1"/>
          <w:szCs w:val="20"/>
        </w:rPr>
        <w:t>人的，未设置安全生产管理机构，或者虽设置有安全生产管理机构，但配备的专职安全生产管理人员数量少于从业人员总数0</w:t>
      </w:r>
      <w:r>
        <w:rPr>
          <w:rFonts w:ascii="Times New Roman" w:hAnsi="宋体" w:cs="宋体"/>
          <w:color w:val="000000" w:themeColor="text1"/>
          <w:szCs w:val="20"/>
        </w:rPr>
        <w:t>.5</w:t>
      </w:r>
      <w:r>
        <w:rPr>
          <w:rFonts w:hint="eastAsia" w:ascii="Times New Roman" w:hAnsi="宋体" w:cs="宋体"/>
          <w:color w:val="000000" w:themeColor="text1"/>
          <w:szCs w:val="20"/>
        </w:rPr>
        <w:t>%的比例或者少于3人的，可以处</w:t>
      </w:r>
      <w:r>
        <w:rPr>
          <w:rFonts w:ascii="Times New Roman" w:hAnsi="宋体" w:cs="宋体"/>
          <w:color w:val="000000" w:themeColor="text1"/>
          <w:szCs w:val="20"/>
        </w:rPr>
        <w:t>2</w:t>
      </w:r>
      <w:r>
        <w:rPr>
          <w:rFonts w:hint="eastAsia" w:ascii="Times New Roman" w:hAnsi="宋体" w:cs="宋体"/>
          <w:color w:val="000000" w:themeColor="text1"/>
          <w:szCs w:val="20"/>
        </w:rPr>
        <w:t>万元以上3万元以下的罚款；拒不改正的，并处</w:t>
      </w:r>
      <w:r>
        <w:rPr>
          <w:rFonts w:ascii="Times New Roman" w:hAnsi="宋体" w:cs="宋体"/>
          <w:color w:val="000000" w:themeColor="text1"/>
          <w:szCs w:val="20"/>
        </w:rPr>
        <w:t>7</w:t>
      </w:r>
      <w:r>
        <w:rPr>
          <w:rFonts w:hint="eastAsia" w:ascii="Times New Roman" w:hAnsi="宋体" w:cs="宋体"/>
          <w:color w:val="000000" w:themeColor="text1"/>
          <w:szCs w:val="20"/>
        </w:rPr>
        <w:t>万元以上</w:t>
      </w:r>
      <w:r>
        <w:rPr>
          <w:rFonts w:ascii="Times New Roman" w:hAnsi="宋体" w:cs="宋体"/>
          <w:color w:val="000000" w:themeColor="text1"/>
          <w:szCs w:val="20"/>
        </w:rPr>
        <w:t>8</w:t>
      </w:r>
      <w:r>
        <w:rPr>
          <w:rFonts w:hint="eastAsia" w:ascii="Times New Roman" w:hAnsi="宋体" w:cs="宋体"/>
          <w:color w:val="000000" w:themeColor="text1"/>
          <w:szCs w:val="20"/>
        </w:rPr>
        <w:t>万元以下的罚款，对其直接负责的主管人员和其他直接责任人员处1万元以上1</w:t>
      </w:r>
      <w:r>
        <w:rPr>
          <w:rFonts w:ascii="Times New Roman" w:hAnsi="宋体" w:cs="宋体"/>
          <w:color w:val="000000" w:themeColor="text1"/>
          <w:szCs w:val="20"/>
        </w:rPr>
        <w:t>.5</w:t>
      </w:r>
      <w:r>
        <w:rPr>
          <w:rFonts w:hint="eastAsia" w:ascii="Times New Roman" w:hAnsi="宋体" w:cs="宋体"/>
          <w:color w:val="000000" w:themeColor="text1"/>
          <w:szCs w:val="20"/>
        </w:rPr>
        <w:t>万元以下的罚款；</w:t>
      </w:r>
    </w:p>
    <w:p>
      <w:pPr>
        <w:pStyle w:val="6"/>
        <w:ind w:firstLine="420"/>
        <w:rPr>
          <w:rFonts w:ascii="Times New Roman" w:hAnsi="宋体" w:cs="宋体"/>
          <w:color w:val="000000" w:themeColor="text1"/>
          <w:szCs w:val="20"/>
        </w:rPr>
      </w:pPr>
      <w:r>
        <w:rPr>
          <w:rFonts w:ascii="Times New Roman" w:hAnsi="宋体" w:cs="宋体"/>
          <w:color w:val="000000" w:themeColor="text1"/>
          <w:szCs w:val="20"/>
        </w:rPr>
        <w:t>4</w:t>
      </w:r>
      <w:r>
        <w:rPr>
          <w:rFonts w:hint="eastAsia" w:ascii="Times New Roman" w:hAnsi="宋体" w:cs="宋体"/>
          <w:color w:val="000000" w:themeColor="text1"/>
          <w:szCs w:val="20"/>
        </w:rPr>
        <w:t>.矿山、金属冶炼、建筑施工、道路运输、危险物品的生产经营单位，其从业人员总数为1</w:t>
      </w:r>
      <w:r>
        <w:rPr>
          <w:rFonts w:ascii="Times New Roman" w:hAnsi="宋体" w:cs="宋体"/>
          <w:color w:val="000000" w:themeColor="text1"/>
          <w:szCs w:val="20"/>
        </w:rPr>
        <w:t>00</w:t>
      </w:r>
      <w:r>
        <w:rPr>
          <w:rFonts w:hint="eastAsia" w:ascii="Times New Roman" w:hAnsi="宋体" w:cs="宋体"/>
          <w:color w:val="000000" w:themeColor="text1"/>
          <w:szCs w:val="20"/>
        </w:rPr>
        <w:t>人或在100人以下的，未配备专职安全生产管理人员，可以处</w:t>
      </w:r>
      <w:r>
        <w:rPr>
          <w:rFonts w:ascii="Times New Roman" w:hAnsi="宋体" w:cs="宋体"/>
          <w:color w:val="000000" w:themeColor="text1"/>
          <w:szCs w:val="20"/>
        </w:rPr>
        <w:t>3</w:t>
      </w:r>
      <w:r>
        <w:rPr>
          <w:rFonts w:hint="eastAsia" w:ascii="Times New Roman" w:hAnsi="宋体" w:cs="宋体"/>
          <w:color w:val="000000" w:themeColor="text1"/>
          <w:szCs w:val="20"/>
        </w:rPr>
        <w:t>万元以上4万元以下的罚款；拒不改正的，并处</w:t>
      </w:r>
      <w:r>
        <w:rPr>
          <w:rFonts w:ascii="Times New Roman" w:hAnsi="宋体" w:cs="宋体"/>
          <w:color w:val="000000" w:themeColor="text1"/>
          <w:szCs w:val="20"/>
        </w:rPr>
        <w:t>8</w:t>
      </w:r>
      <w:r>
        <w:rPr>
          <w:rFonts w:hint="eastAsia" w:ascii="Times New Roman" w:hAnsi="宋体" w:cs="宋体"/>
          <w:color w:val="000000" w:themeColor="text1"/>
          <w:szCs w:val="20"/>
        </w:rPr>
        <w:t>万元以上</w:t>
      </w:r>
      <w:r>
        <w:rPr>
          <w:rFonts w:ascii="Times New Roman" w:hAnsi="宋体" w:cs="宋体"/>
          <w:color w:val="000000" w:themeColor="text1"/>
          <w:szCs w:val="20"/>
        </w:rPr>
        <w:t>9</w:t>
      </w:r>
      <w:r>
        <w:rPr>
          <w:rFonts w:hint="eastAsia" w:ascii="Times New Roman" w:hAnsi="宋体" w:cs="宋体"/>
          <w:color w:val="000000" w:themeColor="text1"/>
          <w:szCs w:val="20"/>
        </w:rPr>
        <w:t>万元以下的罚款，对其直接负责的主管人员和其他直接责任人员处1万元以上</w:t>
      </w:r>
      <w:r>
        <w:rPr>
          <w:rFonts w:ascii="Times New Roman" w:hAnsi="宋体" w:cs="宋体"/>
          <w:color w:val="000000" w:themeColor="text1"/>
          <w:szCs w:val="20"/>
        </w:rPr>
        <w:t>2</w:t>
      </w:r>
      <w:r>
        <w:rPr>
          <w:rFonts w:hint="eastAsia" w:ascii="Times New Roman" w:hAnsi="宋体" w:cs="宋体"/>
          <w:color w:val="000000" w:themeColor="text1"/>
          <w:szCs w:val="20"/>
        </w:rPr>
        <w:t>万元以下的罚款；</w:t>
      </w:r>
    </w:p>
    <w:p>
      <w:pPr>
        <w:widowControl/>
        <w:adjustRightInd w:val="0"/>
        <w:snapToGrid w:val="0"/>
        <w:ind w:firstLine="420" w:firstLineChars="200"/>
        <w:rPr>
          <w:rFonts w:ascii="宋体" w:hAnsi="宋体"/>
          <w:color w:val="000000" w:themeColor="text1"/>
          <w:szCs w:val="21"/>
        </w:rPr>
      </w:pPr>
      <w:r>
        <w:rPr>
          <w:rFonts w:hAnsi="宋体" w:cs="宋体"/>
          <w:color w:val="000000" w:themeColor="text1"/>
        </w:rPr>
        <w:t>5</w:t>
      </w:r>
      <w:r>
        <w:rPr>
          <w:rFonts w:hint="eastAsia" w:hAnsi="宋体" w:cs="宋体"/>
          <w:color w:val="000000" w:themeColor="text1"/>
        </w:rPr>
        <w:t>.矿山、金属冶炼、建筑施工、道路运输、危险物品的生产经营单位，其从业人员总数超过100人的，未设置安全生产管理机构，或者虽设置有安全生产管理机构但配备的专职安全生产管理人员数量少于从业人员总数1%的比例或者少于3人的，可以处4万元以上5万元以下的罚款；拒不改正的，处</w:t>
      </w:r>
      <w:r>
        <w:rPr>
          <w:rFonts w:hAnsi="宋体" w:cs="宋体"/>
          <w:color w:val="000000" w:themeColor="text1"/>
        </w:rPr>
        <w:t>9</w:t>
      </w:r>
      <w:r>
        <w:rPr>
          <w:rFonts w:hint="eastAsia" w:hAnsi="宋体" w:cs="宋体"/>
          <w:color w:val="000000" w:themeColor="text1"/>
        </w:rPr>
        <w:t>万元以上10万元以下的罚款，对其直接负责的主管人员和其他直接责任人员处1万元以上2万元以下的罚款。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（五）违法行为：矿山、金属冶炼、危险物品的生产经营单位未按照规定配备注册安全工程师的。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《北京市生产经营单位安全生产主体责任规定》第十四条第一款规定：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矿山、金属冶炼、危险物品的生产经营单位配备的安全生产管理人员中，具有相应类别的注册安全工程师的数量，不得少于安全生产管理人员总数的15%，且最低不得少于1人。</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《北京市生产经营单位安全生产主体责任规定》第三十七条规定：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违反本规定第十四条第一款规定，生产经营单位未按照规定配备注册安全工程师的，由负有安全生产监督管理职责的部门责令改正，可以处5000元以上2万元以下罚款。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C</w:t>
      </w:r>
      <w:r>
        <w:rPr>
          <w:rFonts w:hint="eastAsia" w:ascii="宋体" w:hAnsi="宋体"/>
          <w:bCs/>
          <w:color w:val="000000" w:themeColor="text1"/>
          <w:szCs w:val="21"/>
        </w:rPr>
        <w:t>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违反本规定第十四条第一款规定，生产经营单位未按照规定配备注册安全工程师的，由负有安全生产监督管理职责的部门责令改正，可以处5000元以上2万元以下罚款。</w:t>
      </w:r>
    </w:p>
    <w:p>
      <w:pPr>
        <w:ind w:firstLine="422" w:firstLineChars="200"/>
        <w:rPr>
          <w:rFonts w:ascii="宋体" w:hAnsi="宋体"/>
          <w:b/>
          <w:color w:val="000000" w:themeColor="text1"/>
          <w:szCs w:val="21"/>
        </w:rPr>
      </w:pPr>
      <w:r>
        <w:rPr>
          <w:rFonts w:hint="eastAsia" w:ascii="宋体" w:hAnsi="宋体"/>
          <w:b/>
          <w:color w:val="000000" w:themeColor="text1"/>
          <w:szCs w:val="21"/>
        </w:rPr>
        <w:t>（六）违法行为：生产经营单位未建立或者健全安全生产教育和培训档案的。</w:t>
      </w:r>
    </w:p>
    <w:p>
      <w:pPr>
        <w:widowControl/>
        <w:ind w:firstLine="420" w:firstLineChars="200"/>
        <w:jc w:val="left"/>
        <w:textAlignment w:val="baseline"/>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第十八条</w:t>
      </w:r>
      <w:r>
        <w:rPr>
          <w:rFonts w:hint="eastAsia" w:ascii="宋体" w:hAnsi="宋体"/>
          <w:color w:val="000000" w:themeColor="text1"/>
          <w:szCs w:val="21"/>
        </w:rPr>
        <w:t>规定：</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生产经营单位的安全生产教育和培训档案应当包括下列内容：</w:t>
      </w:r>
    </w:p>
    <w:p>
      <w:pPr>
        <w:widowControl/>
        <w:ind w:firstLine="210" w:firstLineChars="1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（一）教育和培训的内容或者影像资料；</w:t>
      </w:r>
    </w:p>
    <w:p>
      <w:pPr>
        <w:widowControl/>
        <w:ind w:firstLine="210" w:firstLineChars="1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（二）教育和培训的签到表和培训学时记录；</w:t>
      </w:r>
    </w:p>
    <w:p>
      <w:pPr>
        <w:widowControl/>
        <w:ind w:firstLine="210" w:firstLineChars="1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（三）考试试卷或者从业人员本人签名的考核记录。</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小型或者微型企业等规模较小的生产经营单位的安全生产教育和培训档案，应当至少包括本条第一款第一项规定的内容。</w:t>
      </w:r>
    </w:p>
    <w:p>
      <w:pPr>
        <w:ind w:firstLine="420" w:firstLineChars="200"/>
        <w:rPr>
          <w:rFonts w:ascii="微软雅黑" w:hAnsi="微软雅黑" w:eastAsia="微软雅黑"/>
          <w:color w:val="000000" w:themeColor="text1"/>
          <w:shd w:val="clear" w:color="auto" w:fill="FFFFFF"/>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w:t>
      </w:r>
      <w:bookmarkStart w:id="16" w:name="_Hlk43416374"/>
      <w:r>
        <w:rPr>
          <w:rFonts w:hint="eastAsia" w:ascii="宋体" w:hAnsi="宋体"/>
          <w:color w:val="000000" w:themeColor="text1"/>
          <w:szCs w:val="21"/>
        </w:rPr>
        <w:t>北京市生产经营单位安全生产主体责任规定</w:t>
      </w:r>
      <w:bookmarkEnd w:id="16"/>
      <w:r>
        <w:rPr>
          <w:rFonts w:hint="eastAsia" w:ascii="宋体" w:hAnsi="宋体"/>
          <w:color w:val="000000" w:themeColor="text1"/>
          <w:szCs w:val="21"/>
        </w:rPr>
        <w:t>》</w:t>
      </w:r>
      <w:r>
        <w:rPr>
          <w:rFonts w:ascii="宋体" w:hAnsi="宋体"/>
          <w:color w:val="000000" w:themeColor="text1"/>
          <w:szCs w:val="21"/>
        </w:rPr>
        <w:t>第四十条</w:t>
      </w:r>
      <w:r>
        <w:rPr>
          <w:rFonts w:hint="eastAsia" w:ascii="宋体" w:hAnsi="宋体"/>
          <w:color w:val="000000" w:themeColor="text1"/>
          <w:szCs w:val="21"/>
        </w:rPr>
        <w:t>规定：</w:t>
      </w:r>
    </w:p>
    <w:p>
      <w:pPr>
        <w:ind w:firstLine="420" w:firstLineChars="200"/>
        <w:rPr>
          <w:rFonts w:ascii="华文楷体" w:hAnsi="华文楷体" w:eastAsia="华文楷体"/>
          <w:color w:val="000000" w:themeColor="text1"/>
          <w:szCs w:val="21"/>
        </w:rPr>
      </w:pPr>
      <w:bookmarkStart w:id="17" w:name="_Hlk39718482"/>
      <w:r>
        <w:rPr>
          <w:rFonts w:hint="eastAsia" w:ascii="华文楷体" w:hAnsi="华文楷体" w:eastAsia="华文楷体"/>
          <w:color w:val="000000" w:themeColor="text1"/>
          <w:szCs w:val="21"/>
        </w:rPr>
        <w:t>违反本规定第十八条规定，生产经营单位未建立或者健全安全生产教育和培训档案的，由负有安全生产监督管理职责的部门责令改正，可以处1000元以上1万元以下罚款。</w:t>
      </w:r>
    </w:p>
    <w:bookmarkEnd w:id="17"/>
    <w:p>
      <w:pPr>
        <w:widowControl/>
        <w:adjustRightInd w:val="0"/>
        <w:snapToGrid w:val="0"/>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违反前款规定的违法行为，属于基础裁量C档，按照以下裁量阶次处以罚款：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小型或者微型企业等规模较小的生产经营单位的安全生产教育和培训档案已包括教育和培训的内容或者影像资料的，一般不予行政处罚；</w:t>
      </w:r>
    </w:p>
    <w:p>
      <w:pPr>
        <w:ind w:firstLine="420" w:firstLineChars="200"/>
        <w:rPr>
          <w:rFonts w:ascii="宋体" w:hAnsi="宋体"/>
          <w:color w:val="000000" w:themeColor="text1"/>
          <w:szCs w:val="21"/>
        </w:rPr>
      </w:pPr>
      <w:r>
        <w:rPr>
          <w:rFonts w:hint="eastAsia" w:ascii="宋体" w:hAnsi="宋体"/>
          <w:color w:val="000000" w:themeColor="text1"/>
          <w:szCs w:val="21"/>
        </w:rPr>
        <w:t>2</w:t>
      </w:r>
      <w:r>
        <w:rPr>
          <w:rFonts w:ascii="宋体" w:hAnsi="宋体"/>
          <w:color w:val="000000" w:themeColor="text1"/>
          <w:szCs w:val="21"/>
        </w:rPr>
        <w:t>.</w:t>
      </w:r>
      <w:r>
        <w:rPr>
          <w:rFonts w:hint="eastAsia" w:ascii="宋体" w:hAnsi="宋体"/>
          <w:color w:val="000000" w:themeColor="text1"/>
          <w:szCs w:val="21"/>
        </w:rPr>
        <w:t>小型或者微型企业等规模较小的生产经营单位的安全生产教育和培训档案未包括教育和培训的内容或者影像资料的，以及除小型或者微型企业以外规模的生产经营单位违反本规定第十八条规定，未建立或者健全安全生产教育和培训档案的，由负有安全生产监督管理职责的部门责令改正，可以处1000元以上1万元以下罚款。</w:t>
      </w:r>
    </w:p>
    <w:p>
      <w:pPr>
        <w:ind w:firstLine="422" w:firstLineChars="200"/>
        <w:rPr>
          <w:rFonts w:ascii="华文楷体" w:hAnsi="华文楷体" w:eastAsia="华文楷体"/>
          <w:color w:val="000000" w:themeColor="text1"/>
          <w:szCs w:val="21"/>
        </w:rPr>
      </w:pPr>
      <w:r>
        <w:rPr>
          <w:rFonts w:hint="eastAsia" w:ascii="宋体" w:hAnsi="宋体"/>
          <w:b/>
          <w:color w:val="000000" w:themeColor="text1"/>
          <w:szCs w:val="21"/>
        </w:rPr>
        <w:t>（七）违法行为：拆除或者停止使用安全防护装置的。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第二十一条</w:t>
      </w:r>
      <w:r>
        <w:rPr>
          <w:rFonts w:hint="eastAsia" w:ascii="宋体" w:hAnsi="宋体"/>
          <w:color w:val="000000" w:themeColor="text1"/>
          <w:szCs w:val="21"/>
        </w:rPr>
        <w:t>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存在较大危险因素设备设施的安全防护装置，应当符合国家标准或者行业标准，不得违反规定拆除或者停止使用。</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第四十三条</w:t>
      </w:r>
      <w:r>
        <w:rPr>
          <w:rFonts w:hint="eastAsia" w:ascii="宋体" w:hAnsi="宋体"/>
          <w:color w:val="000000" w:themeColor="text1"/>
          <w:szCs w:val="21"/>
        </w:rPr>
        <w:t>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违反本规定第二十一条第二款规定，拆除或者停止使用安全防护装置的，由负有安全生产监督管理职责的部门责令改正，处5000元以上5万元以下罚款。</w:t>
      </w:r>
    </w:p>
    <w:p>
      <w:pPr>
        <w:widowControl/>
        <w:adjustRightInd w:val="0"/>
        <w:snapToGrid w:val="0"/>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B</w:t>
      </w:r>
      <w:r>
        <w:rPr>
          <w:rFonts w:hint="eastAsia" w:ascii="宋体" w:hAnsi="宋体"/>
          <w:bCs/>
          <w:color w:val="000000" w:themeColor="text1"/>
          <w:szCs w:val="21"/>
        </w:rPr>
        <w:t>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违反规定拆除或者停止使用3台（套）以下存在较大危险因素设备设施的安全防护装置的，处5</w:t>
      </w:r>
      <w:r>
        <w:rPr>
          <w:rFonts w:ascii="宋体" w:hAnsi="宋体"/>
          <w:color w:val="000000" w:themeColor="text1"/>
          <w:szCs w:val="21"/>
        </w:rPr>
        <w:t>000</w:t>
      </w:r>
      <w:r>
        <w:rPr>
          <w:rFonts w:hint="eastAsia" w:ascii="宋体" w:hAnsi="宋体"/>
          <w:color w:val="000000" w:themeColor="text1"/>
          <w:szCs w:val="21"/>
        </w:rPr>
        <w:t>元以上2万元以下的罚款；</w:t>
      </w:r>
    </w:p>
    <w:p>
      <w:pPr>
        <w:ind w:firstLine="420" w:firstLineChars="200"/>
        <w:rPr>
          <w:rFonts w:ascii="宋体" w:hAnsi="宋体"/>
          <w:color w:val="000000" w:themeColor="text1"/>
          <w:szCs w:val="21"/>
        </w:rPr>
      </w:pPr>
      <w:r>
        <w:rPr>
          <w:rFonts w:hint="eastAsia" w:ascii="宋体" w:hAnsi="宋体"/>
          <w:color w:val="000000" w:themeColor="text1"/>
          <w:szCs w:val="21"/>
        </w:rPr>
        <w:t>2</w:t>
      </w:r>
      <w:r>
        <w:rPr>
          <w:rFonts w:ascii="宋体" w:hAnsi="宋体"/>
          <w:color w:val="000000" w:themeColor="text1"/>
          <w:szCs w:val="21"/>
        </w:rPr>
        <w:t>.</w:t>
      </w:r>
      <w:r>
        <w:rPr>
          <w:rFonts w:hint="eastAsia" w:ascii="宋体" w:hAnsi="宋体"/>
          <w:color w:val="000000" w:themeColor="text1"/>
          <w:szCs w:val="21"/>
        </w:rPr>
        <w:t>违反规定拆除或者停止使用3台（套）以上5台（套）以下存在较大危险因素设备设施的安全防护装置的，处</w:t>
      </w:r>
      <w:r>
        <w:rPr>
          <w:rFonts w:ascii="宋体" w:hAnsi="宋体"/>
          <w:color w:val="000000" w:themeColor="text1"/>
          <w:szCs w:val="21"/>
        </w:rPr>
        <w:t>2</w:t>
      </w:r>
      <w:r>
        <w:rPr>
          <w:rFonts w:hint="eastAsia" w:ascii="宋体" w:hAnsi="宋体"/>
          <w:color w:val="000000" w:themeColor="text1"/>
          <w:szCs w:val="21"/>
        </w:rPr>
        <w:t>万元以上</w:t>
      </w:r>
      <w:r>
        <w:rPr>
          <w:rFonts w:ascii="宋体" w:hAnsi="宋体"/>
          <w:color w:val="000000" w:themeColor="text1"/>
          <w:szCs w:val="21"/>
        </w:rPr>
        <w:t>4</w:t>
      </w:r>
      <w:r>
        <w:rPr>
          <w:rFonts w:hint="eastAsia" w:ascii="宋体" w:hAnsi="宋体"/>
          <w:color w:val="000000" w:themeColor="text1"/>
          <w:szCs w:val="21"/>
        </w:rPr>
        <w:t>万元以下的罚款；</w:t>
      </w:r>
    </w:p>
    <w:p>
      <w:pPr>
        <w:ind w:firstLine="420" w:firstLineChars="200"/>
        <w:rPr>
          <w:rFonts w:ascii="微软雅黑" w:hAnsi="微软雅黑" w:eastAsia="微软雅黑"/>
          <w:color w:val="000000" w:themeColor="text1"/>
          <w:shd w:val="clear" w:color="auto" w:fill="FFFFFF"/>
        </w:rPr>
      </w:pPr>
      <w:r>
        <w:rPr>
          <w:rFonts w:hint="eastAsia" w:ascii="宋体" w:hAnsi="宋体"/>
          <w:color w:val="000000" w:themeColor="text1"/>
          <w:szCs w:val="21"/>
        </w:rPr>
        <w:t>3</w:t>
      </w:r>
      <w:r>
        <w:rPr>
          <w:rFonts w:ascii="宋体" w:hAnsi="宋体"/>
          <w:color w:val="000000" w:themeColor="text1"/>
          <w:szCs w:val="21"/>
        </w:rPr>
        <w:t>.</w:t>
      </w:r>
      <w:r>
        <w:rPr>
          <w:rFonts w:hint="eastAsia" w:ascii="宋体" w:hAnsi="宋体"/>
          <w:color w:val="000000" w:themeColor="text1"/>
          <w:szCs w:val="21"/>
        </w:rPr>
        <w:t>违反规定拆除或者停止使用</w:t>
      </w:r>
      <w:r>
        <w:rPr>
          <w:rFonts w:ascii="宋体" w:hAnsi="宋体"/>
          <w:color w:val="000000" w:themeColor="text1"/>
          <w:szCs w:val="21"/>
        </w:rPr>
        <w:t>5</w:t>
      </w:r>
      <w:r>
        <w:rPr>
          <w:rFonts w:hint="eastAsia" w:ascii="宋体" w:hAnsi="宋体"/>
          <w:color w:val="000000" w:themeColor="text1"/>
          <w:szCs w:val="21"/>
        </w:rPr>
        <w:t>台（套）以上存在较大危险因素设备设施的安全防护装置的，处</w:t>
      </w:r>
      <w:r>
        <w:rPr>
          <w:rFonts w:ascii="宋体" w:hAnsi="宋体"/>
          <w:color w:val="000000" w:themeColor="text1"/>
          <w:szCs w:val="21"/>
        </w:rPr>
        <w:t>4</w:t>
      </w:r>
      <w:r>
        <w:rPr>
          <w:rFonts w:hint="eastAsia" w:ascii="宋体" w:hAnsi="宋体"/>
          <w:color w:val="000000" w:themeColor="text1"/>
          <w:szCs w:val="21"/>
        </w:rPr>
        <w:t>万元以上</w:t>
      </w:r>
      <w:r>
        <w:rPr>
          <w:rFonts w:ascii="宋体" w:hAnsi="宋体"/>
          <w:color w:val="000000" w:themeColor="text1"/>
          <w:szCs w:val="21"/>
        </w:rPr>
        <w:t>5</w:t>
      </w:r>
      <w:r>
        <w:rPr>
          <w:rFonts w:hint="eastAsia" w:ascii="宋体" w:hAnsi="宋体"/>
          <w:color w:val="000000" w:themeColor="text1"/>
          <w:szCs w:val="21"/>
        </w:rPr>
        <w:t>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（八）违法行为：生产经营单位使用未取得相应资格的特种作业人员，或者特种作业人员未按照准许的作业类别和操作项目作业的。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w:t>
      </w:r>
      <w:r>
        <w:rPr>
          <w:rFonts w:hint="eastAsia" w:ascii="宋体" w:hAnsi="宋体"/>
          <w:color w:val="000000" w:themeColor="text1"/>
          <w:szCs w:val="21"/>
        </w:rPr>
        <w:t>十九条规定：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生产经营单位进行特种作业活动，应当使用取得相应资格的特种作业人员。</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生产经营单位应当核实特种作业人员的操作资格，按照准许的作业类别和操作项目安排特种作业人员上岗作业。</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第四十</w:t>
      </w:r>
      <w:r>
        <w:rPr>
          <w:rFonts w:hint="eastAsia" w:ascii="宋体" w:hAnsi="宋体"/>
          <w:color w:val="000000" w:themeColor="text1"/>
          <w:szCs w:val="21"/>
        </w:rPr>
        <w:t>一</w:t>
      </w:r>
      <w:r>
        <w:rPr>
          <w:rFonts w:ascii="宋体" w:hAnsi="宋体"/>
          <w:color w:val="000000" w:themeColor="text1"/>
          <w:szCs w:val="21"/>
        </w:rPr>
        <w:t>条</w:t>
      </w:r>
      <w:r>
        <w:rPr>
          <w:rFonts w:hint="eastAsia" w:ascii="宋体" w:hAnsi="宋体"/>
          <w:color w:val="000000" w:themeColor="text1"/>
          <w:szCs w:val="21"/>
        </w:rPr>
        <w:t>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违反本规定第十九条规定，生产经营单位使用未取得相应资格的特种作业人员，或者特种作业人员未按照准许的作业类别和操作项目作业的，由负有安全生产监督管理职责的部门责令改正，可以处5万元以下罚款；拒不改正的，责令停产停业整顿，并处5万元以上10万元以下罚款，对其直接负责的主管人员和其他直接责任人员处1万元以上2万元以下罚款。</w:t>
      </w:r>
    </w:p>
    <w:p>
      <w:pPr>
        <w:pStyle w:val="6"/>
        <w:ind w:firstLine="422" w:firstLineChars="200"/>
        <w:rPr>
          <w:rFonts w:hAnsi="宋体" w:cs="宋体"/>
          <w:color w:val="000000" w:themeColor="text1"/>
        </w:rPr>
      </w:pPr>
      <w:r>
        <w:rPr>
          <w:rFonts w:hint="eastAsia" w:hAnsi="宋体"/>
          <w:b/>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使用1名未取得相应资格的特种作业人员，或者有1名特种作业人员未按照准许的作业类别和操作项目作业的，可以处2万元以下的罚款；拒不改正的，并处5万元以上6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2.使用</w:t>
      </w:r>
      <w:r>
        <w:rPr>
          <w:rFonts w:hAnsi="宋体" w:cs="宋体"/>
          <w:color w:val="000000" w:themeColor="text1"/>
        </w:rPr>
        <w:t>2</w:t>
      </w:r>
      <w:r>
        <w:rPr>
          <w:rFonts w:hint="eastAsia" w:hAnsi="宋体" w:cs="宋体"/>
          <w:color w:val="000000" w:themeColor="text1"/>
        </w:rPr>
        <w:t>名未取得相应资格的特种作业人员，或者有</w:t>
      </w:r>
      <w:r>
        <w:rPr>
          <w:rFonts w:hAnsi="宋体" w:cs="宋体"/>
          <w:color w:val="000000" w:themeColor="text1"/>
        </w:rPr>
        <w:t>2</w:t>
      </w:r>
      <w:r>
        <w:rPr>
          <w:rFonts w:hint="eastAsia" w:hAnsi="宋体" w:cs="宋体"/>
          <w:color w:val="000000" w:themeColor="text1"/>
        </w:rPr>
        <w:t>名特种作业人员未按照准许的作业类别和操作项目作业的，可以处2万元以上4万元以下的罚款；拒不改正的，处6万元以上8万元以下的罚款，对其直接负责的主管人员和其他直接责任人员处1万元以上2万元以下的罚款；</w:t>
      </w:r>
    </w:p>
    <w:p>
      <w:pPr>
        <w:widowControl/>
        <w:adjustRightInd w:val="0"/>
        <w:snapToGrid w:val="0"/>
        <w:ind w:firstLine="420" w:firstLineChars="200"/>
        <w:rPr>
          <w:rFonts w:hAnsi="宋体" w:cs="宋体"/>
          <w:color w:val="000000" w:themeColor="text1"/>
        </w:rPr>
      </w:pPr>
      <w:r>
        <w:rPr>
          <w:rFonts w:hint="eastAsia" w:hAnsi="宋体" w:cs="宋体"/>
          <w:color w:val="000000" w:themeColor="text1"/>
        </w:rPr>
        <w:t>3.使用</w:t>
      </w:r>
      <w:r>
        <w:rPr>
          <w:rFonts w:hAnsi="宋体" w:cs="宋体"/>
          <w:color w:val="000000" w:themeColor="text1"/>
        </w:rPr>
        <w:t>3</w:t>
      </w:r>
      <w:r>
        <w:rPr>
          <w:rFonts w:hint="eastAsia" w:hAnsi="宋体" w:cs="宋体"/>
          <w:color w:val="000000" w:themeColor="text1"/>
        </w:rPr>
        <w:t>名以上未取得相应资格的特种作业人员，或者有</w:t>
      </w:r>
      <w:r>
        <w:rPr>
          <w:rFonts w:hAnsi="宋体" w:cs="宋体"/>
          <w:color w:val="000000" w:themeColor="text1"/>
        </w:rPr>
        <w:t>3</w:t>
      </w:r>
      <w:r>
        <w:rPr>
          <w:rFonts w:hint="eastAsia" w:hAnsi="宋体" w:cs="宋体"/>
          <w:color w:val="000000" w:themeColor="text1"/>
        </w:rPr>
        <w:t>名以上特种作业人员未按照准许的作业类别和操作项目作业的，可以处4万元以上5万元以下的罚款；拒不改正的，处8万元以上10万元以下的罚款，对其直接负责的主管人员和其他直接责任人员处1万元以上2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（九）违法行为：生产经营单位未在存在较大危险因素的生产经营场所或者设备设施上设置明显的安全警示标志的。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w:t>
      </w:r>
      <w:r>
        <w:rPr>
          <w:rFonts w:hint="eastAsia" w:ascii="宋体" w:hAnsi="宋体"/>
          <w:color w:val="000000" w:themeColor="text1"/>
          <w:szCs w:val="21"/>
        </w:rPr>
        <w:t>二十二条规定：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生产经营单位应当在存在较大危险因素的生产经营场所或者设备设施上设置明显的安全警示标志。安全警示标志应当符合国家标准或者行业标准。</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第四十</w:t>
      </w:r>
      <w:r>
        <w:rPr>
          <w:rFonts w:hint="eastAsia" w:ascii="宋体" w:hAnsi="宋体"/>
          <w:color w:val="000000" w:themeColor="text1"/>
          <w:szCs w:val="21"/>
        </w:rPr>
        <w:t>四</w:t>
      </w:r>
      <w:r>
        <w:rPr>
          <w:rFonts w:ascii="宋体" w:hAnsi="宋体"/>
          <w:color w:val="000000" w:themeColor="text1"/>
          <w:szCs w:val="21"/>
        </w:rPr>
        <w:t>条</w:t>
      </w:r>
      <w:r>
        <w:rPr>
          <w:rFonts w:hint="eastAsia" w:ascii="宋体" w:hAnsi="宋体"/>
          <w:color w:val="000000" w:themeColor="text1"/>
          <w:szCs w:val="21"/>
        </w:rPr>
        <w:t>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违反本规定第二十二条规定，生产经营单位未在存在较大危险因素的生产经营场所或者设备设施上设置明显的安全警示标志的，由负有安全生产监督管理职责的部门责令改正，可以处5万元以下罚款；拒不改正的，处5万元以上20万元以下罚款，对其直接负责的主管人员和其他直接责任人员处1万元以上2万元以下罚款；情节严重的，责令停产停业整顿；构成犯罪的，依法追究刑事责任。</w:t>
      </w:r>
    </w:p>
    <w:p>
      <w:pPr>
        <w:pStyle w:val="6"/>
        <w:ind w:firstLine="422" w:firstLineChars="200"/>
        <w:rPr>
          <w:rFonts w:hAnsi="宋体" w:cs="宋体"/>
          <w:color w:val="000000" w:themeColor="text1"/>
        </w:rPr>
      </w:pPr>
      <w:r>
        <w:rPr>
          <w:rFonts w:hint="eastAsia" w:hAnsi="宋体"/>
          <w:b/>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.未在存在较大危险因素的生产经营场所或者设备、设施上设置明显的安全警示标志有</w:t>
      </w:r>
      <w:r>
        <w:rPr>
          <w:rFonts w:hAnsi="宋体" w:cs="宋体"/>
          <w:color w:val="000000" w:themeColor="text1"/>
        </w:rPr>
        <w:t>5</w:t>
      </w:r>
      <w:r>
        <w:rPr>
          <w:rFonts w:hint="eastAsia" w:hAnsi="宋体" w:cs="宋体"/>
          <w:color w:val="000000" w:themeColor="text1"/>
        </w:rPr>
        <w:t>处以下的，可以处2万元以下的罚款；拒不改正的，处5万元以上1</w:t>
      </w:r>
      <w:r>
        <w:rPr>
          <w:rFonts w:hAnsi="宋体" w:cs="宋体"/>
          <w:color w:val="000000" w:themeColor="text1"/>
        </w:rPr>
        <w:t>0</w:t>
      </w:r>
      <w:r>
        <w:rPr>
          <w:rFonts w:hint="eastAsia" w:hAnsi="宋体" w:cs="宋体"/>
          <w:color w:val="000000" w:themeColor="text1"/>
        </w:rPr>
        <w:t>万元以下的罚款，对其直接负责的主管人员和其他直接责任人员处1万元以上2万元以下的罚款；</w:t>
      </w:r>
    </w:p>
    <w:p>
      <w:pPr>
        <w:pStyle w:val="6"/>
        <w:ind w:firstLine="420"/>
        <w:rPr>
          <w:rFonts w:hAnsi="宋体" w:cs="宋体"/>
          <w:color w:val="000000" w:themeColor="text1"/>
        </w:rPr>
      </w:pPr>
      <w:r>
        <w:rPr>
          <w:rFonts w:hAnsi="宋体" w:cs="宋体"/>
          <w:color w:val="000000" w:themeColor="text1"/>
        </w:rPr>
        <w:t>2.</w:t>
      </w:r>
      <w:r>
        <w:rPr>
          <w:rFonts w:hint="eastAsia" w:hAnsi="宋体" w:cs="宋体"/>
          <w:color w:val="000000" w:themeColor="text1"/>
        </w:rPr>
        <w:t>未在存在较大危险因素的生产经营场所或者设备、设施上设置明显的安全警示标志有</w:t>
      </w:r>
      <w:r>
        <w:rPr>
          <w:rFonts w:hAnsi="宋体" w:cs="宋体"/>
          <w:color w:val="000000" w:themeColor="text1"/>
        </w:rPr>
        <w:t>5</w:t>
      </w:r>
      <w:r>
        <w:rPr>
          <w:rFonts w:hint="eastAsia" w:hAnsi="宋体" w:cs="宋体"/>
          <w:color w:val="000000" w:themeColor="text1"/>
        </w:rPr>
        <w:t>处以上</w:t>
      </w:r>
      <w:r>
        <w:rPr>
          <w:rFonts w:hAnsi="宋体" w:cs="宋体"/>
          <w:color w:val="000000" w:themeColor="text1"/>
        </w:rPr>
        <w:t>10</w:t>
      </w:r>
      <w:r>
        <w:rPr>
          <w:rFonts w:hint="eastAsia" w:hAnsi="宋体" w:cs="宋体"/>
          <w:color w:val="000000" w:themeColor="text1"/>
        </w:rPr>
        <w:t>处以下的，可以处2万元以上4万元以下的罚款；拒不改正的，处1</w:t>
      </w:r>
      <w:r>
        <w:rPr>
          <w:rFonts w:hAnsi="宋体" w:cs="宋体"/>
          <w:color w:val="000000" w:themeColor="text1"/>
        </w:rPr>
        <w:t>0</w:t>
      </w:r>
      <w:r>
        <w:rPr>
          <w:rFonts w:hint="eastAsia" w:hAnsi="宋体" w:cs="宋体"/>
          <w:color w:val="000000" w:themeColor="text1"/>
        </w:rPr>
        <w:t>万元以上1</w:t>
      </w:r>
      <w:r>
        <w:rPr>
          <w:rFonts w:hAnsi="宋体" w:cs="宋体"/>
          <w:color w:val="000000" w:themeColor="text1"/>
        </w:rPr>
        <w:t>5</w:t>
      </w:r>
      <w:r>
        <w:rPr>
          <w:rFonts w:hint="eastAsia" w:hAnsi="宋体" w:cs="宋体"/>
          <w:color w:val="000000" w:themeColor="text1"/>
        </w:rPr>
        <w:t>万元以下的罚款，对其直接负责的主管人员和其他直接责任人员处1万元以上2万元以下的罚款；</w:t>
      </w:r>
    </w:p>
    <w:p>
      <w:pPr>
        <w:pStyle w:val="6"/>
        <w:ind w:firstLine="420" w:firstLineChars="200"/>
        <w:rPr>
          <w:rFonts w:hAnsi="宋体" w:cs="宋体"/>
          <w:color w:val="000000" w:themeColor="text1"/>
        </w:rPr>
      </w:pPr>
      <w:r>
        <w:rPr>
          <w:rFonts w:hAnsi="宋体" w:cs="宋体"/>
          <w:color w:val="000000" w:themeColor="text1"/>
        </w:rPr>
        <w:t>3.</w:t>
      </w:r>
      <w:r>
        <w:rPr>
          <w:rFonts w:hint="eastAsia" w:hAnsi="宋体" w:cs="宋体"/>
          <w:color w:val="000000" w:themeColor="text1"/>
        </w:rPr>
        <w:t>未在存在较大危险因素的生产经营场所或者设备、设施上设置明显的安全警示标志有</w:t>
      </w:r>
      <w:r>
        <w:rPr>
          <w:rFonts w:hAnsi="宋体" w:cs="宋体"/>
          <w:color w:val="000000" w:themeColor="text1"/>
        </w:rPr>
        <w:t>10</w:t>
      </w:r>
      <w:r>
        <w:rPr>
          <w:rFonts w:hint="eastAsia" w:hAnsi="宋体" w:cs="宋体"/>
          <w:color w:val="000000" w:themeColor="text1"/>
        </w:rPr>
        <w:t>处以上的，可以处</w:t>
      </w:r>
      <w:r>
        <w:rPr>
          <w:rFonts w:hAnsi="宋体" w:cs="宋体"/>
          <w:color w:val="000000" w:themeColor="text1"/>
        </w:rPr>
        <w:t>4</w:t>
      </w:r>
      <w:r>
        <w:rPr>
          <w:rFonts w:hint="eastAsia" w:hAnsi="宋体" w:cs="宋体"/>
          <w:color w:val="000000" w:themeColor="text1"/>
        </w:rPr>
        <w:t>万元以上5万元以下的罚款；拒不改正的，处1</w:t>
      </w:r>
      <w:r>
        <w:rPr>
          <w:rFonts w:hAnsi="宋体" w:cs="宋体"/>
          <w:color w:val="000000" w:themeColor="text1"/>
        </w:rPr>
        <w:t>5</w:t>
      </w:r>
      <w:r>
        <w:rPr>
          <w:rFonts w:hint="eastAsia" w:hAnsi="宋体" w:cs="宋体"/>
          <w:color w:val="000000" w:themeColor="text1"/>
        </w:rPr>
        <w:t>万元以上</w:t>
      </w:r>
      <w:r>
        <w:rPr>
          <w:rFonts w:hAnsi="宋体" w:cs="宋体"/>
          <w:color w:val="000000" w:themeColor="text1"/>
        </w:rPr>
        <w:t>20</w:t>
      </w:r>
      <w:r>
        <w:rPr>
          <w:rFonts w:hint="eastAsia" w:hAnsi="宋体" w:cs="宋体"/>
          <w:color w:val="000000" w:themeColor="text1"/>
        </w:rPr>
        <w:t>万元以下的罚款，对其直接负责的主管人员和其他直接责任人员处1万元以上2万元以下的罚款。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（十）违法行为：生产经营单位未向从业人员如实告知作业场所和工作岗位存在的危险因素、防范措施以及事故应急措施的。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w:t>
      </w:r>
      <w:r>
        <w:rPr>
          <w:rFonts w:hint="eastAsia" w:ascii="宋体" w:hAnsi="宋体"/>
          <w:color w:val="000000" w:themeColor="text1"/>
          <w:szCs w:val="21"/>
        </w:rPr>
        <w:t>二十四条规定：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生产经营单位应当向从业人员如实告知作业场所和工作岗位存在的危险因素、防范措施以及事故应急措施。</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第四十</w:t>
      </w:r>
      <w:r>
        <w:rPr>
          <w:rFonts w:hint="eastAsia" w:ascii="宋体" w:hAnsi="宋体"/>
          <w:color w:val="000000" w:themeColor="text1"/>
          <w:szCs w:val="21"/>
        </w:rPr>
        <w:t>五</w:t>
      </w:r>
      <w:r>
        <w:rPr>
          <w:rFonts w:ascii="宋体" w:hAnsi="宋体"/>
          <w:color w:val="000000" w:themeColor="text1"/>
          <w:szCs w:val="21"/>
        </w:rPr>
        <w:t>条</w:t>
      </w:r>
      <w:r>
        <w:rPr>
          <w:rFonts w:hint="eastAsia" w:ascii="宋体" w:hAnsi="宋体"/>
          <w:color w:val="000000" w:themeColor="text1"/>
          <w:szCs w:val="21"/>
        </w:rPr>
        <w:t>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违反本规定第二十四条规定，生产经营单位未向从业人员如实告知作业场所和工作岗位存在的危险因素、防范措施以及事故应急措施的，由负有安全生产监督管理职责的部门责令改正，可以处5万元以下罚款；拒不改正的，责令停产停业整顿，并处5万元以上10万元以下罚款，对其直接负责的主管人员和其他直接责任人员处1万元以上2万元以下罚款。</w:t>
      </w:r>
    </w:p>
    <w:p>
      <w:pPr>
        <w:pStyle w:val="6"/>
        <w:ind w:firstLine="420"/>
        <w:rPr>
          <w:rFonts w:hAnsi="宋体" w:cs="宋体"/>
          <w:color w:val="000000" w:themeColor="text1"/>
        </w:rPr>
      </w:pPr>
      <w:r>
        <w:rPr>
          <w:rFonts w:hint="eastAsia" w:hAnsi="宋体"/>
          <w:b/>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ind w:firstLine="420"/>
        <w:rPr>
          <w:rFonts w:hAnsi="宋体" w:cs="宋体"/>
          <w:color w:val="000000" w:themeColor="text1"/>
        </w:rPr>
      </w:pPr>
      <w:r>
        <w:rPr>
          <w:rFonts w:hint="eastAsia" w:hAnsi="宋体" w:cs="宋体"/>
          <w:color w:val="000000" w:themeColor="text1"/>
        </w:rPr>
        <w:t>1.生产经营单位未向3人以下从业人员如实告知作业场所和工作岗位存在的危险因素、防范措施以及事故应急措施的，可以处</w:t>
      </w:r>
      <w:r>
        <w:rPr>
          <w:rFonts w:hAnsi="宋体" w:cs="宋体"/>
          <w:color w:val="000000" w:themeColor="text1"/>
        </w:rPr>
        <w:t>3</w:t>
      </w:r>
      <w:r>
        <w:rPr>
          <w:rFonts w:hint="eastAsia" w:hAnsi="宋体" w:cs="宋体"/>
          <w:color w:val="000000" w:themeColor="text1"/>
        </w:rPr>
        <w:t>万元以下的罚款；拒不改正的，处5万元以上</w:t>
      </w:r>
      <w:r>
        <w:rPr>
          <w:rFonts w:hAnsi="宋体" w:cs="宋体"/>
          <w:color w:val="000000" w:themeColor="text1"/>
        </w:rPr>
        <w:t>7</w:t>
      </w:r>
      <w:r>
        <w:rPr>
          <w:rFonts w:hint="eastAsia" w:hAnsi="宋体" w:cs="宋体"/>
          <w:color w:val="000000" w:themeColor="text1"/>
        </w:rPr>
        <w:t>万元以下的罚款，对其直接负责的主管人员和其他直接责任人员处1万元以上2万元以下的罚款；</w:t>
      </w:r>
    </w:p>
    <w:p>
      <w:pPr>
        <w:pStyle w:val="6"/>
        <w:ind w:firstLine="420" w:firstLineChars="200"/>
        <w:rPr>
          <w:rFonts w:hAnsi="宋体"/>
          <w:b/>
          <w:bCs/>
          <w:color w:val="000000" w:themeColor="text1"/>
        </w:rPr>
      </w:pPr>
      <w:r>
        <w:rPr>
          <w:rFonts w:hAnsi="宋体" w:cs="宋体"/>
          <w:color w:val="000000" w:themeColor="text1"/>
        </w:rPr>
        <w:t>2</w:t>
      </w:r>
      <w:r>
        <w:rPr>
          <w:rFonts w:hint="eastAsia" w:hAnsi="宋体" w:cs="宋体"/>
          <w:color w:val="000000" w:themeColor="text1"/>
        </w:rPr>
        <w:t>.生产经营单位未向3人以上从业人员如实告知作业场所和工作岗位存在的危险因素、防范措施以及事故应急措施的，可以处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万元以下的罚款；拒不改正的，处</w:t>
      </w:r>
      <w:r>
        <w:rPr>
          <w:rFonts w:hAnsi="宋体" w:cs="宋体"/>
          <w:color w:val="000000" w:themeColor="text1"/>
        </w:rPr>
        <w:t>7</w:t>
      </w:r>
      <w:r>
        <w:rPr>
          <w:rFonts w:hint="eastAsia" w:hAnsi="宋体" w:cs="宋体"/>
          <w:color w:val="000000" w:themeColor="text1"/>
        </w:rPr>
        <w:t>万元以上</w:t>
      </w:r>
      <w:r>
        <w:rPr>
          <w:rFonts w:hAnsi="宋体" w:cs="宋体"/>
          <w:color w:val="000000" w:themeColor="text1"/>
        </w:rPr>
        <w:t>10</w:t>
      </w:r>
      <w:r>
        <w:rPr>
          <w:rFonts w:hint="eastAsia" w:hAnsi="宋体" w:cs="宋体"/>
          <w:color w:val="000000" w:themeColor="text1"/>
        </w:rPr>
        <w:t>万元以下的罚款，对其直接负责的主管人员和其他直接责任人员处1万元以上2万元以下的罚款。</w:t>
      </w:r>
    </w:p>
    <w:p>
      <w:pPr>
        <w:ind w:firstLine="422" w:firstLineChars="200"/>
        <w:rPr>
          <w:rFonts w:ascii="宋体" w:hAnsi="宋体"/>
          <w:b/>
          <w:bCs/>
          <w:color w:val="000000" w:themeColor="text1"/>
          <w:szCs w:val="21"/>
        </w:rPr>
      </w:pPr>
      <w:r>
        <w:rPr>
          <w:rFonts w:hint="eastAsia" w:ascii="宋体" w:hAnsi="宋体"/>
          <w:b/>
          <w:bCs/>
          <w:color w:val="000000" w:themeColor="text1"/>
          <w:szCs w:val="21"/>
        </w:rPr>
        <w:t>（十一）违法行为：生产经营单位进行爆破、吊装、挖掘、悬吊、建设工程拆除、油罐清洗等危险作业，以及在有限空间内作业、动火作业、高处作业、带电作业、临近高压输电线路作业时，未落实安全交底，向作业人员详细说明作业内容、主要危险因素、作业安全要求和应急措施等内容，拒不改正的。</w:t>
      </w:r>
    </w:p>
    <w:p>
      <w:pPr>
        <w:widowControl/>
        <w:ind w:left="210" w:leftChars="100" w:firstLine="210" w:firstLineChars="100"/>
        <w:jc w:val="left"/>
        <w:textAlignment w:val="baseline"/>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第二十五条</w:t>
      </w:r>
      <w:r>
        <w:rPr>
          <w:rFonts w:hint="eastAsia" w:ascii="宋体" w:hAnsi="宋体"/>
          <w:color w:val="000000" w:themeColor="text1"/>
          <w:szCs w:val="21"/>
        </w:rPr>
        <w:t>第（二）项规定：</w:t>
      </w:r>
    </w:p>
    <w:p>
      <w:pPr>
        <w:widowControl/>
        <w:ind w:left="210" w:leftChars="100" w:firstLine="210" w:firstLineChars="1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生产经营单位进行爆破、吊装、挖掘、悬吊、建设工程拆除、油罐清洗等危险作业，以及在有限空间内作业、动火作业、高处作业、带电作业、临近高压输电线路作业，应当遵守下列规定：</w:t>
      </w:r>
      <w:bookmarkStart w:id="18" w:name="tiao_25_kuan_1_xiang_1"/>
      <w:bookmarkEnd w:id="18"/>
      <w:bookmarkStart w:id="19" w:name="tiao_25_kuan_1_xiang_2"/>
      <w:bookmarkEnd w:id="19"/>
      <w:r>
        <w:rPr>
          <w:rFonts w:ascii="华文楷体" w:hAnsi="华文楷体" w:eastAsia="华文楷体"/>
          <w:color w:val="000000" w:themeColor="text1"/>
          <w:szCs w:val="21"/>
        </w:rPr>
        <w:t>（二）落实安全交底，向作业人员详细说明作业内容、主要危险因素、作业安全要求和应急措施等内容；</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第四十六条</w:t>
      </w:r>
      <w:r>
        <w:rPr>
          <w:rFonts w:hint="eastAsia" w:ascii="宋体" w:hAnsi="宋体"/>
          <w:color w:val="000000" w:themeColor="text1"/>
          <w:szCs w:val="21"/>
        </w:rPr>
        <w:t>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违反本规定第二十五条规定，生产经营单位未遵守作业规定之一的，由负有安全生产监督管理职责的部门责令改正；拒不改正的，责令停产停业整顿，可以处2万元以上10万元以下罚款。</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A</w:t>
      </w:r>
      <w:r>
        <w:rPr>
          <w:rFonts w:hint="eastAsia" w:ascii="宋体" w:hAnsi="宋体"/>
          <w:bCs/>
          <w:color w:val="000000" w:themeColor="text1"/>
          <w:szCs w:val="21"/>
        </w:rPr>
        <w:t>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生产经营单位进行爆破、吊装、挖掘、悬吊、建设工程拆除、油罐清洗等危险作业，以及在有限空间内作业、动火作业、高处作业、带电作业、临近高压输电线路作业时，未落实安全交底，存在未向作业人员详细说明作业内容、主要危险因素、作业安全要求和应急措施等内容中的任一项，拒不改正的，可以处2万元以上4万元以下的罚款；</w:t>
      </w:r>
    </w:p>
    <w:p>
      <w:pPr>
        <w:ind w:firstLine="420" w:firstLineChars="200"/>
        <w:rPr>
          <w:rFonts w:ascii="宋体" w:hAnsi="宋体"/>
          <w:color w:val="000000" w:themeColor="text1"/>
          <w:szCs w:val="21"/>
        </w:rPr>
      </w:pPr>
      <w:r>
        <w:rPr>
          <w:rFonts w:hint="eastAsia" w:ascii="宋体" w:hAnsi="宋体"/>
          <w:color w:val="000000" w:themeColor="text1"/>
          <w:szCs w:val="21"/>
        </w:rPr>
        <w:t>2</w:t>
      </w:r>
      <w:r>
        <w:rPr>
          <w:rFonts w:ascii="宋体" w:hAnsi="宋体"/>
          <w:color w:val="000000" w:themeColor="text1"/>
          <w:szCs w:val="21"/>
        </w:rPr>
        <w:t>.</w:t>
      </w:r>
      <w:r>
        <w:rPr>
          <w:rFonts w:hint="eastAsia" w:ascii="宋体" w:hAnsi="宋体"/>
          <w:color w:val="000000" w:themeColor="text1"/>
          <w:szCs w:val="21"/>
        </w:rPr>
        <w:t>生产经营单位进行爆破、吊装、挖掘、悬吊、建设工程拆除、油罐清洗等危险作业，以及在有限空间内作业、动火作业、高处作业、带电作业、临近高压输电线路作业时，未落实安全交底，存在未向作业人员详细说明作业内容、主要危险因素、作业安全要求和应急措施等内容中的任两项，拒不改正的，可以处</w:t>
      </w:r>
      <w:r>
        <w:rPr>
          <w:rFonts w:ascii="宋体" w:hAnsi="宋体"/>
          <w:color w:val="000000" w:themeColor="text1"/>
          <w:szCs w:val="21"/>
        </w:rPr>
        <w:t>4</w:t>
      </w:r>
      <w:r>
        <w:rPr>
          <w:rFonts w:hint="eastAsia" w:ascii="宋体" w:hAnsi="宋体"/>
          <w:color w:val="000000" w:themeColor="text1"/>
          <w:szCs w:val="21"/>
        </w:rPr>
        <w:t>万元以上</w:t>
      </w:r>
      <w:r>
        <w:rPr>
          <w:rFonts w:ascii="宋体" w:hAnsi="宋体"/>
          <w:color w:val="000000" w:themeColor="text1"/>
          <w:szCs w:val="21"/>
        </w:rPr>
        <w:t>7</w:t>
      </w:r>
      <w:r>
        <w:rPr>
          <w:rFonts w:hint="eastAsia" w:ascii="宋体" w:hAnsi="宋体"/>
          <w:color w:val="000000" w:themeColor="text1"/>
          <w:szCs w:val="21"/>
        </w:rPr>
        <w:t>万元以下的罚款；</w:t>
      </w:r>
    </w:p>
    <w:p>
      <w:pPr>
        <w:ind w:firstLine="420" w:firstLineChars="200"/>
        <w:rPr>
          <w:rFonts w:ascii="微软雅黑" w:hAnsi="微软雅黑" w:eastAsia="微软雅黑"/>
          <w:color w:val="000000" w:themeColor="text1"/>
          <w:shd w:val="clear" w:color="auto" w:fill="FFFFFF"/>
        </w:rPr>
      </w:pPr>
      <w:r>
        <w:rPr>
          <w:rFonts w:hint="eastAsia" w:ascii="宋体" w:hAnsi="宋体"/>
          <w:color w:val="000000" w:themeColor="text1"/>
          <w:szCs w:val="21"/>
        </w:rPr>
        <w:t>3</w:t>
      </w:r>
      <w:r>
        <w:rPr>
          <w:rFonts w:ascii="宋体" w:hAnsi="宋体"/>
          <w:color w:val="000000" w:themeColor="text1"/>
          <w:szCs w:val="21"/>
        </w:rPr>
        <w:t>.</w:t>
      </w:r>
      <w:r>
        <w:rPr>
          <w:rFonts w:hint="eastAsia" w:ascii="宋体" w:hAnsi="宋体"/>
          <w:color w:val="000000" w:themeColor="text1"/>
          <w:szCs w:val="21"/>
        </w:rPr>
        <w:t>生产经营单位进行爆破、吊装、挖掘、悬吊、建设工程拆除、油罐清洗等危险作业，以及在有限空间内作业、动火作业、高处作业、带电作业、临近高压输电线路作业时，未落实安全交底，存在未向作业人员详细说明作业内容、主要危险因素、作业安全要求和应急措施等内容中的任三项以上，拒不改正的，可以处</w:t>
      </w:r>
      <w:r>
        <w:rPr>
          <w:rFonts w:ascii="宋体" w:hAnsi="宋体"/>
          <w:color w:val="000000" w:themeColor="text1"/>
          <w:szCs w:val="21"/>
        </w:rPr>
        <w:t>7</w:t>
      </w:r>
      <w:r>
        <w:rPr>
          <w:rFonts w:hint="eastAsia" w:ascii="宋体" w:hAnsi="宋体"/>
          <w:color w:val="000000" w:themeColor="text1"/>
          <w:szCs w:val="21"/>
        </w:rPr>
        <w:t>万元以上</w:t>
      </w:r>
      <w:r>
        <w:rPr>
          <w:rFonts w:ascii="宋体" w:hAnsi="宋体"/>
          <w:color w:val="000000" w:themeColor="text1"/>
          <w:szCs w:val="21"/>
        </w:rPr>
        <w:t>10</w:t>
      </w:r>
      <w:r>
        <w:rPr>
          <w:rFonts w:hint="eastAsia" w:ascii="宋体" w:hAnsi="宋体"/>
          <w:color w:val="000000" w:themeColor="text1"/>
          <w:szCs w:val="21"/>
        </w:rPr>
        <w:t>万元以下的罚款。</w:t>
      </w:r>
    </w:p>
    <w:p>
      <w:pPr>
        <w:ind w:firstLine="422" w:firstLineChars="200"/>
        <w:rPr>
          <w:rFonts w:ascii="宋体" w:hAnsi="宋体"/>
          <w:b/>
          <w:bCs/>
          <w:color w:val="000000" w:themeColor="text1"/>
          <w:szCs w:val="21"/>
        </w:rPr>
      </w:pPr>
      <w:r>
        <w:rPr>
          <w:rFonts w:hint="eastAsia" w:ascii="宋体" w:hAnsi="宋体"/>
          <w:b/>
          <w:bCs/>
          <w:color w:val="000000" w:themeColor="text1"/>
          <w:szCs w:val="21"/>
        </w:rPr>
        <w:t>（十二）违法行为：生产经营单位委托其他生产经营单位从事危险作业未签订安全生产管理协议，或者未在有关合同中明确各自的安全生产管理职责的。</w:t>
      </w:r>
    </w:p>
    <w:p>
      <w:pPr>
        <w:widowControl/>
        <w:ind w:firstLine="420" w:firstLineChars="200"/>
        <w:jc w:val="left"/>
        <w:textAlignment w:val="baseline"/>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第二十五条</w:t>
      </w:r>
      <w:r>
        <w:rPr>
          <w:rFonts w:hint="eastAsia" w:ascii="宋体" w:hAnsi="宋体"/>
          <w:color w:val="000000" w:themeColor="text1"/>
          <w:szCs w:val="21"/>
        </w:rPr>
        <w:t>规定：</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生产经营单位进行爆破、吊装、挖掘、悬吊、建设工程拆除、油罐清洗等危险作业，以及在有限空间内作业、动火作业、高处作业、带电作业、临近高压输电线路作业，应当遵守下列规定：</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（一）制定作业方案，按照本单位内部批准权限审批；</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（二）落实安全交底，向作业人员详细说明作业内容、主要危险因素、作业安全要求和应急措施等内容；</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（三）安排专门人员进行现场管理，确认现场作业条件、作业人员上岗资格、身体状况符合安全作业要求，监督作业人员遵守操作规程，落实安全措施；</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（四）配备与现场作业活动相适应的劳动防护用品，以及相应的安全警示标志、安全防护设备、应急救援装备；</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（五）发现直接危及人身安全的紧急情况，立即采取应急措施，停止作业或者撤出作业人员。</w:t>
      </w:r>
    </w:p>
    <w:p>
      <w:pPr>
        <w:widowControl/>
        <w:ind w:firstLine="420" w:firstLineChars="200"/>
        <w:jc w:val="left"/>
        <w:textAlignment w:val="baseline"/>
        <w:rPr>
          <w:rFonts w:ascii="宋体" w:hAnsi="宋体"/>
          <w:color w:val="000000" w:themeColor="text1"/>
          <w:szCs w:val="21"/>
        </w:rPr>
      </w:pPr>
      <w:r>
        <w:rPr>
          <w:rFonts w:hint="eastAsia" w:ascii="宋体" w:hAnsi="宋体"/>
          <w:color w:val="000000" w:themeColor="text1"/>
          <w:szCs w:val="21"/>
        </w:rPr>
        <w:t>《北京市生产经营单位安全生产主体责任规定》</w:t>
      </w:r>
      <w:r>
        <w:rPr>
          <w:rFonts w:ascii="宋体" w:hAnsi="宋体"/>
          <w:color w:val="000000" w:themeColor="text1"/>
          <w:szCs w:val="21"/>
        </w:rPr>
        <w:t>第二十六条</w:t>
      </w:r>
      <w:r>
        <w:rPr>
          <w:rFonts w:hint="eastAsia" w:ascii="宋体" w:hAnsi="宋体"/>
          <w:color w:val="000000" w:themeColor="text1"/>
          <w:szCs w:val="21"/>
        </w:rPr>
        <w:t>第（三）项规定：</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有下列情形之一的，生产经营单位应当签订安全生产管理协议，或者在有关合同中明确各自的安全生产管理职责：</w:t>
      </w:r>
      <w:r>
        <w:rPr>
          <w:rFonts w:hint="eastAsia" w:ascii="华文楷体" w:hAnsi="华文楷体" w:eastAsia="华文楷体"/>
          <w:color w:val="000000" w:themeColor="text1"/>
          <w:szCs w:val="21"/>
        </w:rPr>
        <w:t>……</w:t>
      </w:r>
      <w:r>
        <w:rPr>
          <w:rFonts w:ascii="华文楷体" w:hAnsi="华文楷体" w:eastAsia="华文楷体"/>
          <w:color w:val="000000" w:themeColor="text1"/>
          <w:szCs w:val="21"/>
        </w:rPr>
        <w:t>（三）委托其他生产经营单位从事本规定第二十五条规定所列作业的。</w:t>
      </w:r>
    </w:p>
    <w:p>
      <w:pPr>
        <w:widowControl/>
        <w:ind w:firstLine="420" w:firstLineChars="200"/>
        <w:jc w:val="left"/>
        <w:textAlignment w:val="baseline"/>
        <w:rPr>
          <w:rFonts w:ascii="华文楷体" w:hAnsi="华文楷体" w:eastAsia="华文楷体"/>
          <w:color w:val="000000" w:themeColor="text1"/>
          <w:szCs w:val="21"/>
        </w:rPr>
      </w:pPr>
      <w:r>
        <w:rPr>
          <w:rFonts w:hint="eastAsia" w:ascii="华文楷体" w:hAnsi="华文楷体" w:eastAsia="华文楷体"/>
          <w:color w:val="000000" w:themeColor="text1"/>
          <w:szCs w:val="21"/>
        </w:rPr>
        <w:t>《北京市生产经营单位安全生产主体责任规定》</w:t>
      </w:r>
      <w:r>
        <w:rPr>
          <w:rFonts w:ascii="华文楷体" w:hAnsi="华文楷体" w:eastAsia="华文楷体"/>
          <w:color w:val="000000" w:themeColor="text1"/>
          <w:szCs w:val="21"/>
        </w:rPr>
        <w:t>第二十七条</w:t>
      </w:r>
      <w:r>
        <w:rPr>
          <w:rFonts w:hint="eastAsia" w:ascii="华文楷体" w:hAnsi="华文楷体" w:eastAsia="华文楷体"/>
          <w:color w:val="000000" w:themeColor="text1"/>
          <w:szCs w:val="21"/>
        </w:rPr>
        <w:t>规定：</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安全生产管理协议应当包括下列内容：</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（一）双方安全生产职责、各自管理的区域范围；</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（二）作业场所、作业人员、设备设施的安全生产管理责任；</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（三）双方有关安全生产的权利和义务；</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（四）生产安全事故报告和应急救援责任。</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第四十七条</w:t>
      </w:r>
      <w:r>
        <w:rPr>
          <w:rFonts w:hint="eastAsia" w:ascii="宋体" w:hAnsi="宋体"/>
          <w:color w:val="000000" w:themeColor="text1"/>
          <w:szCs w:val="21"/>
        </w:rPr>
        <w:t>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违反本规定第二十六条规定，生产经营单位</w:t>
      </w:r>
      <w:bookmarkStart w:id="20" w:name="_Hlk40439453"/>
      <w:r>
        <w:rPr>
          <w:rFonts w:hint="eastAsia" w:ascii="华文楷体" w:hAnsi="华文楷体" w:eastAsia="华文楷体"/>
          <w:color w:val="000000" w:themeColor="text1"/>
          <w:szCs w:val="21"/>
        </w:rPr>
        <w:t>未签订安全生产管理协议</w:t>
      </w:r>
      <w:bookmarkEnd w:id="20"/>
      <w:r>
        <w:rPr>
          <w:rFonts w:hint="eastAsia" w:ascii="华文楷体" w:hAnsi="华文楷体" w:eastAsia="华文楷体"/>
          <w:color w:val="000000" w:themeColor="text1"/>
          <w:szCs w:val="21"/>
        </w:rPr>
        <w:t>，或者未在有关合同中明确各自的安全生产管理职责的，由负有安全生产监督管理职责的部门责令改正，可以处5万元以下罚款，对其直接负责的主管人员和其他直接责任人员可以处1万元以下罚款；拒不改正的，责令停产停业整顿。</w:t>
      </w:r>
    </w:p>
    <w:p>
      <w:pPr>
        <w:ind w:firstLine="422" w:firstLineChars="200"/>
        <w:rPr>
          <w:rFonts w:ascii="华文楷体" w:hAnsi="华文楷体" w:eastAsia="华文楷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A</w:t>
      </w:r>
      <w:r>
        <w:rPr>
          <w:rFonts w:hint="eastAsia" w:ascii="宋体" w:hAnsi="宋体"/>
          <w:bCs/>
          <w:color w:val="000000" w:themeColor="text1"/>
          <w:szCs w:val="21"/>
        </w:rPr>
        <w:t>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除</w:t>
      </w:r>
      <w:r>
        <w:rPr>
          <w:rFonts w:hint="eastAsia" w:ascii="宋体" w:hAnsi="宋体" w:cs="宋体"/>
          <w:color w:val="000000" w:themeColor="text1"/>
        </w:rPr>
        <w:t>危险物品的生产、经营、储存单位以及矿山、金属冶炼、建筑施工、道路运输单位</w:t>
      </w:r>
      <w:r>
        <w:rPr>
          <w:rFonts w:hint="eastAsia" w:hAnsi="宋体" w:cs="宋体"/>
          <w:color w:val="000000" w:themeColor="text1"/>
        </w:rPr>
        <w:t>以外的</w:t>
      </w:r>
      <w:r>
        <w:rPr>
          <w:rFonts w:hint="eastAsia" w:ascii="宋体" w:hAnsi="宋体"/>
          <w:color w:val="000000" w:themeColor="text1"/>
          <w:szCs w:val="21"/>
        </w:rPr>
        <w:t>生产经营单位委托其他生产经营单位从事本规定第二十五条规定的危险作业未签订安全生产管理协议，或者未在有关合同中明确各自的安全生产管理职责的，可以处2万元以下的罚款，对其直接负责的主管人员和其他直接责任人员可以处5</w:t>
      </w:r>
      <w:r>
        <w:rPr>
          <w:rFonts w:ascii="宋体" w:hAnsi="宋体"/>
          <w:color w:val="000000" w:themeColor="text1"/>
          <w:szCs w:val="21"/>
        </w:rPr>
        <w:t>000</w:t>
      </w:r>
      <w:r>
        <w:rPr>
          <w:rFonts w:hint="eastAsia" w:ascii="宋体" w:hAnsi="宋体"/>
          <w:color w:val="000000" w:themeColor="text1"/>
          <w:szCs w:val="21"/>
        </w:rPr>
        <w:t>元以下的罚款；</w:t>
      </w:r>
    </w:p>
    <w:p>
      <w:pPr>
        <w:ind w:firstLine="420" w:firstLineChars="200"/>
        <w:rPr>
          <w:rFonts w:ascii="华文楷体" w:hAnsi="华文楷体" w:eastAsia="华文楷体"/>
          <w:color w:val="000000" w:themeColor="text1"/>
          <w:szCs w:val="21"/>
        </w:rPr>
      </w:pPr>
      <w:r>
        <w:rPr>
          <w:rFonts w:ascii="宋体" w:hAnsi="宋体"/>
          <w:color w:val="000000" w:themeColor="text1"/>
          <w:szCs w:val="21"/>
        </w:rPr>
        <w:t>2.</w:t>
      </w:r>
      <w:r>
        <w:rPr>
          <w:rFonts w:hint="eastAsia" w:ascii="宋体" w:hAnsi="宋体" w:cs="宋体"/>
          <w:color w:val="000000" w:themeColor="text1"/>
        </w:rPr>
        <w:t>危险物品的生产、经营、储存单位以及矿山、金属冶炼、建筑施工、道路运输单位</w:t>
      </w:r>
      <w:r>
        <w:rPr>
          <w:rFonts w:hint="eastAsia" w:ascii="宋体" w:hAnsi="宋体"/>
          <w:color w:val="000000" w:themeColor="text1"/>
          <w:szCs w:val="21"/>
        </w:rPr>
        <w:t>委托其他生产经营单位从事本规定第二十五条规定的危险作业未签订安全生产管理协议，或者未在有关合同中明确各自的安全生产管理职责的，可以处</w:t>
      </w:r>
      <w:r>
        <w:rPr>
          <w:rFonts w:ascii="宋体" w:hAnsi="宋体"/>
          <w:color w:val="000000" w:themeColor="text1"/>
          <w:szCs w:val="21"/>
        </w:rPr>
        <w:t>2</w:t>
      </w:r>
      <w:r>
        <w:rPr>
          <w:rFonts w:hint="eastAsia" w:ascii="宋体" w:hAnsi="宋体"/>
          <w:color w:val="000000" w:themeColor="text1"/>
          <w:szCs w:val="21"/>
        </w:rPr>
        <w:t>万元以上5万元以下的罚款，对其直接负责的主管人员和其他直接责任人员可以处5</w:t>
      </w:r>
      <w:r>
        <w:rPr>
          <w:rFonts w:ascii="宋体" w:hAnsi="宋体"/>
          <w:color w:val="000000" w:themeColor="text1"/>
          <w:szCs w:val="21"/>
        </w:rPr>
        <w:t>000</w:t>
      </w:r>
      <w:r>
        <w:rPr>
          <w:rFonts w:hint="eastAsia" w:ascii="宋体" w:hAnsi="宋体"/>
          <w:color w:val="000000" w:themeColor="text1"/>
          <w:szCs w:val="21"/>
        </w:rPr>
        <w:t>元以上1万元以下的罚款。</w:t>
      </w:r>
    </w:p>
    <w:p>
      <w:pPr>
        <w:ind w:firstLine="422" w:firstLineChars="200"/>
        <w:rPr>
          <w:rFonts w:ascii="宋体" w:hAnsi="宋体"/>
          <w:b/>
          <w:bCs/>
          <w:color w:val="000000" w:themeColor="text1"/>
          <w:szCs w:val="21"/>
        </w:rPr>
      </w:pPr>
      <w:r>
        <w:rPr>
          <w:rFonts w:hint="eastAsia" w:ascii="宋体" w:hAnsi="宋体"/>
          <w:b/>
          <w:bCs/>
          <w:color w:val="000000" w:themeColor="text1"/>
          <w:szCs w:val="21"/>
        </w:rPr>
        <w:t>（十三）违法行为：生产经营单位进行爆破、吊装、挖掘、悬吊、建设工程拆除、油罐清洗等危险作业，以及在有限空间内作业、动火作业、高处作业、带电作业、临近高压输电线路作业时，未制定作业方案，按照本单位内部批准权限审批，拒不改正的。</w:t>
      </w:r>
    </w:p>
    <w:p>
      <w:pPr>
        <w:widowControl/>
        <w:ind w:firstLine="420" w:firstLineChars="200"/>
        <w:jc w:val="left"/>
        <w:textAlignment w:val="baseline"/>
        <w:rPr>
          <w:rFonts w:ascii="宋体" w:hAnsi="宋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第二十五条</w:t>
      </w:r>
      <w:r>
        <w:rPr>
          <w:rFonts w:hint="eastAsia" w:ascii="宋体" w:hAnsi="宋体"/>
          <w:color w:val="000000" w:themeColor="text1"/>
          <w:szCs w:val="21"/>
        </w:rPr>
        <w:t>第（一）项规定：</w:t>
      </w:r>
    </w:p>
    <w:p>
      <w:pPr>
        <w:widowControl/>
        <w:ind w:firstLine="420" w:firstLineChars="200"/>
        <w:jc w:val="left"/>
        <w:textAlignment w:val="baseline"/>
        <w:rPr>
          <w:rFonts w:ascii="华文楷体" w:hAnsi="华文楷体" w:eastAsia="华文楷体"/>
          <w:color w:val="000000" w:themeColor="text1"/>
          <w:szCs w:val="21"/>
        </w:rPr>
      </w:pPr>
      <w:r>
        <w:rPr>
          <w:rFonts w:ascii="华文楷体" w:hAnsi="华文楷体" w:eastAsia="华文楷体"/>
          <w:color w:val="000000" w:themeColor="text1"/>
          <w:szCs w:val="21"/>
        </w:rPr>
        <w:t>生产经营单位进行爆破、吊装、挖掘、悬吊、建设工程拆除、油罐清洗等危险作业，以及在有限空间内作业、动火作业、高处作业、带电作业、临近高压输电线路作业，应当遵守下列规定：（一）制定作业方案，按照本单位内部批准权限审批；</w:t>
      </w:r>
      <w:r>
        <w:rPr>
          <w:rFonts w:hint="eastAsia" w:ascii="华文楷体" w:hAnsi="华文楷体" w:eastAsia="华文楷体"/>
          <w:color w:val="000000" w:themeColor="text1"/>
          <w:szCs w:val="21"/>
        </w:rPr>
        <w:t>……</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w:t>
      </w:r>
      <w:r>
        <w:rPr>
          <w:rFonts w:ascii="宋体" w:hAnsi="宋体"/>
          <w:color w:val="000000" w:themeColor="text1"/>
          <w:szCs w:val="21"/>
        </w:rPr>
        <w:t>第四十六条</w:t>
      </w:r>
      <w:r>
        <w:rPr>
          <w:rFonts w:hint="eastAsia" w:ascii="宋体" w:hAnsi="宋体"/>
          <w:color w:val="000000" w:themeColor="text1"/>
          <w:szCs w:val="21"/>
        </w:rPr>
        <w:t>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违反本规定第二十五条规定，生产经营单位未遵守作业规定之一的，由负有安全生产监督管理职责的部门责令改正；拒不改正的，责令停产停业整顿，可以处2万元以上10万元以下罚款。</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A</w:t>
      </w:r>
      <w:r>
        <w:rPr>
          <w:rFonts w:hint="eastAsia" w:ascii="宋体" w:hAnsi="宋体"/>
          <w:bCs/>
          <w:color w:val="000000" w:themeColor="text1"/>
          <w:szCs w:val="21"/>
        </w:rPr>
        <w:t>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除</w:t>
      </w:r>
      <w:r>
        <w:rPr>
          <w:rFonts w:hint="eastAsia" w:ascii="宋体" w:hAnsi="宋体" w:cs="宋体"/>
          <w:color w:val="000000" w:themeColor="text1"/>
        </w:rPr>
        <w:t>危险物品的生产、经营、储存单位以及矿山、金属冶炼、建筑施工、道路运输单位</w:t>
      </w:r>
      <w:r>
        <w:rPr>
          <w:rFonts w:hint="eastAsia" w:hAnsi="宋体" w:cs="宋体"/>
          <w:color w:val="000000" w:themeColor="text1"/>
        </w:rPr>
        <w:t>以外的</w:t>
      </w:r>
      <w:r>
        <w:rPr>
          <w:rFonts w:hint="eastAsia" w:ascii="宋体" w:hAnsi="宋体"/>
          <w:color w:val="000000" w:themeColor="text1"/>
          <w:szCs w:val="21"/>
        </w:rPr>
        <w:t>生产经营单位进行爆破、吊装、挖掘、悬吊、建设工程拆除、油罐清洗等危险作业，以及在有限空间内作业、动火作业、高处作业、带电作业、临近高压输电线路作业时，未制定作业方案，按照本单位内部批准权限审批，拒不改正的，可以处2万元以上5万元以下的罚款；</w:t>
      </w:r>
    </w:p>
    <w:p>
      <w:pPr>
        <w:ind w:firstLine="420" w:firstLineChars="200"/>
        <w:rPr>
          <w:rFonts w:ascii="宋体" w:hAnsi="宋体"/>
          <w:color w:val="000000" w:themeColor="text1"/>
          <w:szCs w:val="21"/>
        </w:rPr>
      </w:pPr>
      <w:r>
        <w:rPr>
          <w:rFonts w:ascii="宋体" w:hAnsi="宋体"/>
          <w:color w:val="000000" w:themeColor="text1"/>
          <w:szCs w:val="21"/>
        </w:rPr>
        <w:t>2.</w:t>
      </w:r>
      <w:r>
        <w:rPr>
          <w:rFonts w:hint="eastAsia" w:ascii="宋体" w:hAnsi="宋体" w:cs="宋体"/>
          <w:color w:val="000000" w:themeColor="text1"/>
        </w:rPr>
        <w:t>危险物品的生产、经营、储存单位以及矿山、金属冶炼、建筑施工、道路运输单位</w:t>
      </w:r>
      <w:r>
        <w:rPr>
          <w:rFonts w:hint="eastAsia" w:ascii="宋体" w:hAnsi="宋体"/>
          <w:color w:val="000000" w:themeColor="text1"/>
          <w:szCs w:val="21"/>
        </w:rPr>
        <w:t>进行爆破、吊装、挖掘、悬吊、建设工程拆除、油罐清洗等危险作业，以及在有限空间内作业、动火作业、高处作业、带电作业、临近高压输电线路作业时，未制定作业方案，按照本单位内部批准权限审批，拒不改正的，可以处</w:t>
      </w:r>
      <w:r>
        <w:rPr>
          <w:rFonts w:ascii="宋体" w:hAnsi="宋体"/>
          <w:color w:val="000000" w:themeColor="text1"/>
          <w:szCs w:val="21"/>
        </w:rPr>
        <w:t>5</w:t>
      </w:r>
      <w:r>
        <w:rPr>
          <w:rFonts w:hint="eastAsia" w:ascii="宋体" w:hAnsi="宋体"/>
          <w:color w:val="000000" w:themeColor="text1"/>
          <w:szCs w:val="21"/>
        </w:rPr>
        <w:t>万元以上</w:t>
      </w:r>
      <w:r>
        <w:rPr>
          <w:rFonts w:ascii="宋体" w:hAnsi="宋体"/>
          <w:color w:val="000000" w:themeColor="text1"/>
          <w:szCs w:val="21"/>
        </w:rPr>
        <w:t>10</w:t>
      </w:r>
      <w:r>
        <w:rPr>
          <w:rFonts w:hint="eastAsia" w:ascii="宋体" w:hAnsi="宋体"/>
          <w:color w:val="000000" w:themeColor="text1"/>
          <w:szCs w:val="21"/>
        </w:rPr>
        <w:t>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（十四）违法行为：发包或者出租生产经营项目、场所、设备，生产经营单位未签订安全生产管理协议，或者未在有关合同中明确各自的安全生产管理职责的。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《北京市生产经营单位安全生产主体责任规定》第二十六条第（一）项规定：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有下列情形之一的，生产经营单位应当签订安全生产管理协议，或者在有关合同中明确各自的安全生产管理职责：（一）发包或者出租生产经营项目、场所、设备的；……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《北京市生产经营单位安全生产主体责任规定》第四十七条规定：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违反本规定第二十六条规定，生产经营单位未签订安全生产管理协议，或者未在有关合同中明确各自的安全生产管理职责的，由负有安全生产监督管理职责的部门责令改正，可以处5万元以下罚款，对其直接负责的主管人员和其他直接责任人员可以处1万元以下罚款；拒不改正的，责令停产停业整顿。</w:t>
      </w:r>
    </w:p>
    <w:p>
      <w:pPr>
        <w:pStyle w:val="6"/>
        <w:ind w:firstLine="422" w:firstLineChars="200"/>
        <w:rPr>
          <w:rFonts w:hAnsi="宋体" w:cs="宋体"/>
          <w:color w:val="000000" w:themeColor="text1"/>
        </w:rPr>
      </w:pPr>
      <w:r>
        <w:rPr>
          <w:rFonts w:hint="eastAsia" w:hAnsi="宋体"/>
          <w:b/>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除危险物品的生产、经营、储存单位以及矿山、金属冶炼、建筑施工、道路运输单位以外的生产经营单位未与承包单位、承租单位签订专门的安全生产管理协议或者未在承包合同、租赁合同中明确各自的安全生产管理职责的，在一个自然年度内首次被发现后，能够配合执法，主动消除或减轻危害后果，按期进行整改且经复查整改合格的，一般不予行政处罚。不符合该裁量阶次要求的，按下列裁量阶次处以罚款；</w:t>
      </w:r>
    </w:p>
    <w:p>
      <w:pPr>
        <w:pStyle w:val="6"/>
        <w:ind w:firstLine="420" w:firstLineChars="200"/>
        <w:rPr>
          <w:rFonts w:hAnsi="宋体" w:cs="宋体"/>
          <w:color w:val="000000" w:themeColor="text1"/>
        </w:rPr>
      </w:pPr>
      <w:r>
        <w:rPr>
          <w:rFonts w:hAnsi="宋体" w:cs="宋体"/>
          <w:color w:val="000000" w:themeColor="text1"/>
        </w:rPr>
        <w:t>2.</w:t>
      </w:r>
      <w:r>
        <w:rPr>
          <w:rFonts w:hint="eastAsia" w:hAnsi="宋体" w:cs="宋体"/>
          <w:color w:val="000000" w:themeColor="text1"/>
        </w:rPr>
        <w:t>除危险物品的生产、经营、储存单位以及矿山、金属冶炼、建筑施工、道路运输单位以外的生产经营单位未与承包单位、承租单位签订专门的安全生产管理协议或者未在承包合同、租赁合同中明确各自的安全生产管理职责的，处2万元以下的罚款，对其直接负责的主管人员和其他直接责任人员处5000元以下的罚款；</w:t>
      </w:r>
    </w:p>
    <w:p>
      <w:pPr>
        <w:pStyle w:val="6"/>
        <w:ind w:firstLine="420" w:firstLineChars="200"/>
        <w:rPr>
          <w:rFonts w:hAnsi="宋体"/>
          <w:b/>
          <w:color w:val="000000" w:themeColor="text1"/>
        </w:rPr>
      </w:pPr>
      <w:r>
        <w:rPr>
          <w:rFonts w:hAnsi="宋体" w:cs="宋体"/>
          <w:color w:val="000000" w:themeColor="text1"/>
        </w:rPr>
        <w:t>3.</w:t>
      </w:r>
      <w:r>
        <w:rPr>
          <w:rFonts w:hint="eastAsia" w:hAnsi="宋体" w:cs="宋体"/>
          <w:color w:val="000000" w:themeColor="text1"/>
        </w:rPr>
        <w:t>危险物品的生产、经营、储存单位以及矿山、金属冶炼、建筑施工、道路运输单位未与承包单位、承租单位签订专门的安全生产管理协议或者未在承包合同、租赁合同中明确各自的安全生产管理职责的，处2万元以上</w:t>
      </w:r>
      <w:r>
        <w:rPr>
          <w:rFonts w:hAnsi="宋体" w:cs="宋体"/>
          <w:color w:val="000000" w:themeColor="text1"/>
        </w:rPr>
        <w:t>5</w:t>
      </w:r>
      <w:r>
        <w:rPr>
          <w:rFonts w:hint="eastAsia" w:hAnsi="宋体" w:cs="宋体"/>
          <w:color w:val="000000" w:themeColor="text1"/>
        </w:rPr>
        <w:t>万元以下的罚款，对其直接负责的主管人员和其他直接责任人员处5000元以上1万元以下的罚款。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（十五）违法行为：两个以上生产经营单位在同一作业区域内进行生产经营活动，可能危及对方生产安全，生产经营单位未签订安全生产管理协议，或者未在有关合同中明确各自的安全生产管理职责的。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《北京市生产经营单位安全生产主体责任规定》第二十六条第（二）项规定：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有下列情形之一的，生产经营单位应当签订安全生产管理协议，或者在有关合同中明确各自的安全生产管理职责：……（二）两个以上生产经营单位在同一作业区域内进行生产经营活动，可能危及对方生产安全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w:t>
      </w:r>
      <w:r>
        <w:rPr>
          <w:rFonts w:hint="eastAsia" w:ascii="宋体" w:hAnsi="宋体"/>
          <w:color w:val="000000" w:themeColor="text1"/>
          <w:szCs w:val="21"/>
        </w:rPr>
        <w:t>《北京市生产经营单位安全生产主体责任规定》第四十七条规定：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违反本规定第二十六条规定，生产经营单位未签订安全生产管理协议，或者未在有关合同中明确各自的安全生产管理职责的，由负有安全生产监督管理职责的部门责令改正，可以处5万元以下罚款，对其直接负责的主管人员和其他直接责任人员可以处1万元以下罚款；拒不改正的，责令停产停业整顿。</w:t>
      </w:r>
    </w:p>
    <w:p>
      <w:pPr>
        <w:pStyle w:val="6"/>
        <w:ind w:firstLine="422" w:firstLineChars="200"/>
        <w:rPr>
          <w:rFonts w:hAnsi="宋体" w:cs="宋体"/>
          <w:color w:val="000000" w:themeColor="text1"/>
        </w:rPr>
      </w:pPr>
      <w:r>
        <w:rPr>
          <w:rFonts w:hint="eastAsia" w:hAnsi="宋体"/>
          <w:b/>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两个以上生产经营单位均为除危险物品的生产、经营、储存单位以及矿山、金属冶炼、建筑施工、道路运输单位以外的生产经营单位，在同一作业区域内进行可能危及对方生产安全的生产经营活动，未签订安全生产管理协议，或者未在有关合同中明确各自的安全生产管理职责的，可以处2万元以下的罚款，对其直接负责的主管人员和其他直接责任人员可以处5000元以下的罚款；</w:t>
      </w:r>
    </w:p>
    <w:p>
      <w:pPr>
        <w:ind w:firstLine="420" w:firstLineChars="200"/>
        <w:rPr>
          <w:rFonts w:ascii="微软雅黑" w:hAnsi="微软雅黑" w:eastAsia="微软雅黑"/>
          <w:color w:val="000000" w:themeColor="text1"/>
          <w:shd w:val="clear" w:color="auto" w:fill="FFFFFF"/>
        </w:rPr>
      </w:pPr>
      <w:r>
        <w:rPr>
          <w:rFonts w:hAnsi="宋体" w:cs="宋体"/>
          <w:color w:val="000000" w:themeColor="text1"/>
        </w:rPr>
        <w:t>2</w:t>
      </w:r>
      <w:r>
        <w:rPr>
          <w:rFonts w:hint="eastAsia" w:hAnsi="宋体" w:cs="宋体"/>
          <w:color w:val="000000" w:themeColor="text1"/>
        </w:rPr>
        <w:t>.两个以上生产经营单位有一个为危险物品的生产、经营、储存单位或者矿山、金属冶炼、建筑施工、道路运输单位的，在同一作业区域内进行可能危及对方生产安全的生产经营活动，未签订安全生产管理协议，或者</w:t>
      </w:r>
      <w:r>
        <w:rPr>
          <w:rFonts w:hint="eastAsia" w:ascii="宋体" w:hAnsi="宋体" w:cs="宋体"/>
          <w:color w:val="000000" w:themeColor="text1"/>
          <w:szCs w:val="21"/>
        </w:rPr>
        <w:t>未在有关合同中明确各自的安全生产管理职责的</w:t>
      </w:r>
      <w:r>
        <w:rPr>
          <w:rFonts w:hint="eastAsia" w:hAnsi="宋体" w:cs="宋体"/>
          <w:color w:val="000000" w:themeColor="text1"/>
        </w:rPr>
        <w:t>，可以处2万元以上5万元以下的罚款，对其直接负责的主管人员和其他直接责任人员可以处5000元以上1万元以下的罚款。</w:t>
      </w:r>
    </w:p>
    <w:p>
      <w:pPr>
        <w:pStyle w:val="6"/>
        <w:rPr>
          <w:rFonts w:hAnsi="宋体" w:cs="宋体"/>
          <w:color w:val="000000" w:themeColor="text1"/>
        </w:rPr>
      </w:pPr>
    </w:p>
    <w:p>
      <w:pPr>
        <w:pStyle w:val="6"/>
        <w:jc w:val="center"/>
        <w:rPr>
          <w:rFonts w:ascii="黑体" w:hAnsi="黑体" w:eastAsia="黑体" w:cs="宋体"/>
          <w:color w:val="000000" w:themeColor="text1"/>
          <w:sz w:val="28"/>
          <w:szCs w:val="28"/>
        </w:rPr>
      </w:pPr>
      <w:r>
        <w:rPr>
          <w:rFonts w:hint="eastAsia" w:ascii="黑体" w:hAnsi="黑体" w:eastAsia="黑体" w:cs="宋体"/>
          <w:color w:val="000000" w:themeColor="text1"/>
          <w:sz w:val="28"/>
          <w:szCs w:val="28"/>
        </w:rPr>
        <w:t>危险化学品类</w:t>
      </w:r>
    </w:p>
    <w:p>
      <w:pPr>
        <w:pStyle w:val="6"/>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一、《危险化学品安全管理条例》相关规定裁量基准</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（一）违法行为：生产、经营、使用国家禁止生产、经营、使用的危险化学品的。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《危险化学品安全管理条例》第五条第一款规定：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任何单位和个人不得生产、经营、使用国家禁止生产、经营、使用的危险化学品。</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《危险化学品安全管理条例》第七十五条第一款、第二款规定：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生产、经营、使用国家禁止生产、经营、使用的危险化学品的，由安全生产监督管理部门责令停止生产、经营、使用活动，处20万元以上50万元以下的罚款，有违法所得的，没收违法所得；构成犯罪的，依法追究刑事责任。</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有前款规定行为的，安全生产监督管理部门还应当责令其对所生产、经营、使用的危险化学品进行无害化处理。</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1.没有违法所得的，处20万元的罚款；</w:t>
      </w:r>
    </w:p>
    <w:p>
      <w:pPr>
        <w:pStyle w:val="6"/>
        <w:rPr>
          <w:rFonts w:hAnsi="宋体" w:cs="宋体"/>
          <w:color w:val="000000" w:themeColor="text1"/>
        </w:rPr>
      </w:pPr>
      <w:r>
        <w:rPr>
          <w:rFonts w:hint="eastAsia" w:hAnsi="宋体" w:cs="宋体"/>
          <w:color w:val="000000" w:themeColor="text1"/>
        </w:rPr>
        <w:t xml:space="preserve">    2.违法所得10万元以下的，没收违法所得，并处20万元以上30万元以下的罚款；</w:t>
      </w:r>
    </w:p>
    <w:p>
      <w:pPr>
        <w:pStyle w:val="6"/>
        <w:rPr>
          <w:rFonts w:hAnsi="宋体" w:cs="宋体"/>
          <w:color w:val="000000" w:themeColor="text1"/>
        </w:rPr>
      </w:pPr>
      <w:r>
        <w:rPr>
          <w:rFonts w:hint="eastAsia" w:hAnsi="宋体" w:cs="宋体"/>
          <w:color w:val="000000" w:themeColor="text1"/>
        </w:rPr>
        <w:t xml:space="preserve">    3.违法所得10万元以上20万元以下的，没收违法所得，并处30万元以上40万元以下的罚款；</w:t>
      </w:r>
    </w:p>
    <w:p>
      <w:pPr>
        <w:pStyle w:val="6"/>
        <w:rPr>
          <w:rFonts w:hAnsi="宋体" w:cs="宋体"/>
          <w:color w:val="000000" w:themeColor="text1"/>
        </w:rPr>
      </w:pPr>
      <w:r>
        <w:rPr>
          <w:rFonts w:hint="eastAsia" w:hAnsi="宋体" w:cs="宋体"/>
          <w:color w:val="000000" w:themeColor="text1"/>
        </w:rPr>
        <w:t xml:space="preserve">    4.违法所得20万元以上的，没收违法所得，并处40万元以上50万元以下的罚款。</w:t>
      </w:r>
    </w:p>
    <w:p>
      <w:pPr>
        <w:pStyle w:val="6"/>
        <w:rPr>
          <w:rFonts w:hAnsi="宋体" w:cs="宋体"/>
          <w:color w:val="000000" w:themeColor="text1"/>
        </w:rPr>
      </w:pPr>
      <w:r>
        <w:rPr>
          <w:rFonts w:hint="eastAsia" w:ascii="黑体" w:hAnsi="黑体" w:eastAsia="黑体" w:cs="宋体"/>
          <w:color w:val="000000" w:themeColor="text1"/>
        </w:rPr>
        <w:t>（二）违法行为：违反国家关于危险化学品使用的限制性规定使用危险化学品的。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《危险化学品安全管理条例》第五条第二款规定：</w:t>
      </w:r>
    </w:p>
    <w:p>
      <w:pPr>
        <w:pStyle w:val="6"/>
        <w:ind w:firstLine="420" w:firstLineChars="200"/>
        <w:rPr>
          <w:rFonts w:ascii="华文楷体" w:hAnsi="华文楷体" w:eastAsia="华文楷体" w:cs="宋体"/>
          <w:color w:val="000000" w:themeColor="text1"/>
        </w:rPr>
      </w:pPr>
      <w:r>
        <w:rPr>
          <w:rFonts w:hint="eastAsia" w:ascii="华文楷体" w:hAnsi="华文楷体" w:eastAsia="华文楷体" w:cs="宋体"/>
          <w:color w:val="000000" w:themeColor="text1"/>
        </w:rPr>
        <w:t>国家对危险化学品的使用有限制性规定的，任何单位和个人不得违反限制性规定使用危险化学品。</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】《危险化学品安全管理条例》第七十五条第一款、第三款规定：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生产、经营、使用国家禁止生产、经营、使用的危险化学品的，由安全生产监督管理部门责令停止生产、经营、使用活动，处20万元以上50万元以下的罚款，有违法所得的，没收违法所得；构成犯罪的，依法追究刑事责任。</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违反国家关于危险化学品使用的限制性规定使用危险化学品的，依照本条第一款的规定处理。</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1.没有违法所得的，处20万元的罚款；</w:t>
      </w:r>
    </w:p>
    <w:p>
      <w:pPr>
        <w:pStyle w:val="6"/>
        <w:rPr>
          <w:rFonts w:hAnsi="宋体" w:cs="宋体"/>
          <w:color w:val="000000" w:themeColor="text1"/>
        </w:rPr>
      </w:pPr>
      <w:r>
        <w:rPr>
          <w:rFonts w:hint="eastAsia" w:hAnsi="宋体" w:cs="宋体"/>
          <w:color w:val="000000" w:themeColor="text1"/>
        </w:rPr>
        <w:t xml:space="preserve">    2.违法所得10万元以下的，没收违法所得，并处20万元以上30万元以下的罚款；</w:t>
      </w:r>
    </w:p>
    <w:p>
      <w:pPr>
        <w:pStyle w:val="6"/>
        <w:rPr>
          <w:rFonts w:hAnsi="宋体" w:cs="宋体"/>
          <w:color w:val="000000" w:themeColor="text1"/>
        </w:rPr>
      </w:pPr>
      <w:r>
        <w:rPr>
          <w:rFonts w:hint="eastAsia" w:hAnsi="宋体" w:cs="宋体"/>
          <w:color w:val="000000" w:themeColor="text1"/>
        </w:rPr>
        <w:t xml:space="preserve">    3.违法所得10万元以上20万元以下的，没收违法所得，并处30万元以上40万元以下的罚款；</w:t>
      </w:r>
    </w:p>
    <w:p>
      <w:pPr>
        <w:pStyle w:val="6"/>
        <w:rPr>
          <w:rFonts w:hAnsi="宋体" w:cs="宋体"/>
          <w:color w:val="000000" w:themeColor="text1"/>
        </w:rPr>
      </w:pPr>
      <w:r>
        <w:rPr>
          <w:rFonts w:hint="eastAsia" w:hAnsi="宋体" w:cs="宋体"/>
          <w:color w:val="000000" w:themeColor="text1"/>
        </w:rPr>
        <w:t xml:space="preserve">    4.违法所得20万元以上的，没收违法所得，并处40万元以上50万元以下的罚款。</w:t>
      </w:r>
    </w:p>
    <w:p>
      <w:pPr>
        <w:pStyle w:val="6"/>
        <w:rPr>
          <w:rFonts w:hAnsi="宋体" w:cs="宋体"/>
          <w:color w:val="000000" w:themeColor="text1"/>
        </w:rPr>
      </w:pPr>
      <w:r>
        <w:rPr>
          <w:rFonts w:hint="eastAsia" w:ascii="黑体" w:hAnsi="黑体" w:eastAsia="黑体" w:cs="宋体"/>
          <w:color w:val="000000" w:themeColor="text1"/>
        </w:rPr>
        <w:t>（三）违法行为：未经安全条件审查，新建、改建、扩建生产、储存危险化学品的建设项目的。</w:t>
      </w:r>
    </w:p>
    <w:p>
      <w:pPr>
        <w:pStyle w:val="6"/>
        <w:ind w:firstLine="42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】《危险化学品安全管理条例》第十二条第一款规定：</w:t>
      </w:r>
    </w:p>
    <w:p>
      <w:pPr>
        <w:pStyle w:val="6"/>
        <w:ind w:firstLine="420"/>
        <w:rPr>
          <w:rFonts w:hAnsi="宋体" w:cs="宋体"/>
          <w:color w:val="000000" w:themeColor="text1"/>
        </w:rPr>
      </w:pPr>
      <w:r>
        <w:rPr>
          <w:rFonts w:hint="eastAsia" w:hAnsi="宋体" w:cs="宋体"/>
          <w:color w:val="000000" w:themeColor="text1"/>
        </w:rPr>
        <w:t>新建、改建、扩建生产、储存危险化学品的建设项目（以下简称建设项目），应当由安全生产监督管理部门进行安全条件审查。</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】《危险化学品安全管理条例》第七十六条第一款规定：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未经安全条件审查，新建、改建、扩建生产、储存危险化学品的建设项目的，由安全生产监督管理部门责令停止建设，限期改正；逾期不改正的，处50万元以上100万元以下的罚款；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1.投资额1000万元以下，逾期不改正的，处50万元以上60万元以下的罚款；</w:t>
      </w:r>
    </w:p>
    <w:p>
      <w:pPr>
        <w:pStyle w:val="6"/>
        <w:rPr>
          <w:rFonts w:hAnsi="宋体" w:cs="宋体"/>
          <w:color w:val="000000" w:themeColor="text1"/>
        </w:rPr>
      </w:pPr>
      <w:r>
        <w:rPr>
          <w:rFonts w:hint="eastAsia" w:hAnsi="宋体" w:cs="宋体"/>
          <w:color w:val="000000" w:themeColor="text1"/>
        </w:rPr>
        <w:t xml:space="preserve">    2.投资额1000万元以上3000万元以下，逾期不改正的，处60万元以上70万元以下的罚款；</w:t>
      </w:r>
    </w:p>
    <w:p>
      <w:pPr>
        <w:pStyle w:val="6"/>
        <w:rPr>
          <w:rFonts w:hAnsi="宋体" w:cs="宋体"/>
          <w:color w:val="000000" w:themeColor="text1"/>
        </w:rPr>
      </w:pPr>
      <w:r>
        <w:rPr>
          <w:rFonts w:hint="eastAsia" w:hAnsi="宋体" w:cs="宋体"/>
          <w:color w:val="000000" w:themeColor="text1"/>
        </w:rPr>
        <w:t xml:space="preserve">    3.投资额3000万元以上5000万元以下，逾期不改正的，处70万元以上80万元以下的罚款；</w:t>
      </w:r>
    </w:p>
    <w:p>
      <w:pPr>
        <w:pStyle w:val="6"/>
        <w:rPr>
          <w:rFonts w:hAnsi="宋体" w:cs="宋体"/>
          <w:color w:val="000000" w:themeColor="text1"/>
        </w:rPr>
      </w:pPr>
      <w:r>
        <w:rPr>
          <w:rFonts w:hint="eastAsia" w:hAnsi="宋体" w:cs="宋体"/>
          <w:color w:val="000000" w:themeColor="text1"/>
        </w:rPr>
        <w:t xml:space="preserve">    4.投资额5000万元以上1亿元以下，逾期不改正的，处80万元以上90万元以下的罚款；</w:t>
      </w:r>
    </w:p>
    <w:p>
      <w:pPr>
        <w:pStyle w:val="6"/>
        <w:rPr>
          <w:rFonts w:hAnsi="宋体" w:cs="宋体"/>
          <w:color w:val="000000" w:themeColor="text1"/>
        </w:rPr>
      </w:pPr>
      <w:r>
        <w:rPr>
          <w:rFonts w:hint="eastAsia" w:hAnsi="宋体" w:cs="宋体"/>
          <w:color w:val="000000" w:themeColor="text1"/>
        </w:rPr>
        <w:t xml:space="preserve">    5.投资额1亿元以上，逾期不改正的，处90万元以上100万元以下的罚款。</w:t>
      </w:r>
    </w:p>
    <w:p>
      <w:pPr>
        <w:pStyle w:val="6"/>
        <w:rPr>
          <w:rFonts w:hAnsi="宋体" w:cs="宋体"/>
          <w:color w:val="000000" w:themeColor="text1"/>
        </w:rPr>
      </w:pPr>
      <w:r>
        <w:rPr>
          <w:rFonts w:hint="eastAsia" w:ascii="黑体" w:hAnsi="黑体" w:eastAsia="黑体" w:cs="宋体"/>
          <w:color w:val="000000" w:themeColor="text1"/>
        </w:rPr>
        <w:t>（四）违法行为：使用危险化学品从事生产并且使用量达到规定数量的化工企业未取得危险化学品安全使用许可证从事危险化学品生产的</w:t>
      </w:r>
    </w:p>
    <w:p>
      <w:pPr>
        <w:pStyle w:val="6"/>
        <w:ind w:firstLine="42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】《危险化学品安全管理条例》第二十九条第一款规定：</w:t>
      </w:r>
    </w:p>
    <w:p>
      <w:pPr>
        <w:pStyle w:val="6"/>
        <w:ind w:firstLine="420" w:firstLineChars="200"/>
        <w:rPr>
          <w:rFonts w:hAnsi="宋体" w:cs="宋体"/>
          <w:color w:val="000000" w:themeColor="text1"/>
        </w:rPr>
      </w:pPr>
      <w:r>
        <w:rPr>
          <w:rFonts w:hint="eastAsia" w:hAnsi="宋体" w:cs="宋体"/>
          <w:color w:val="000000" w:themeColor="text1"/>
        </w:rPr>
        <w:t>使用危险化学品从事生产并且使用量达到规定数量的化工企业（属于危险化学品生产企业的除外，下同），应当依照本条例的规定取得危险化学品安全使用许可证。</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】《危险化学品安全管理条例》第七十七条第二款规定：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违反本条例规定，化工企业未取得危险化学品安全使用许可证，使用危险化学品从事生产的，由安全生产监督管理部门责令限期改正，处10万元以上20万元以下的罚款；逾期不改正的，责令停产整顿。</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1.没有违法所得的，处10万元的罚款；</w:t>
      </w:r>
    </w:p>
    <w:p>
      <w:pPr>
        <w:pStyle w:val="6"/>
        <w:rPr>
          <w:rFonts w:hAnsi="宋体" w:cs="宋体"/>
          <w:color w:val="000000" w:themeColor="text1"/>
        </w:rPr>
      </w:pPr>
      <w:r>
        <w:rPr>
          <w:rFonts w:hint="eastAsia" w:hAnsi="宋体" w:cs="宋体"/>
          <w:color w:val="000000" w:themeColor="text1"/>
        </w:rPr>
        <w:t xml:space="preserve">    2.违法所得10万元以下的，处10万元以上15万元以下的罚款；</w:t>
      </w:r>
    </w:p>
    <w:p>
      <w:pPr>
        <w:pStyle w:val="6"/>
        <w:rPr>
          <w:rFonts w:hAnsi="宋体" w:cs="宋体"/>
          <w:color w:val="000000" w:themeColor="text1"/>
        </w:rPr>
      </w:pPr>
      <w:r>
        <w:rPr>
          <w:rFonts w:hint="eastAsia" w:hAnsi="宋体" w:cs="宋体"/>
          <w:color w:val="000000" w:themeColor="text1"/>
        </w:rPr>
        <w:t xml:space="preserve">    3.违法所得10万元以上的，处15万元以上20万元以下的罚款。</w:t>
      </w:r>
    </w:p>
    <w:p>
      <w:pPr>
        <w:pStyle w:val="6"/>
        <w:rPr>
          <w:rFonts w:hAnsi="宋体" w:cs="宋体"/>
          <w:color w:val="000000" w:themeColor="text1"/>
        </w:rPr>
      </w:pPr>
      <w:r>
        <w:rPr>
          <w:rFonts w:hint="eastAsia" w:ascii="黑体" w:hAnsi="黑体" w:eastAsia="黑体" w:cs="宋体"/>
          <w:color w:val="000000" w:themeColor="text1"/>
        </w:rPr>
        <w:t>（五）违法行为：未取得危险化学品经营许可证从事危险化学品经营的。</w:t>
      </w:r>
    </w:p>
    <w:p>
      <w:pPr>
        <w:pStyle w:val="6"/>
        <w:ind w:firstLine="42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】《危险化学品安全管理条例》第三十三条第一款规定：</w:t>
      </w:r>
    </w:p>
    <w:p>
      <w:pPr>
        <w:pStyle w:val="6"/>
        <w:ind w:firstLine="420" w:firstLineChars="200"/>
        <w:rPr>
          <w:rFonts w:hAnsi="宋体" w:cs="宋体"/>
          <w:color w:val="000000" w:themeColor="text1"/>
        </w:rPr>
      </w:pPr>
      <w:r>
        <w:rPr>
          <w:rFonts w:hint="eastAsia" w:hAnsi="宋体" w:cs="宋体"/>
          <w:color w:val="000000" w:themeColor="text1"/>
        </w:rPr>
        <w:t>国家对危险化学品经营（包括仓储经营，下同）实行许可制度。未经许可，任何单位和个人不得经营危险化学品。</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】《危险化学品安全管理条例》第七十七条第三款规定：</w:t>
      </w:r>
    </w:p>
    <w:p>
      <w:pPr>
        <w:pStyle w:val="6"/>
        <w:rPr>
          <w:rFonts w:hAnsi="宋体" w:cs="宋体"/>
          <w:color w:val="000000" w:themeColor="text1"/>
        </w:rPr>
      </w:pPr>
      <w:r>
        <w:rPr>
          <w:rFonts w:hint="eastAsia" w:ascii="华文楷体" w:hAnsi="华文楷体" w:eastAsia="华文楷体" w:cs="宋体"/>
          <w:color w:val="000000" w:themeColor="text1"/>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1.违法所得10万元以下的，没收违法经营的危险化学品以及违法所得，并处10万元以上15万元以下的罚款；</w:t>
      </w:r>
    </w:p>
    <w:p>
      <w:pPr>
        <w:pStyle w:val="6"/>
        <w:rPr>
          <w:rFonts w:hAnsi="宋体" w:cs="宋体"/>
          <w:color w:val="000000" w:themeColor="text1"/>
        </w:rPr>
      </w:pPr>
      <w:r>
        <w:rPr>
          <w:rFonts w:hint="eastAsia" w:hAnsi="宋体" w:cs="宋体"/>
          <w:color w:val="000000" w:themeColor="text1"/>
        </w:rPr>
        <w:t xml:space="preserve">    2.违法所得10万元以上的，没收违法经营的危险化学品以及违法所得，并处15万元以上20万元以下的罚款。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（六）违法行为：生产、储存危险化学品的单位未对其铺设的危险化学品管道设置明显的标志，或者未对危险化学品管道定期检查、检测的。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《危险化学品安全管理条例》第十三条第一款规定：</w:t>
      </w:r>
    </w:p>
    <w:p>
      <w:pPr>
        <w:pStyle w:val="6"/>
        <w:ind w:firstLine="420"/>
        <w:rPr>
          <w:rFonts w:hAnsi="宋体" w:cs="宋体"/>
          <w:color w:val="000000" w:themeColor="text1"/>
        </w:rPr>
      </w:pPr>
      <w:r>
        <w:rPr>
          <w:rFonts w:hint="eastAsia" w:hAnsi="宋体" w:cs="宋体"/>
          <w:color w:val="000000" w:themeColor="text1"/>
        </w:rPr>
        <w:t>生产、储存危险化学品的单位，应当对其铺设的危险化学品管道设置明显标志，并对危险化学品管道定期检查、检测。</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】《危险化学品安全管理条例》第七十八条第一款第（一）项规定：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1.未对铺设的危险化学品管道设置明显的标志，可以处2万元以下的罚款；拒不改正的，处5万元以上6万元以下的罚款；</w:t>
      </w:r>
    </w:p>
    <w:p>
      <w:pPr>
        <w:pStyle w:val="6"/>
        <w:rPr>
          <w:rFonts w:hAnsi="宋体" w:cs="宋体"/>
          <w:color w:val="000000" w:themeColor="text1"/>
        </w:rPr>
      </w:pPr>
      <w:r>
        <w:rPr>
          <w:rFonts w:hint="eastAsia" w:hAnsi="宋体" w:cs="宋体"/>
          <w:color w:val="000000" w:themeColor="text1"/>
        </w:rPr>
        <w:t xml:space="preserve">    2.未对危险化学品管道定期检查、检测的，可以处2万元以上3万元以下的罚款；拒不改正的，处6万元以上8万元以下的罚款；</w:t>
      </w:r>
    </w:p>
    <w:p>
      <w:pPr>
        <w:pStyle w:val="6"/>
        <w:rPr>
          <w:rFonts w:hAnsi="宋体" w:cs="宋体"/>
          <w:color w:val="000000" w:themeColor="text1"/>
        </w:rPr>
      </w:pPr>
      <w:r>
        <w:rPr>
          <w:rFonts w:hint="eastAsia" w:hAnsi="宋体" w:cs="宋体"/>
          <w:color w:val="000000" w:themeColor="text1"/>
        </w:rPr>
        <w:t xml:space="preserve">    3.未对铺设的危险化学品管道设置明显的标志，并且未对危险化学品管道定期检查、检测的，可以处3万元以上5万元以下的罚款；拒不改正的，处8万元以上10万元以下的罚款。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七）违法行为：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《危险化学品安全管理条例》第十三条第二款规定：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】《危险化学品安全管理条例》第七十八条第一款第（二）项规定：</w:t>
      </w:r>
    </w:p>
    <w:p>
      <w:pPr>
        <w:pStyle w:val="6"/>
        <w:rPr>
          <w:rFonts w:hAnsi="宋体" w:cs="宋体"/>
          <w:color w:val="000000" w:themeColor="text1"/>
        </w:rPr>
      </w:pPr>
      <w:r>
        <w:rPr>
          <w:rFonts w:hint="eastAsia" w:ascii="华文楷体" w:hAnsi="华文楷体" w:eastAsia="华文楷体" w:cs="宋体"/>
          <w:color w:val="000000" w:themeColor="text1"/>
        </w:rPr>
        <w:t>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未按照规定书面通知管道所属单位，或者未与管道所属单位共同制定应急预案、采取相应的安全防护措施，或者管道所属单位未指派专门人员到现场进行管道安全保护指导，有三种情形中一种的，可以处2万元以下的罚款；拒不改正的，处5万元以上6万元以下的罚款；</w:t>
      </w:r>
    </w:p>
    <w:p>
      <w:pPr>
        <w:pStyle w:val="6"/>
        <w:rPr>
          <w:rFonts w:hAnsi="宋体" w:cs="宋体"/>
          <w:color w:val="000000" w:themeColor="text1"/>
        </w:rPr>
      </w:pPr>
      <w:r>
        <w:rPr>
          <w:rFonts w:hint="eastAsia" w:hAnsi="宋体" w:cs="宋体"/>
          <w:color w:val="000000" w:themeColor="text1"/>
        </w:rPr>
        <w:t xml:space="preserve">    2.未按照规定书面通知管道所属单位，或者未与管道所属单位共同制定应急预案、采取相应的安全防护措施，或者管道所属单位未指派专门人员到现场进行管道安全保护指导，有三种情形中两种的，可以处2万元以上3万元以下的罚款；拒不改正的，处6万元以上8万元以下的罚款；</w:t>
      </w:r>
    </w:p>
    <w:p>
      <w:pPr>
        <w:pStyle w:val="6"/>
        <w:rPr>
          <w:rFonts w:hAnsi="宋体" w:cs="宋体"/>
          <w:color w:val="000000" w:themeColor="text1"/>
        </w:rPr>
      </w:pPr>
      <w:r>
        <w:rPr>
          <w:rFonts w:hint="eastAsia" w:hAnsi="宋体" w:cs="宋体"/>
          <w:color w:val="000000" w:themeColor="text1"/>
        </w:rPr>
        <w:t xml:space="preserve">    3.同时存在未按照规定书面通知管道所属单位，或者未与管道所属单位共同制定应急预案、采取相应的安全防护措施，或者管道所属单位未指派专门人员到现场进行管道安全保护指导三种情形的，可以处3万元以上5万元以下的罚款；拒不改正的，处8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（八）违法行为：危险化学品生产企业未提供化学品安全技术说明书，或者未在包装（包括外包装件）上粘贴、拴挂化学品安全标签的。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《危险化学品安全管理条例》第十五条第一款规定：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】《危险化学品安全管理条例》第七十八条第一款第（三）项规定：</w:t>
      </w:r>
    </w:p>
    <w:p>
      <w:pPr>
        <w:pStyle w:val="6"/>
        <w:rPr>
          <w:rFonts w:hAnsi="宋体" w:cs="宋体"/>
          <w:color w:val="000000" w:themeColor="text1"/>
        </w:rPr>
      </w:pPr>
      <w:r>
        <w:rPr>
          <w:rFonts w:hint="eastAsia" w:ascii="华文楷体" w:hAnsi="华文楷体" w:eastAsia="华文楷体" w:cs="宋体"/>
          <w:color w:val="000000" w:themeColor="text1"/>
        </w:rPr>
        <w:t>有下列情形之一的，由安全生产监督管理部门责令改正，可以处5万元以下的罚款；拒不改正的，处5万元以上10万元以下的罚款；情节严重的，责令停产停业整顿：……（三）危险化学品生产企业未提供化学品安全技术说明书，或者未在包装（包括外包装件）上粘贴、拴挂化学品安全标签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1.在包装上粘贴、拴挂安全标签或所附安全技术说明书不符合要求的，可以处2万元以下的罚款；拒不改正的，处5万元以上6万元以下的罚款；</w:t>
      </w:r>
    </w:p>
    <w:p>
      <w:pPr>
        <w:pStyle w:val="6"/>
        <w:rPr>
          <w:rFonts w:hAnsi="宋体" w:cs="宋体"/>
          <w:color w:val="000000" w:themeColor="text1"/>
        </w:rPr>
      </w:pPr>
      <w:r>
        <w:rPr>
          <w:rFonts w:hint="eastAsia" w:hAnsi="宋体" w:cs="宋体"/>
          <w:color w:val="000000" w:themeColor="text1"/>
        </w:rPr>
        <w:t xml:space="preserve">    2.未提供化学品安全技术说明书，或者未在包装（包括外包装件）上粘贴、拴挂化学品安全标签的，可以处2万元以上3万元以下的罚款；拒不改正的，处6万元以上8万元以下的罚款；</w:t>
      </w:r>
    </w:p>
    <w:p>
      <w:pPr>
        <w:pStyle w:val="6"/>
        <w:rPr>
          <w:rFonts w:hAnsi="宋体" w:cs="宋体"/>
          <w:color w:val="000000" w:themeColor="text1"/>
        </w:rPr>
      </w:pPr>
      <w:r>
        <w:rPr>
          <w:rFonts w:hint="eastAsia" w:hAnsi="宋体" w:cs="宋体"/>
          <w:color w:val="000000" w:themeColor="text1"/>
        </w:rPr>
        <w:t xml:space="preserve">    3.未提供化学品安全技术说明书，或者未在包装（包括外包装件）上粘贴、拴挂化学品安全标签，造成严重后果的，可以处3万元以上5万元以下的罚款；拒不改正的，处8万元以上10万元以下的罚款。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九）违法行为：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《危险化学品安全管理条例》第十五条第一款规定：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】《危险化学品安全管理条例》第七十八条第一款第（四）项规定：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有下列情形之一的，由安全生产监督管理部门责令改正，可以处5万元以下的罚款；拒不改正的，处5万元以上10万元以下的罚款；情节严重的，责令停产停业整顿：……（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有三种情形中一种的，可以处2万元以下的罚款；拒不改正的，处5万元以上6万元以下的罚款；</w:t>
      </w:r>
    </w:p>
    <w:p>
      <w:pPr>
        <w:pStyle w:val="6"/>
        <w:rPr>
          <w:rFonts w:hAnsi="宋体" w:cs="宋体"/>
          <w:color w:val="000000" w:themeColor="text1"/>
        </w:rPr>
      </w:pPr>
      <w:r>
        <w:rPr>
          <w:rFonts w:hint="eastAsia" w:hAnsi="宋体" w:cs="宋体"/>
          <w:color w:val="000000" w:themeColor="text1"/>
        </w:rPr>
        <w:t xml:space="preserve">    2.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有三种情形中两种的，可以处2万元以上3万元以下的罚款；拒不改正的，处6万元以上8万元以下的罚款；</w:t>
      </w:r>
    </w:p>
    <w:p>
      <w:pPr>
        <w:pStyle w:val="6"/>
        <w:rPr>
          <w:rFonts w:hAnsi="宋体" w:cs="宋体"/>
          <w:color w:val="000000" w:themeColor="text1"/>
        </w:rPr>
      </w:pPr>
      <w:r>
        <w:rPr>
          <w:rFonts w:hint="eastAsia" w:hAnsi="宋体" w:cs="宋体"/>
          <w:color w:val="000000" w:themeColor="text1"/>
        </w:rPr>
        <w:t xml:space="preserve">    3.同时存在危险化学品生产企业提供的化学品安全技术说明书与其生产的危险化学品不相符，在包装（包括外包装件）粘贴、拴挂的化学品安全标签与包装内危险化学品不相符，化学品安全技术说明书、化学品安全标签所载明的内容不符合国家标准要求三种情形的，可以处3万元以上5万元以下的罚款；拒不改正的，处8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（十）违法行为：危险化学品生产企业发现其生产的危险化学品有新的危险特性不立即公告，或者不及时修订其化学品安全技术说明书和化学品安全标签的。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《危险化学品安全管理条例》第十五条第二款规定：</w:t>
      </w:r>
    </w:p>
    <w:p>
      <w:pPr>
        <w:pStyle w:val="6"/>
        <w:ind w:firstLine="420"/>
        <w:rPr>
          <w:rFonts w:hAnsi="宋体" w:cs="宋体"/>
          <w:color w:val="000000" w:themeColor="text1"/>
        </w:rPr>
      </w:pPr>
      <w:r>
        <w:rPr>
          <w:rFonts w:hint="eastAsia" w:ascii="华文楷体" w:hAnsi="华文楷体" w:eastAsia="华文楷体" w:cs="宋体"/>
          <w:color w:val="000000" w:themeColor="text1"/>
        </w:rPr>
        <w:t>危险化学品生产企业发现其生产的危险化学品有新的危险特性的，应当立即公告，并及时修订其化学品安全技术说明书和化学品安全标签。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】《危险化学品安全管理条例》第七十八条第一款第（五）项规定：</w:t>
      </w:r>
    </w:p>
    <w:p>
      <w:pPr>
        <w:pStyle w:val="6"/>
        <w:rPr>
          <w:rFonts w:hAnsi="宋体" w:cs="宋体"/>
          <w:color w:val="000000" w:themeColor="text1"/>
        </w:rPr>
      </w:pPr>
      <w:r>
        <w:rPr>
          <w:rFonts w:hint="eastAsia" w:ascii="华文楷体" w:hAnsi="华文楷体" w:eastAsia="华文楷体" w:cs="宋体"/>
          <w:color w:val="000000" w:themeColor="text1"/>
        </w:rPr>
        <w:t>有下列情形之一的，由安全生产监督管理部门责令改正，可以处5万元以下的罚款；拒不改正的，处5万元以上10万元以下的罚款；情节严重的，责令停产停业整顿：……（五）危险化学品生产企业发现其生产的危险化学品有新的危险特性不立即公告，或者不及时修订其化学品安全技术说明书和化学品安全标签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1.立即进行公告，但未及时修订安全技术说明书和安全标签的，可以处2万元以下的罚款；拒不改正的，处5万元以上6万元以下的罚款；</w:t>
      </w:r>
    </w:p>
    <w:p>
      <w:pPr>
        <w:pStyle w:val="6"/>
        <w:rPr>
          <w:rFonts w:hAnsi="宋体" w:cs="宋体"/>
          <w:color w:val="000000" w:themeColor="text1"/>
        </w:rPr>
      </w:pPr>
      <w:r>
        <w:rPr>
          <w:rFonts w:hint="eastAsia" w:hAnsi="宋体" w:cs="宋体"/>
          <w:color w:val="000000" w:themeColor="text1"/>
        </w:rPr>
        <w:t xml:space="preserve">    2.未立即进行公告，但及时修订了安全技术说明书和安全标签的，可以处2万元以上3万元以下的罚款；拒不改正的，处6万元以上8万元以下的罚款；</w:t>
      </w:r>
    </w:p>
    <w:p>
      <w:pPr>
        <w:pStyle w:val="6"/>
        <w:rPr>
          <w:rFonts w:hAnsi="宋体" w:cs="宋体"/>
          <w:color w:val="000000" w:themeColor="text1"/>
        </w:rPr>
      </w:pPr>
      <w:r>
        <w:rPr>
          <w:rFonts w:hint="eastAsia" w:hAnsi="宋体" w:cs="宋体"/>
          <w:color w:val="000000" w:themeColor="text1"/>
        </w:rPr>
        <w:t xml:space="preserve">    3.既未立即进行公告，也未及时修订安全技术说明书和安全标签的，可以处3万元以上5万元以下的罚款；拒不改正的，处8万元以上10万元以下的罚款。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（十一）违法行为：危险化学品经营企业经营没有化学品安全技术说明书和化学品安全标签的危险化学品的。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《危险化学品安全管理条例》第三十七条规定：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危险化学品经营企业不得向未经许可从事危险化学品生产、经营活动的企业采购危险化学品，不得经营没有化学品安全技术说明书或者化学品安全标签的危险化学品。</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】《危险化学品安全管理条例》第七十八条第一款第（六）项规定：</w:t>
      </w:r>
    </w:p>
    <w:p>
      <w:pPr>
        <w:pStyle w:val="6"/>
        <w:rPr>
          <w:rFonts w:hAnsi="宋体" w:cs="宋体"/>
          <w:color w:val="000000" w:themeColor="text1"/>
        </w:rPr>
      </w:pPr>
      <w:r>
        <w:rPr>
          <w:rFonts w:hint="eastAsia" w:ascii="华文楷体" w:hAnsi="华文楷体" w:eastAsia="华文楷体" w:cs="宋体"/>
          <w:color w:val="000000" w:themeColor="text1"/>
        </w:rPr>
        <w:t>有下列情形之一的，由安全生产监督管理部门责令改正，可以处5万元以下的罚款；拒不改正的，处5万元以上10万元以下的罚款；情节严重的，责令停产停业整顿：……（六）危险化学品经营企业经营没有化学品安全技术说明书和化学品安全标签的危险化学品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危险化学品经营企业经营没有化学品安全技术说明书和化学品安全标签的危险化学品的，可以处5万元以下的罚款；拒不改正的，处5万元以上10万元以下的罚款。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（十二）违法行为：危险化学品包装物、容器的材质以及包装的型式、规格、方法和单件质量（重量）与所包装的危险化学品的性质和用途不相适应的。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《危险化学品安全管理条例》第十七条第二款规定：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危险化学品包装物、容器的材质以及危险化学品包装的型式、规格、方法和单件质量（重量），应当与所包装的危险化学品的性质和用途相适应。</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】《危险化学品安全管理条例》第七十八条第一款第（七）项规定：</w:t>
      </w:r>
    </w:p>
    <w:p>
      <w:pPr>
        <w:pStyle w:val="6"/>
        <w:rPr>
          <w:rFonts w:hAnsi="宋体" w:cs="宋体"/>
          <w:color w:val="000000" w:themeColor="text1"/>
        </w:rPr>
      </w:pPr>
      <w:r>
        <w:rPr>
          <w:rFonts w:hint="eastAsia" w:ascii="华文楷体" w:hAnsi="华文楷体" w:eastAsia="华文楷体" w:cs="宋体"/>
          <w:color w:val="000000" w:themeColor="text1"/>
        </w:rPr>
        <w:t>有下列情形之一的，由安全生产监督管理部门责令改正，可以处5万元以下的罚款；拒不改正的，处5万元以上10万元以下的罚款；情节严重的，责令停产停业整顿：……（七）危险化学品包装物、容器的材质以及包装的型式、规格、方法和单件质量（重量）与所包装的危险化学品的性质和用途不相适应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危险化学品包装物、容器的材质以及包装的型式、规格、方法和单件质量（重量），有1项至2项与所包装的危险化学品的性质和用途不相适应的，可以处2万元以下的罚款；拒不改正的，处5万元以上6万元以下的罚款；</w:t>
      </w:r>
    </w:p>
    <w:p>
      <w:pPr>
        <w:pStyle w:val="6"/>
        <w:rPr>
          <w:rFonts w:hAnsi="宋体" w:cs="宋体"/>
          <w:color w:val="000000" w:themeColor="text1"/>
        </w:rPr>
      </w:pPr>
      <w:r>
        <w:rPr>
          <w:rFonts w:hint="eastAsia" w:hAnsi="宋体" w:cs="宋体"/>
          <w:color w:val="000000" w:themeColor="text1"/>
        </w:rPr>
        <w:t xml:space="preserve">    2.危险化学品包装物、容器的材质以及包装的型式、规格、方法和单件质量（重量），有3项至4项与所包装的危险化学品的性质和用途不相适应的，可以处2万元以上3万元以下的罚款；拒不改正的，处6万元以上8万元以下的罚款；</w:t>
      </w:r>
    </w:p>
    <w:p>
      <w:pPr>
        <w:pStyle w:val="6"/>
        <w:rPr>
          <w:rFonts w:hAnsi="宋体" w:cs="宋体"/>
          <w:color w:val="000000" w:themeColor="text1"/>
        </w:rPr>
      </w:pPr>
      <w:r>
        <w:rPr>
          <w:rFonts w:hint="eastAsia" w:hAnsi="宋体" w:cs="宋体"/>
          <w:color w:val="000000" w:themeColor="text1"/>
        </w:rPr>
        <w:t xml:space="preserve">    3.危险化学品包装物、容器的材质以及包装的型式、规格、方法和单件质量（重量）均与所包装的危险化学品的性质和用途不相适应的，可以处3万元以上5万元以下的罚款；拒不改正的，处8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（十三）违法行为：生产、储存危险化学品的单位未在作业场所和安全设施、设备上设置明显的安全警示标志，或者未在作业场所设置通信、报警装置的。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《危险化学品安全管理条例》第二十条第二款规定：</w:t>
      </w:r>
    </w:p>
    <w:p>
      <w:pPr>
        <w:pStyle w:val="6"/>
        <w:ind w:firstLine="420"/>
        <w:rPr>
          <w:rFonts w:ascii="黑体" w:hAnsi="黑体" w:eastAsia="黑体" w:cs="宋体"/>
          <w:color w:val="000000" w:themeColor="text1"/>
        </w:rPr>
      </w:pPr>
      <w:r>
        <w:rPr>
          <w:rFonts w:hint="eastAsia" w:hAnsi="宋体" w:cs="宋体"/>
          <w:color w:val="000000" w:themeColor="text1"/>
        </w:rPr>
        <w:t>生产、储存危险化学品的单位，应当在其作业场所和安全设施、设备上设置明显的安全警示标志。</w:t>
      </w:r>
    </w:p>
    <w:p>
      <w:pPr>
        <w:pStyle w:val="6"/>
        <w:ind w:firstLine="420"/>
        <w:rPr>
          <w:rFonts w:hAnsi="宋体" w:cs="宋体"/>
          <w:color w:val="000000" w:themeColor="text1"/>
        </w:rPr>
      </w:pPr>
      <w:r>
        <w:rPr>
          <w:rFonts w:hint="eastAsia" w:hAnsi="宋体" w:cs="宋体"/>
          <w:color w:val="000000" w:themeColor="text1"/>
        </w:rPr>
        <w:t>《危险化学品安全管理条例》第二十一条规定：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生产、储存危险化学品的单位，应当在其作业场所设置通信、报警装置，并保证处于适用状态。</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】《危险化学品安全管理条例》第七十八条第一款第（八）项规定：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1.生产、储存危险化学品的单位未在作业场所和安全设施、设备上设置明显的安全警示标志有5处以下的，或者未在作业场所设置通信、报警装置有1个的，可以处</w:t>
      </w:r>
      <w:r>
        <w:rPr>
          <w:rFonts w:hAnsi="宋体" w:cs="宋体"/>
          <w:color w:val="000000" w:themeColor="text1"/>
        </w:rPr>
        <w:t>2</w:t>
      </w:r>
      <w:r>
        <w:rPr>
          <w:rFonts w:hint="eastAsia" w:hAnsi="宋体" w:cs="宋体"/>
          <w:color w:val="000000" w:themeColor="text1"/>
        </w:rPr>
        <w:t>万元以下的罚款；拒不改正的，处5万元以上7万元以下的罚款。</w:t>
      </w:r>
    </w:p>
    <w:p>
      <w:pPr>
        <w:pStyle w:val="6"/>
        <w:rPr>
          <w:rFonts w:hAnsi="宋体" w:cs="宋体"/>
          <w:color w:val="000000" w:themeColor="text1"/>
        </w:rPr>
      </w:pPr>
      <w:r>
        <w:rPr>
          <w:rFonts w:hint="eastAsia" w:hAnsi="宋体" w:cs="宋体"/>
          <w:color w:val="000000" w:themeColor="text1"/>
        </w:rPr>
        <w:t xml:space="preserve">    2.生产、储存危险化学品的单位未在作业场所和安全设施、设备上设置明显的安全警示标志有5处以上</w:t>
      </w:r>
      <w:r>
        <w:rPr>
          <w:rFonts w:hAnsi="宋体" w:cs="宋体"/>
          <w:color w:val="000000" w:themeColor="text1"/>
        </w:rPr>
        <w:t>10</w:t>
      </w:r>
      <w:r>
        <w:rPr>
          <w:rFonts w:hint="eastAsia" w:hAnsi="宋体" w:cs="宋体"/>
          <w:color w:val="000000" w:themeColor="text1"/>
        </w:rPr>
        <w:t>处以下的，或者未在作业场所设置通信、报警装置有2个的，可以处</w:t>
      </w:r>
      <w:r>
        <w:rPr>
          <w:rFonts w:hAnsi="宋体" w:cs="宋体"/>
          <w:color w:val="000000" w:themeColor="text1"/>
        </w:rPr>
        <w:t>2</w:t>
      </w:r>
      <w:r>
        <w:rPr>
          <w:rFonts w:hint="eastAsia" w:hAnsi="宋体" w:cs="宋体"/>
          <w:color w:val="000000" w:themeColor="text1"/>
        </w:rPr>
        <w:t>万元以上</w:t>
      </w:r>
      <w:r>
        <w:rPr>
          <w:rFonts w:hAnsi="宋体" w:cs="宋体"/>
          <w:color w:val="000000" w:themeColor="text1"/>
        </w:rPr>
        <w:t>4</w:t>
      </w:r>
      <w:r>
        <w:rPr>
          <w:rFonts w:hint="eastAsia" w:hAnsi="宋体" w:cs="宋体"/>
          <w:color w:val="000000" w:themeColor="text1"/>
        </w:rPr>
        <w:t>万元以下的罚款；拒不改正的，处7万元以上</w:t>
      </w:r>
      <w:r>
        <w:rPr>
          <w:rFonts w:hAnsi="宋体" w:cs="宋体"/>
          <w:color w:val="000000" w:themeColor="text1"/>
        </w:rPr>
        <w:t>9</w:t>
      </w:r>
      <w:r>
        <w:rPr>
          <w:rFonts w:hint="eastAsia" w:hAnsi="宋体" w:cs="宋体"/>
          <w:color w:val="000000" w:themeColor="text1"/>
        </w:rPr>
        <w:t>万元以下的罚款；</w:t>
      </w:r>
    </w:p>
    <w:p>
      <w:pPr>
        <w:pStyle w:val="6"/>
        <w:ind w:firstLine="420" w:firstLineChars="200"/>
        <w:rPr>
          <w:rFonts w:hAnsi="宋体" w:cs="宋体"/>
          <w:color w:val="000000" w:themeColor="text1"/>
        </w:rPr>
      </w:pPr>
      <w:r>
        <w:rPr>
          <w:rFonts w:hint="eastAsia" w:hAnsi="宋体" w:cs="宋体"/>
          <w:color w:val="000000" w:themeColor="text1"/>
        </w:rPr>
        <w:t>3</w:t>
      </w:r>
      <w:r>
        <w:rPr>
          <w:rFonts w:hAnsi="宋体" w:cs="宋体"/>
          <w:color w:val="000000" w:themeColor="text1"/>
        </w:rPr>
        <w:t>.</w:t>
      </w:r>
      <w:r>
        <w:rPr>
          <w:rFonts w:hint="eastAsia" w:hAnsi="宋体" w:cs="宋体"/>
          <w:color w:val="000000" w:themeColor="text1"/>
        </w:rPr>
        <w:t>生产、储存危险化学品的单位未在作业场所和安全设施、设备上设置明显的安全警示标志有1</w:t>
      </w:r>
      <w:r>
        <w:rPr>
          <w:rFonts w:hAnsi="宋体" w:cs="宋体"/>
          <w:color w:val="000000" w:themeColor="text1"/>
        </w:rPr>
        <w:t>0</w:t>
      </w:r>
      <w:r>
        <w:rPr>
          <w:rFonts w:hint="eastAsia" w:hAnsi="宋体" w:cs="宋体"/>
          <w:color w:val="000000" w:themeColor="text1"/>
        </w:rPr>
        <w:t>处以上的，或者未在作业场所设置通信、报警装置有3个以上的，可以处</w:t>
      </w:r>
      <w:r>
        <w:rPr>
          <w:rFonts w:hAnsi="宋体" w:cs="宋体"/>
          <w:color w:val="000000" w:themeColor="text1"/>
        </w:rPr>
        <w:t>4</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万元以下的罚款；拒不改正的，处</w:t>
      </w:r>
      <w:r>
        <w:rPr>
          <w:rFonts w:hAnsi="宋体" w:cs="宋体"/>
          <w:color w:val="000000" w:themeColor="text1"/>
        </w:rPr>
        <w:t>9</w:t>
      </w:r>
      <w:r>
        <w:rPr>
          <w:rFonts w:hint="eastAsia" w:hAnsi="宋体" w:cs="宋体"/>
          <w:color w:val="000000" w:themeColor="text1"/>
        </w:rPr>
        <w:t>万元以上</w:t>
      </w:r>
      <w:r>
        <w:rPr>
          <w:rFonts w:hAnsi="宋体" w:cs="宋体"/>
          <w:color w:val="000000" w:themeColor="text1"/>
        </w:rPr>
        <w:t>10</w:t>
      </w:r>
      <w:r>
        <w:rPr>
          <w:rFonts w:hint="eastAsia" w:hAnsi="宋体" w:cs="宋体"/>
          <w:color w:val="000000" w:themeColor="text1"/>
        </w:rPr>
        <w:t>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（十四）违法行为：危险化学品专用仓库未设专人负责管理，或者对储存的剧毒化学品以及储存数量构成重大危险源的其他危险化学品未实行双人收发、双人保管制度的。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《危险化学品安全管理条例》第二十四条第一款规定：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】《危险化学品安全管理条例》第七十八条第一款第（九）项规定：</w:t>
      </w:r>
    </w:p>
    <w:p>
      <w:pPr>
        <w:pStyle w:val="6"/>
        <w:rPr>
          <w:rFonts w:hAnsi="宋体" w:cs="宋体"/>
          <w:color w:val="000000" w:themeColor="text1"/>
        </w:rPr>
      </w:pPr>
      <w:r>
        <w:rPr>
          <w:rFonts w:hint="eastAsia" w:ascii="华文楷体" w:hAnsi="华文楷体" w:eastAsia="华文楷体" w:cs="宋体"/>
          <w:color w:val="000000" w:themeColor="text1"/>
        </w:rPr>
        <w:t>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未实行双人收发、双人保管制度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1.危险化学品专用仓库未设专人负责管理的，可以处2万元以下的罚款；拒不改正的，处5万元以上6万元以下的罚款；</w:t>
      </w:r>
    </w:p>
    <w:p>
      <w:pPr>
        <w:pStyle w:val="6"/>
        <w:rPr>
          <w:rFonts w:hAnsi="宋体" w:cs="宋体"/>
          <w:color w:val="000000" w:themeColor="text1"/>
        </w:rPr>
      </w:pPr>
      <w:r>
        <w:rPr>
          <w:rFonts w:hint="eastAsia" w:hAnsi="宋体" w:cs="宋体"/>
          <w:color w:val="000000" w:themeColor="text1"/>
        </w:rPr>
        <w:t xml:space="preserve">    2.储存数量构成重大危险源的其他危险化学品未实行双人收发、双人保管制度的，可以处2万元以上3万元以下的罚款；拒不改正的，处6万元以上8万元以下的罚款；</w:t>
      </w:r>
    </w:p>
    <w:p>
      <w:pPr>
        <w:pStyle w:val="6"/>
        <w:rPr>
          <w:rFonts w:hAnsi="宋体" w:cs="宋体"/>
          <w:color w:val="000000" w:themeColor="text1"/>
        </w:rPr>
      </w:pPr>
      <w:r>
        <w:rPr>
          <w:rFonts w:hint="eastAsia" w:hAnsi="宋体" w:cs="宋体"/>
          <w:color w:val="000000" w:themeColor="text1"/>
        </w:rPr>
        <w:t xml:space="preserve">    3.存储剧毒化学品未实行双人收发、双人保管制度的,可以处3万元以上5万元以下的罚款；拒不改正的，处8万元以上10万元以下的罚款。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（十五）违法行为：储存危险化学品的单位未建立危险化学品出入库核查、登记制度的。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《危险化学品安全管理条例》第二十五条第一款规定：</w:t>
      </w:r>
    </w:p>
    <w:p>
      <w:pPr>
        <w:pStyle w:val="6"/>
        <w:ind w:firstLine="420"/>
        <w:rPr>
          <w:rFonts w:hAnsi="宋体" w:cs="宋体"/>
          <w:color w:val="000000" w:themeColor="text1"/>
        </w:rPr>
      </w:pPr>
      <w:r>
        <w:rPr>
          <w:rFonts w:hint="eastAsia" w:ascii="华文楷体" w:hAnsi="华文楷体" w:eastAsia="华文楷体" w:cs="宋体"/>
          <w:color w:val="000000" w:themeColor="text1"/>
        </w:rPr>
        <w:t>储存危险化学品的单位应当建立危险化学品出入库核查、登记制度</w:t>
      </w:r>
      <w:r>
        <w:rPr>
          <w:rFonts w:hint="eastAsia" w:hAnsi="宋体" w:cs="宋体"/>
          <w:color w:val="000000" w:themeColor="text1"/>
        </w:rPr>
        <w:t>。</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】《危险化学品安全管理条例》第七十八条第一款第（十）项规定：</w:t>
      </w:r>
    </w:p>
    <w:p>
      <w:pPr>
        <w:pStyle w:val="6"/>
        <w:rPr>
          <w:rFonts w:hAnsi="宋体" w:cs="宋体"/>
          <w:color w:val="000000" w:themeColor="text1"/>
        </w:rPr>
      </w:pPr>
      <w:r>
        <w:rPr>
          <w:rFonts w:hint="eastAsia" w:ascii="华文楷体" w:hAnsi="华文楷体" w:eastAsia="华文楷体" w:cs="宋体"/>
          <w:color w:val="000000" w:themeColor="text1"/>
        </w:rPr>
        <w:t>有下列情形之一的，由安全生产监督管理部门责令改正，可以处5万元以下的罚款；拒不改正的，处5万元以上10万元以下的罚款；情节严重的，责令停产停业整顿：……（十）储存危险化学品的单位未建立危险化学品出入库核查、登记制度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1.未建立危险化学品出入库核查、登记其中一项制度的，可以处2万元以下的罚款；拒不改正的，处5万元以上7万元以下的罚款；</w:t>
      </w:r>
    </w:p>
    <w:p>
      <w:pPr>
        <w:pStyle w:val="6"/>
        <w:rPr>
          <w:rFonts w:hAnsi="宋体" w:cs="宋体"/>
          <w:color w:val="000000" w:themeColor="text1"/>
        </w:rPr>
      </w:pPr>
      <w:r>
        <w:rPr>
          <w:rFonts w:hint="eastAsia" w:hAnsi="宋体" w:cs="宋体"/>
          <w:color w:val="000000" w:themeColor="text1"/>
        </w:rPr>
        <w:t xml:space="preserve">    2.既未建立危险化学品出入库核查制度，也未建立出入库登记制度的，可以处2万元以上5万元以下的罚款；拒不改正的，处7万元以上10万元以下的罚款。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（十六）违法行为：危险化学品专用仓库未设置明显标志的。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《危险化学品安全管理条例》第二十六条第一款规定：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危险化学品专用仓库应当符合国家标准、行业标准的要求，并设置明显的标志。储存剧毒化学品、易制爆危险化学品的专用仓库，应当按照国家有关规定设置相应的技术防范设施。</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】《危险化学品安全管理条例》第七十八条第一款第（十一）项规定：</w:t>
      </w:r>
    </w:p>
    <w:p>
      <w:pPr>
        <w:pStyle w:val="6"/>
        <w:rPr>
          <w:rFonts w:hAnsi="宋体" w:cs="宋体"/>
          <w:color w:val="000000" w:themeColor="text1"/>
        </w:rPr>
      </w:pPr>
      <w:r>
        <w:rPr>
          <w:rFonts w:hint="eastAsia" w:ascii="华文楷体" w:hAnsi="华文楷体" w:eastAsia="华文楷体" w:cs="宋体"/>
          <w:color w:val="000000" w:themeColor="text1"/>
        </w:rPr>
        <w:t>有下列情形之一的，由安全生产监督管理部门责令改正，可以处5万元以下的罚款；拒不改正的，处5万元以上10万元以下的罚款；情节严重的，责令停产停业整顿：……（十一）危险化学品专用仓库未设置明显标志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危险化学品专用仓库未设置明显标志的，可以处5万元以下的罚款；拒不改正的，处5万元以上10万元以下的罚款。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（十七）违法行为：危险化学品生产企业、进口企业不办理危险化学品登记的。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《危险化学品安全管理条例》第六十七条第一款规定：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危险化学品生产企业、进口企业，应当向国务院安全生产监督管理部门负责危险化学品登记的机构（以下简称危险化学品登记机构）办理危险化学品登记。</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】《危险化学品安全管理条例》第七十八条第一款第（十二）项规定：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有下列情形之一的，由安全生产监督管理部门责令改正，可以处5万元以下的罚款；拒不改正的，处5万元以上10万元以下的罚款；情节严重的，责令停产停业整顿：……（十二）危险化学品生产企业、进口企业不办理危险化学品登记，或者发现其生产、进口的危险化学品有新的危险特性不办理危险化学品登记内容变更手续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1.危险化学品生产企业、进口企业不办理危险化学品登记，危险化学品种类为3种以下的，可以处2万元以下的罚款；拒不改正的，处5万元以上7万元以下的罚款；</w:t>
      </w:r>
    </w:p>
    <w:p>
      <w:pPr>
        <w:pStyle w:val="6"/>
        <w:rPr>
          <w:rFonts w:hAnsi="宋体" w:cs="宋体"/>
          <w:color w:val="000000" w:themeColor="text1"/>
        </w:rPr>
      </w:pPr>
      <w:r>
        <w:rPr>
          <w:rFonts w:hint="eastAsia" w:hAnsi="宋体" w:cs="宋体"/>
          <w:color w:val="000000" w:themeColor="text1"/>
        </w:rPr>
        <w:t xml:space="preserve">    2.危险化学品生产企业、进口企业不办理危险化学品登记，危险化学品种类为3种以上5种以下的，可以处2万元以上4万元以下的罚款；拒不改正的，处7万元以上</w:t>
      </w:r>
      <w:r>
        <w:rPr>
          <w:rFonts w:hAnsi="宋体" w:cs="宋体"/>
          <w:color w:val="000000" w:themeColor="text1"/>
        </w:rPr>
        <w:t>9</w:t>
      </w:r>
      <w:r>
        <w:rPr>
          <w:rFonts w:hint="eastAsia" w:hAnsi="宋体" w:cs="宋体"/>
          <w:color w:val="000000" w:themeColor="text1"/>
        </w:rPr>
        <w:t>万元以下的罚款；</w:t>
      </w:r>
    </w:p>
    <w:p>
      <w:pPr>
        <w:pStyle w:val="6"/>
        <w:ind w:firstLine="420" w:firstLineChars="200"/>
        <w:rPr>
          <w:rFonts w:hAnsi="宋体" w:cs="宋体"/>
          <w:color w:val="000000" w:themeColor="text1"/>
        </w:rPr>
      </w:pPr>
      <w:r>
        <w:rPr>
          <w:rFonts w:hint="eastAsia" w:hAnsi="宋体" w:cs="宋体"/>
          <w:color w:val="000000" w:themeColor="text1"/>
        </w:rPr>
        <w:t>3</w:t>
      </w:r>
      <w:r>
        <w:rPr>
          <w:rFonts w:hAnsi="宋体" w:cs="宋体"/>
          <w:color w:val="000000" w:themeColor="text1"/>
        </w:rPr>
        <w:t>.</w:t>
      </w:r>
      <w:r>
        <w:rPr>
          <w:rFonts w:hint="eastAsia" w:hAnsi="宋体" w:cs="宋体"/>
          <w:color w:val="000000" w:themeColor="text1"/>
        </w:rPr>
        <w:t>危险化学品生产企业、进口企业不办理危险化学品登记，危险化学品种类为5种以上的，可以处</w:t>
      </w:r>
      <w:r>
        <w:rPr>
          <w:rFonts w:hAnsi="宋体" w:cs="宋体"/>
          <w:color w:val="000000" w:themeColor="text1"/>
        </w:rPr>
        <w:t>4</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万元以下的罚款；拒不改正的，处</w:t>
      </w:r>
      <w:r>
        <w:rPr>
          <w:rFonts w:hAnsi="宋体" w:cs="宋体"/>
          <w:color w:val="000000" w:themeColor="text1"/>
        </w:rPr>
        <w:t>9</w:t>
      </w:r>
      <w:r>
        <w:rPr>
          <w:rFonts w:hint="eastAsia" w:hAnsi="宋体" w:cs="宋体"/>
          <w:color w:val="000000" w:themeColor="text1"/>
        </w:rPr>
        <w:t>万元以上</w:t>
      </w:r>
      <w:r>
        <w:rPr>
          <w:rFonts w:hAnsi="宋体" w:cs="宋体"/>
          <w:color w:val="000000" w:themeColor="text1"/>
        </w:rPr>
        <w:t>10</w:t>
      </w:r>
      <w:r>
        <w:rPr>
          <w:rFonts w:hint="eastAsia" w:hAnsi="宋体" w:cs="宋体"/>
          <w:color w:val="000000" w:themeColor="text1"/>
        </w:rPr>
        <w:t>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（十八）危险化学品生产企业、进口企业发现其生产、进口的危险化学品有新的危险特性不办理危险化学品登记内容变更手续的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《危险化学品安全管理条例》第六十七条第三款规定：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对同一企业生产、进口的同一品种的危险化学品，不进行重复登记。危险化学品生产企业、进口企业发现其生产、进口的危险化学品有新的危险特性的，应当及时向危险化学品登记机构办理登记内容变更手续。</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】《危险化学品安全管理条例》第七十八条第一款第（十二）项规定：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有下列情形之一的，由安全生产监督管理部门责令改正，可以处5万元以下的罚款；拒不改正的，处5万元以上10万元以下的罚款；情节严重的，责令停产停业整顿：……（十二）危险化学品生产企业、进口企业不办理危险化学品登记，或者发现其生产、进口的危险化学品有新的危险特性不办理危险化学品登记内容变更手续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1.危险化学品生产企业、进口企业发现其生产、进口的危险化学品有新的危险特性不办理危险化学品登记内容变更手续，危险化学品种类为3种以下的，可以处</w:t>
      </w:r>
      <w:r>
        <w:rPr>
          <w:rFonts w:hAnsi="宋体" w:cs="宋体"/>
          <w:color w:val="000000" w:themeColor="text1"/>
        </w:rPr>
        <w:t>2</w:t>
      </w:r>
      <w:r>
        <w:rPr>
          <w:rFonts w:hint="eastAsia" w:hAnsi="宋体" w:cs="宋体"/>
          <w:color w:val="000000" w:themeColor="text1"/>
        </w:rPr>
        <w:t>万元以下的罚款；拒不改正的，处5万元以上7万元以下的罚款；</w:t>
      </w:r>
    </w:p>
    <w:p>
      <w:pPr>
        <w:pStyle w:val="6"/>
        <w:ind w:firstLine="420"/>
        <w:rPr>
          <w:rFonts w:hAnsi="宋体" w:cs="宋体"/>
          <w:color w:val="000000" w:themeColor="text1"/>
        </w:rPr>
      </w:pPr>
      <w:r>
        <w:rPr>
          <w:rFonts w:hAnsi="宋体" w:cs="宋体"/>
          <w:color w:val="000000" w:themeColor="text1"/>
        </w:rPr>
        <w:t>2</w:t>
      </w:r>
      <w:r>
        <w:rPr>
          <w:rFonts w:hint="eastAsia" w:hAnsi="宋体" w:cs="宋体"/>
          <w:color w:val="000000" w:themeColor="text1"/>
        </w:rPr>
        <w:t>.危险化学品生产企业、进口企业发现其生产、进口的危险化学品有新的危险特性不办理危险化学品登记内容变更手续，危险化学品种类为3种以上5种以下的，可以处</w:t>
      </w:r>
      <w:r>
        <w:rPr>
          <w:rFonts w:hAnsi="宋体" w:cs="宋体"/>
          <w:color w:val="000000" w:themeColor="text1"/>
        </w:rPr>
        <w:t>2</w:t>
      </w:r>
      <w:r>
        <w:rPr>
          <w:rFonts w:hint="eastAsia" w:hAnsi="宋体" w:cs="宋体"/>
          <w:color w:val="000000" w:themeColor="text1"/>
        </w:rPr>
        <w:t>万元以上4万元以下的罚款；拒不改正的，处</w:t>
      </w:r>
      <w:r>
        <w:rPr>
          <w:rFonts w:hAnsi="宋体" w:cs="宋体"/>
          <w:color w:val="000000" w:themeColor="text1"/>
        </w:rPr>
        <w:t>7</w:t>
      </w:r>
      <w:r>
        <w:rPr>
          <w:rFonts w:hint="eastAsia" w:hAnsi="宋体" w:cs="宋体"/>
          <w:color w:val="000000" w:themeColor="text1"/>
        </w:rPr>
        <w:t>万元以上</w:t>
      </w:r>
      <w:r>
        <w:rPr>
          <w:rFonts w:hAnsi="宋体" w:cs="宋体"/>
          <w:color w:val="000000" w:themeColor="text1"/>
        </w:rPr>
        <w:t>9</w:t>
      </w:r>
      <w:r>
        <w:rPr>
          <w:rFonts w:hint="eastAsia" w:hAnsi="宋体" w:cs="宋体"/>
          <w:color w:val="000000" w:themeColor="text1"/>
        </w:rPr>
        <w:t>万元以下的罚款；</w:t>
      </w:r>
    </w:p>
    <w:p>
      <w:pPr>
        <w:pStyle w:val="6"/>
        <w:ind w:firstLine="420"/>
        <w:rPr>
          <w:rFonts w:hAnsi="宋体" w:cs="宋体"/>
          <w:color w:val="000000" w:themeColor="text1"/>
        </w:rPr>
      </w:pPr>
      <w:r>
        <w:rPr>
          <w:rFonts w:hAnsi="宋体" w:cs="宋体"/>
          <w:color w:val="000000" w:themeColor="text1"/>
        </w:rPr>
        <w:t>3</w:t>
      </w:r>
      <w:r>
        <w:rPr>
          <w:rFonts w:hint="eastAsia" w:hAnsi="宋体" w:cs="宋体"/>
          <w:color w:val="000000" w:themeColor="text1"/>
        </w:rPr>
        <w:t>.危险化学品生产企业、进口企业发现其生产、进口的危险化学品有新的危险特性不办理危险化学品登记内容变更手续，危险化学品种类为</w:t>
      </w:r>
      <w:r>
        <w:rPr>
          <w:rFonts w:hAnsi="宋体" w:cs="宋体"/>
          <w:color w:val="000000" w:themeColor="text1"/>
        </w:rPr>
        <w:t>5</w:t>
      </w:r>
      <w:r>
        <w:rPr>
          <w:rFonts w:hint="eastAsia" w:hAnsi="宋体" w:cs="宋体"/>
          <w:color w:val="000000" w:themeColor="text1"/>
        </w:rPr>
        <w:t>种以上的，可以处</w:t>
      </w:r>
      <w:r>
        <w:rPr>
          <w:rFonts w:hAnsi="宋体" w:cs="宋体"/>
          <w:color w:val="000000" w:themeColor="text1"/>
        </w:rPr>
        <w:t>4</w:t>
      </w:r>
      <w:r>
        <w:rPr>
          <w:rFonts w:hint="eastAsia" w:hAnsi="宋体" w:cs="宋体"/>
          <w:color w:val="000000" w:themeColor="text1"/>
        </w:rPr>
        <w:t>万元以上5万元以下的罚款；拒不改正的，处</w:t>
      </w:r>
      <w:r>
        <w:rPr>
          <w:rFonts w:hAnsi="宋体" w:cs="宋体"/>
          <w:color w:val="000000" w:themeColor="text1"/>
        </w:rPr>
        <w:t>9</w:t>
      </w:r>
      <w:r>
        <w:rPr>
          <w:rFonts w:hint="eastAsia" w:hAnsi="宋体" w:cs="宋体"/>
          <w:color w:val="000000" w:themeColor="text1"/>
        </w:rPr>
        <w:t>万元以上</w:t>
      </w:r>
      <w:r>
        <w:rPr>
          <w:rFonts w:hAnsi="宋体" w:cs="宋体"/>
          <w:color w:val="000000" w:themeColor="text1"/>
        </w:rPr>
        <w:t>10</w:t>
      </w:r>
      <w:r>
        <w:rPr>
          <w:rFonts w:hint="eastAsia" w:hAnsi="宋体" w:cs="宋体"/>
          <w:color w:val="000000" w:themeColor="text1"/>
        </w:rPr>
        <w:t>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（十九）违法行为：危险化学品使用单位对重复使用的危险化学品包装物、容器，在重复使用前不进行检查的。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《危险化学品安全管理条例》第十八条第三款规定：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对重复使用的危险化学品包装物、容器，使用单位在重复使用前应当进行检查；发现存在安全隐患的，应当维修或者更换。使用单位应当对检查情况作出记录，记录的保存期限不得少于2年。</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】《危险化学品安全管理条例》第八十条第一款第（一）项规定：</w:t>
      </w:r>
    </w:p>
    <w:p>
      <w:pPr>
        <w:pStyle w:val="6"/>
        <w:rPr>
          <w:rFonts w:hAnsi="宋体" w:cs="宋体"/>
          <w:color w:val="000000" w:themeColor="text1"/>
        </w:rPr>
      </w:pPr>
      <w:r>
        <w:rPr>
          <w:rFonts w:hint="eastAsia" w:ascii="华文楷体" w:hAnsi="华文楷体" w:eastAsia="华文楷体" w:cs="宋体"/>
          <w:color w:val="000000" w:themeColor="text1"/>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一）对重复使用的危险化学品包装物、容器，在重复使用前不进行检查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对重复使用的危险化学品包装物、容器，在重复使用前不进行检查，数量为</w:t>
      </w:r>
      <w:r>
        <w:rPr>
          <w:rFonts w:hAnsi="宋体" w:cs="宋体"/>
          <w:color w:val="000000" w:themeColor="text1"/>
        </w:rPr>
        <w:t>5</w:t>
      </w:r>
      <w:r>
        <w:rPr>
          <w:rFonts w:hint="eastAsia" w:hAnsi="宋体" w:cs="宋体"/>
          <w:color w:val="000000" w:themeColor="text1"/>
        </w:rPr>
        <w:t>个以下的，处5万元以上</w:t>
      </w:r>
      <w:r>
        <w:rPr>
          <w:rFonts w:hAnsi="宋体" w:cs="宋体"/>
          <w:color w:val="000000" w:themeColor="text1"/>
        </w:rPr>
        <w:t>7</w:t>
      </w:r>
      <w:r>
        <w:rPr>
          <w:rFonts w:hint="eastAsia" w:hAnsi="宋体" w:cs="宋体"/>
          <w:color w:val="000000" w:themeColor="text1"/>
        </w:rPr>
        <w:t>万元以下的罚款；</w:t>
      </w:r>
    </w:p>
    <w:p>
      <w:pPr>
        <w:pStyle w:val="6"/>
        <w:ind w:firstLine="420" w:firstLineChars="200"/>
        <w:rPr>
          <w:rFonts w:hAnsi="宋体" w:cs="宋体"/>
          <w:color w:val="000000" w:themeColor="text1"/>
        </w:rPr>
      </w:pPr>
      <w:r>
        <w:rPr>
          <w:rFonts w:hAnsi="宋体" w:cs="宋体"/>
          <w:color w:val="000000" w:themeColor="text1"/>
        </w:rPr>
        <w:t>2.</w:t>
      </w:r>
      <w:r>
        <w:rPr>
          <w:rFonts w:hint="eastAsia" w:hAnsi="宋体" w:cs="宋体"/>
          <w:color w:val="000000" w:themeColor="text1"/>
        </w:rPr>
        <w:t>对重复使用的危险化学品包装物、容器，在重复使用前不进行检查，数量为</w:t>
      </w:r>
      <w:r>
        <w:rPr>
          <w:rFonts w:hAnsi="宋体" w:cs="宋体"/>
          <w:color w:val="000000" w:themeColor="text1"/>
        </w:rPr>
        <w:t>5</w:t>
      </w:r>
      <w:r>
        <w:rPr>
          <w:rFonts w:hint="eastAsia" w:hAnsi="宋体" w:cs="宋体"/>
          <w:color w:val="000000" w:themeColor="text1"/>
        </w:rPr>
        <w:t>个以上</w:t>
      </w:r>
      <w:r>
        <w:rPr>
          <w:rFonts w:hAnsi="宋体" w:cs="宋体"/>
          <w:color w:val="000000" w:themeColor="text1"/>
        </w:rPr>
        <w:t>10</w:t>
      </w:r>
      <w:r>
        <w:rPr>
          <w:rFonts w:hint="eastAsia" w:hAnsi="宋体" w:cs="宋体"/>
          <w:color w:val="000000" w:themeColor="text1"/>
        </w:rPr>
        <w:t>个以下的，处</w:t>
      </w:r>
      <w:r>
        <w:rPr>
          <w:rFonts w:hAnsi="宋体" w:cs="宋体"/>
          <w:color w:val="000000" w:themeColor="text1"/>
        </w:rPr>
        <w:t>7</w:t>
      </w:r>
      <w:r>
        <w:rPr>
          <w:rFonts w:hint="eastAsia" w:hAnsi="宋体" w:cs="宋体"/>
          <w:color w:val="000000" w:themeColor="text1"/>
        </w:rPr>
        <w:t>万元以上</w:t>
      </w:r>
      <w:r>
        <w:rPr>
          <w:rFonts w:hAnsi="宋体" w:cs="宋体"/>
          <w:color w:val="000000" w:themeColor="text1"/>
        </w:rPr>
        <w:t>9</w:t>
      </w:r>
      <w:r>
        <w:rPr>
          <w:rFonts w:hint="eastAsia" w:hAnsi="宋体" w:cs="宋体"/>
          <w:color w:val="000000" w:themeColor="text1"/>
        </w:rPr>
        <w:t>万元以下的罚款；</w:t>
      </w:r>
    </w:p>
    <w:p>
      <w:pPr>
        <w:pStyle w:val="6"/>
        <w:ind w:firstLine="420" w:firstLineChars="200"/>
        <w:rPr>
          <w:rFonts w:hAnsi="宋体" w:cs="宋体"/>
          <w:color w:val="000000" w:themeColor="text1"/>
        </w:rPr>
      </w:pPr>
      <w:r>
        <w:rPr>
          <w:rFonts w:hAnsi="宋体" w:cs="宋体"/>
          <w:color w:val="000000" w:themeColor="text1"/>
        </w:rPr>
        <w:t>3.</w:t>
      </w:r>
      <w:r>
        <w:rPr>
          <w:rFonts w:hint="eastAsia" w:hAnsi="宋体" w:cs="宋体"/>
          <w:color w:val="000000" w:themeColor="text1"/>
        </w:rPr>
        <w:t>对重复使用的危险化学品包装物、容器，在重复使用前不进行检查，数量为</w:t>
      </w:r>
      <w:r>
        <w:rPr>
          <w:rFonts w:hAnsi="宋体" w:cs="宋体"/>
          <w:color w:val="000000" w:themeColor="text1"/>
        </w:rPr>
        <w:t>10</w:t>
      </w:r>
      <w:r>
        <w:rPr>
          <w:rFonts w:hint="eastAsia" w:hAnsi="宋体" w:cs="宋体"/>
          <w:color w:val="000000" w:themeColor="text1"/>
        </w:rPr>
        <w:t>个以上的，处</w:t>
      </w:r>
      <w:r>
        <w:rPr>
          <w:rFonts w:hAnsi="宋体" w:cs="宋体"/>
          <w:color w:val="000000" w:themeColor="text1"/>
        </w:rPr>
        <w:t>9</w:t>
      </w:r>
      <w:r>
        <w:rPr>
          <w:rFonts w:hint="eastAsia" w:hAnsi="宋体" w:cs="宋体"/>
          <w:color w:val="000000" w:themeColor="text1"/>
        </w:rPr>
        <w:t>万元以上</w:t>
      </w:r>
      <w:r>
        <w:rPr>
          <w:rFonts w:hAnsi="宋体" w:cs="宋体"/>
          <w:color w:val="000000" w:themeColor="text1"/>
        </w:rPr>
        <w:t>10</w:t>
      </w:r>
      <w:r>
        <w:rPr>
          <w:rFonts w:hint="eastAsia" w:hAnsi="宋体" w:cs="宋体"/>
          <w:color w:val="000000" w:themeColor="text1"/>
        </w:rPr>
        <w:t>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二十）违法行为：生产、储存、使用危险化学品的单位未根据其生产、储存的危险化学品的种类和危险特性，在作业场所设置相关安全设施、设备，或者未按照国家标准、行业标准或者国家有关规定对安全设施、设备进行经常性维护、保养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《危险化学品安全管理条例》第二十条第一款规定：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】《危险化学品安全管理条例》第八十条第一款第（二）项规定：</w:t>
      </w:r>
    </w:p>
    <w:p>
      <w:pPr>
        <w:pStyle w:val="6"/>
        <w:rPr>
          <w:rFonts w:hAnsi="宋体" w:cs="宋体"/>
          <w:color w:val="000000" w:themeColor="text1"/>
        </w:rPr>
      </w:pPr>
      <w:r>
        <w:rPr>
          <w:rFonts w:hint="eastAsia" w:ascii="华文楷体" w:hAnsi="华文楷体" w:eastAsia="华文楷体" w:cs="宋体"/>
          <w:color w:val="000000" w:themeColor="text1"/>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二）未根据其生产、储存的危险化学品的种类和危险特性，在作业场所设置相关安全设施、设备，或者未按照国家标准、行业标准或者国家有关规定对安全设施、设备进行经常性维护、保养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1.未按照国家标准、行业标准或者国家有关规定对安全设施、设备进行经常性维护、保养的，处5万元以上</w:t>
      </w:r>
      <w:r>
        <w:rPr>
          <w:rFonts w:hAnsi="宋体" w:cs="宋体"/>
          <w:color w:val="000000" w:themeColor="text1"/>
        </w:rPr>
        <w:t>7</w:t>
      </w:r>
      <w:r>
        <w:rPr>
          <w:rFonts w:hint="eastAsia" w:hAnsi="宋体" w:cs="宋体"/>
          <w:color w:val="000000" w:themeColor="text1"/>
        </w:rPr>
        <w:t>万元以下的罚款；</w:t>
      </w:r>
    </w:p>
    <w:p>
      <w:pPr>
        <w:pStyle w:val="6"/>
        <w:rPr>
          <w:rFonts w:hAnsi="宋体" w:cs="宋体"/>
          <w:color w:val="000000" w:themeColor="text1"/>
        </w:rPr>
      </w:pPr>
      <w:r>
        <w:rPr>
          <w:rFonts w:hint="eastAsia" w:hAnsi="宋体" w:cs="宋体"/>
          <w:color w:val="000000" w:themeColor="text1"/>
        </w:rPr>
        <w:t xml:space="preserve">    2.未根据其生产、储存的危险化学品的种类和危险特性，在作业场所设置相关安全设施、设备的，处</w:t>
      </w:r>
      <w:r>
        <w:rPr>
          <w:rFonts w:hAnsi="宋体" w:cs="宋体"/>
          <w:color w:val="000000" w:themeColor="text1"/>
        </w:rPr>
        <w:t>7</w:t>
      </w:r>
      <w:r>
        <w:rPr>
          <w:rFonts w:hint="eastAsia" w:hAnsi="宋体" w:cs="宋体"/>
          <w:color w:val="000000" w:themeColor="text1"/>
        </w:rPr>
        <w:t>万元以上</w:t>
      </w:r>
      <w:r>
        <w:rPr>
          <w:rFonts w:hAnsi="宋体" w:cs="宋体"/>
          <w:color w:val="000000" w:themeColor="text1"/>
        </w:rPr>
        <w:t>10</w:t>
      </w:r>
      <w:r>
        <w:rPr>
          <w:rFonts w:hint="eastAsia" w:hAnsi="宋体" w:cs="宋体"/>
          <w:color w:val="000000" w:themeColor="text1"/>
        </w:rPr>
        <w:t>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（二十一）违法行为：生产、储存、使用危险化学品的单位未依照危险化学品安全管理条例规定对其安全生产条件定期进行安全评价的。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《危险化学品安全管理条例》第二十二条第一款规定：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】《危险化学品安全管理条例》第八十条第一款第（三）项规定：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三）未依照本条例规定对其安全生产条件定期进行安全评价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生产、储存危险化学品的企业未对安全生产条件定期进行安全评价，逾期</w:t>
      </w:r>
      <w:r>
        <w:rPr>
          <w:rFonts w:hAnsi="宋体" w:cs="宋体"/>
          <w:color w:val="000000" w:themeColor="text1"/>
        </w:rPr>
        <w:t>3</w:t>
      </w:r>
      <w:r>
        <w:rPr>
          <w:rFonts w:hint="eastAsia" w:hAnsi="宋体" w:cs="宋体"/>
          <w:color w:val="000000" w:themeColor="text1"/>
        </w:rPr>
        <w:t>个月以下的，处5万元以上</w:t>
      </w:r>
      <w:r>
        <w:rPr>
          <w:rFonts w:hAnsi="宋体" w:cs="宋体"/>
          <w:color w:val="000000" w:themeColor="text1"/>
        </w:rPr>
        <w:t>7</w:t>
      </w:r>
      <w:r>
        <w:rPr>
          <w:rFonts w:hint="eastAsia" w:hAnsi="宋体" w:cs="宋体"/>
          <w:color w:val="000000" w:themeColor="text1"/>
        </w:rPr>
        <w:t>万元以下的罚款；</w:t>
      </w:r>
    </w:p>
    <w:p>
      <w:pPr>
        <w:pStyle w:val="6"/>
        <w:ind w:firstLine="420" w:firstLineChars="200"/>
        <w:rPr>
          <w:rFonts w:hAnsi="宋体" w:cs="宋体"/>
          <w:color w:val="000000" w:themeColor="text1"/>
        </w:rPr>
      </w:pPr>
      <w:r>
        <w:rPr>
          <w:rFonts w:hAnsi="宋体" w:cs="宋体"/>
          <w:color w:val="000000" w:themeColor="text1"/>
        </w:rPr>
        <w:t>2.</w:t>
      </w:r>
      <w:r>
        <w:rPr>
          <w:rFonts w:hint="eastAsia" w:hAnsi="宋体" w:cs="宋体"/>
          <w:color w:val="000000" w:themeColor="text1"/>
        </w:rPr>
        <w:t>生产、储存危险化学品的企业未对安全生产条件定期进行安全评价，逾期</w:t>
      </w:r>
      <w:r>
        <w:rPr>
          <w:rFonts w:hAnsi="宋体" w:cs="宋体"/>
          <w:color w:val="000000" w:themeColor="text1"/>
        </w:rPr>
        <w:t>3</w:t>
      </w:r>
      <w:r>
        <w:rPr>
          <w:rFonts w:hint="eastAsia" w:hAnsi="宋体" w:cs="宋体"/>
          <w:color w:val="000000" w:themeColor="text1"/>
        </w:rPr>
        <w:t>个月以上</w:t>
      </w:r>
      <w:r>
        <w:rPr>
          <w:rFonts w:hAnsi="宋体" w:cs="宋体"/>
          <w:color w:val="000000" w:themeColor="text1"/>
        </w:rPr>
        <w:t>6</w:t>
      </w:r>
      <w:r>
        <w:rPr>
          <w:rFonts w:hint="eastAsia" w:hAnsi="宋体" w:cs="宋体"/>
          <w:color w:val="000000" w:themeColor="text1"/>
        </w:rPr>
        <w:t>个月以下的，处</w:t>
      </w:r>
      <w:r>
        <w:rPr>
          <w:rFonts w:hAnsi="宋体" w:cs="宋体"/>
          <w:color w:val="000000" w:themeColor="text1"/>
        </w:rPr>
        <w:t>7</w:t>
      </w:r>
      <w:r>
        <w:rPr>
          <w:rFonts w:hint="eastAsia" w:hAnsi="宋体" w:cs="宋体"/>
          <w:color w:val="000000" w:themeColor="text1"/>
        </w:rPr>
        <w:t>万元以上</w:t>
      </w:r>
      <w:r>
        <w:rPr>
          <w:rFonts w:hAnsi="宋体" w:cs="宋体"/>
          <w:color w:val="000000" w:themeColor="text1"/>
        </w:rPr>
        <w:t>9</w:t>
      </w:r>
      <w:r>
        <w:rPr>
          <w:rFonts w:hint="eastAsia" w:hAnsi="宋体" w:cs="宋体"/>
          <w:color w:val="000000" w:themeColor="text1"/>
        </w:rPr>
        <w:t>万元以下的罚款；</w:t>
      </w:r>
    </w:p>
    <w:p>
      <w:pPr>
        <w:pStyle w:val="6"/>
        <w:ind w:firstLine="420" w:firstLineChars="200"/>
        <w:rPr>
          <w:rFonts w:hAnsi="宋体" w:cs="宋体"/>
          <w:color w:val="000000" w:themeColor="text1"/>
        </w:rPr>
      </w:pPr>
      <w:r>
        <w:rPr>
          <w:rFonts w:hAnsi="宋体" w:cs="宋体"/>
          <w:color w:val="000000" w:themeColor="text1"/>
        </w:rPr>
        <w:t>3.</w:t>
      </w:r>
      <w:r>
        <w:rPr>
          <w:rFonts w:hint="eastAsia" w:hAnsi="宋体" w:cs="宋体"/>
          <w:color w:val="000000" w:themeColor="text1"/>
        </w:rPr>
        <w:t>生产、储存危险化学品的企业未对安全生产条件定期进行安全评价，逾期</w:t>
      </w:r>
      <w:r>
        <w:rPr>
          <w:rFonts w:hAnsi="宋体" w:cs="宋体"/>
          <w:color w:val="000000" w:themeColor="text1"/>
        </w:rPr>
        <w:t>6</w:t>
      </w:r>
      <w:r>
        <w:rPr>
          <w:rFonts w:hint="eastAsia" w:hAnsi="宋体" w:cs="宋体"/>
          <w:color w:val="000000" w:themeColor="text1"/>
        </w:rPr>
        <w:t>个月以上的，处</w:t>
      </w:r>
      <w:r>
        <w:rPr>
          <w:rFonts w:hAnsi="宋体" w:cs="宋体"/>
          <w:color w:val="000000" w:themeColor="text1"/>
        </w:rPr>
        <w:t>9</w:t>
      </w:r>
      <w:r>
        <w:rPr>
          <w:rFonts w:hint="eastAsia" w:hAnsi="宋体" w:cs="宋体"/>
          <w:color w:val="000000" w:themeColor="text1"/>
        </w:rPr>
        <w:t>万元以上</w:t>
      </w:r>
      <w:r>
        <w:rPr>
          <w:rFonts w:hAnsi="宋体" w:cs="宋体"/>
          <w:color w:val="000000" w:themeColor="text1"/>
        </w:rPr>
        <w:t>10</w:t>
      </w:r>
      <w:r>
        <w:rPr>
          <w:rFonts w:hint="eastAsia" w:hAnsi="宋体" w:cs="宋体"/>
          <w:color w:val="000000" w:themeColor="text1"/>
        </w:rPr>
        <w:t>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（二十二）违法行为：生产、储存、使用危险化学品的单位未将危险化学品储存在专用仓库内，或者未将剧毒化学品以及储存数量构成重大危险源的其他危险化学品在专用仓库内单独存放的。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《危险化学品安全管理条例》第二十四条第一款规定：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】《危险化学品安全管理条例》第八十条第一款第（四）项规定：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四）未将危险化学品储存在专用仓库内，或者未将剧毒化学品以及储存数量构成重大危险源的其他危险化学品在专用仓库内单独存放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1.未将危险化学品储存在专用仓库内，或者未将剧毒化学品以及储存数量构成重大危险源的其他危险化学品在专用仓库内单独存放的，处5万元以上7万元以下的罚款；</w:t>
      </w:r>
    </w:p>
    <w:p>
      <w:pPr>
        <w:pStyle w:val="6"/>
        <w:rPr>
          <w:rFonts w:hAnsi="宋体" w:cs="宋体"/>
          <w:color w:val="000000" w:themeColor="text1"/>
        </w:rPr>
      </w:pPr>
      <w:r>
        <w:rPr>
          <w:rFonts w:hint="eastAsia" w:hAnsi="宋体" w:cs="宋体"/>
          <w:color w:val="000000" w:themeColor="text1"/>
        </w:rPr>
        <w:t xml:space="preserve">    2.未将危险化学品储存在专用仓库内，并且未将剧毒化学品以及储存数量构成重大危险源的其他危险化学品在专用仓库内单独存放的，处7万元以上10万元以下的罚款。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（二十三）违法行为：生产、储存、使用危险化学品的单位对危险化学品的储存方式、方法或者储存数量不符合国家标准或者国家有关规定的。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《危险化学品安全管理条例》第二十四条第二款规定：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危险化学品的储存方式、方法以及储存数量应当符合国家标准或者国家有关规定。</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】《危险化学品安全管理条例》第八十条第一款第（五）项规定：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1.危险化学品的储存方式、方法或者储存数量有一项不符合国家标准或者国家有关规定的，处5万元以上7万元以下的罚款；</w:t>
      </w:r>
    </w:p>
    <w:p>
      <w:pPr>
        <w:pStyle w:val="6"/>
        <w:rPr>
          <w:rFonts w:hAnsi="宋体" w:cs="宋体"/>
          <w:color w:val="000000" w:themeColor="text1"/>
        </w:rPr>
      </w:pPr>
      <w:r>
        <w:rPr>
          <w:rFonts w:hint="eastAsia" w:hAnsi="宋体" w:cs="宋体"/>
          <w:color w:val="000000" w:themeColor="text1"/>
        </w:rPr>
        <w:t xml:space="preserve">    2.危险化学品的储存方式、方法或者储存数量有两项不符合国家标准或者国家有关规定的，处</w:t>
      </w:r>
      <w:r>
        <w:rPr>
          <w:rFonts w:hAnsi="宋体" w:cs="宋体"/>
          <w:color w:val="000000" w:themeColor="text1"/>
        </w:rPr>
        <w:t>7</w:t>
      </w:r>
      <w:r>
        <w:rPr>
          <w:rFonts w:hint="eastAsia" w:hAnsi="宋体" w:cs="宋体"/>
          <w:color w:val="000000" w:themeColor="text1"/>
        </w:rPr>
        <w:t>万元以上</w:t>
      </w:r>
      <w:r>
        <w:rPr>
          <w:rFonts w:hAnsi="宋体" w:cs="宋体"/>
          <w:color w:val="000000" w:themeColor="text1"/>
        </w:rPr>
        <w:t>9</w:t>
      </w:r>
      <w:r>
        <w:rPr>
          <w:rFonts w:hint="eastAsia" w:hAnsi="宋体" w:cs="宋体"/>
          <w:color w:val="000000" w:themeColor="text1"/>
        </w:rPr>
        <w:t>万元以下的罚款；</w:t>
      </w:r>
    </w:p>
    <w:p>
      <w:pPr>
        <w:pStyle w:val="6"/>
        <w:rPr>
          <w:rFonts w:hAnsi="宋体" w:cs="宋体"/>
          <w:color w:val="000000" w:themeColor="text1"/>
        </w:rPr>
      </w:pPr>
      <w:r>
        <w:rPr>
          <w:rFonts w:hint="eastAsia" w:hAnsi="宋体" w:cs="宋体"/>
          <w:color w:val="000000" w:themeColor="text1"/>
        </w:rPr>
        <w:t xml:space="preserve">    3.危险化学品的储存方式、方法和储存数量均不符合国家标准或者国家有关规定的，处</w:t>
      </w:r>
      <w:r>
        <w:rPr>
          <w:rFonts w:hAnsi="宋体" w:cs="宋体"/>
          <w:color w:val="000000" w:themeColor="text1"/>
        </w:rPr>
        <w:t>9</w:t>
      </w:r>
      <w:r>
        <w:rPr>
          <w:rFonts w:hint="eastAsia" w:hAnsi="宋体" w:cs="宋体"/>
          <w:color w:val="000000" w:themeColor="text1"/>
        </w:rPr>
        <w:t>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（二十四）违法行为：生产、储存、使用危险化学品的单位的危险化学品专用仓库不符合国家标准、行业标准的要求的。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《危险化学品安全管理条例》第二十六条第一款规定：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危险化学品专用仓库应当符合国家标准、行业标准的要求，并设置明显的标志。储存剧毒化学品、易制爆危险化学品的专用仓库，应当按照国家有关规定设置相应的技术防范设施。</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】《危险化学品安全管理条例》第八十条第一款第（六）项规定：</w:t>
      </w:r>
    </w:p>
    <w:p>
      <w:pPr>
        <w:pStyle w:val="6"/>
        <w:rPr>
          <w:rFonts w:hAnsi="宋体" w:cs="宋体"/>
          <w:color w:val="000000" w:themeColor="text1"/>
        </w:rPr>
      </w:pPr>
      <w:r>
        <w:rPr>
          <w:rFonts w:hint="eastAsia" w:ascii="华文楷体" w:hAnsi="华文楷体" w:eastAsia="华文楷体" w:cs="宋体"/>
          <w:color w:val="000000" w:themeColor="text1"/>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不符合国家标准、行业标准的要求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1.危险化学品专用仓库不符合国家标准或者行业标准的要求的，处5万元以上7万元以下的罚款；</w:t>
      </w:r>
    </w:p>
    <w:p>
      <w:pPr>
        <w:pStyle w:val="6"/>
        <w:rPr>
          <w:rFonts w:hAnsi="宋体" w:cs="宋体"/>
          <w:color w:val="000000" w:themeColor="text1"/>
        </w:rPr>
      </w:pPr>
      <w:r>
        <w:rPr>
          <w:rFonts w:hint="eastAsia" w:hAnsi="宋体" w:cs="宋体"/>
          <w:color w:val="000000" w:themeColor="text1"/>
        </w:rPr>
        <w:t xml:space="preserve">    2.危险化学品专用仓库不符合国家标准以及行业标准的要求的，处7万元以上10万元以下的罚款。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（二十五）违法行为：生产、储存、使用危险化学品的单位未对危险化学品专用仓库的安全设施、设备定期进行检测、检验的。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《危险化学品安全管理条例》第二十六条第二款规定：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储存危险化学品的单位应当对其危险化学品专用仓库的安全设施、设备定期进行检测、检验。</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】《危险化学品安全管理条例》第八十条第一款第（七）项规定：</w:t>
      </w:r>
    </w:p>
    <w:p>
      <w:pPr>
        <w:pStyle w:val="6"/>
        <w:rPr>
          <w:rFonts w:hAnsi="宋体" w:cs="宋体"/>
          <w:color w:val="000000" w:themeColor="text1"/>
        </w:rPr>
      </w:pPr>
      <w:r>
        <w:rPr>
          <w:rFonts w:hint="eastAsia" w:ascii="华文楷体" w:hAnsi="华文楷体" w:eastAsia="华文楷体" w:cs="宋体"/>
          <w:color w:val="000000" w:themeColor="text1"/>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七）未对危险化学品专用仓库的安全设施、设备定期进行检测、检验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ind w:firstLine="420" w:firstLineChars="200"/>
        <w:rPr>
          <w:rFonts w:hAnsi="宋体" w:cs="宋体"/>
          <w:color w:val="000000" w:themeColor="text1"/>
        </w:rPr>
      </w:pPr>
      <w:r>
        <w:rPr>
          <w:rFonts w:hint="eastAsia" w:hAnsi="宋体" w:cs="宋体"/>
          <w:color w:val="000000" w:themeColor="text1"/>
        </w:rPr>
        <w:t>生产、储存、使用危险化学品的单位未对危险化学品专用仓库的安全设施、设备定期进行检测、检验的，处5万元以上10万元以下的罚款。</w:t>
      </w:r>
    </w:p>
    <w:p>
      <w:pPr>
        <w:pStyle w:val="6"/>
        <w:rPr>
          <w:rFonts w:hAnsi="宋体" w:cs="宋体"/>
          <w:color w:val="000000" w:themeColor="text1"/>
        </w:rPr>
      </w:pPr>
      <w:r>
        <w:rPr>
          <w:rFonts w:hint="eastAsia" w:ascii="黑体" w:hAnsi="黑体" w:eastAsia="黑体" w:cs="宋体"/>
          <w:color w:val="000000" w:themeColor="text1"/>
        </w:rPr>
        <w:t>（二十六）违法行为：生产、储存企业或者使用企业未按照《危险化学品安全管理条例》规定将安全评价报告以及整改方案的落实情况报安全生产监督管理部门备案，储存危险化学品的单位未将其剧毒化学品以及储存数量构成重大危险源的其他危险化学品的储存数量、储存地点以及管理人员的情况报安全生产监督管理部门备案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】《危险化学品安全管理条例》第八十一条第二款规定：</w:t>
      </w:r>
    </w:p>
    <w:p>
      <w:pPr>
        <w:pStyle w:val="6"/>
        <w:rPr>
          <w:rFonts w:hAnsi="宋体" w:cs="宋体"/>
          <w:color w:val="000000" w:themeColor="text1"/>
        </w:rPr>
      </w:pPr>
      <w:r>
        <w:rPr>
          <w:rFonts w:hAnsi="宋体" w:cs="宋体"/>
          <w:color w:val="000000" w:themeColor="text1"/>
        </w:rPr>
        <w:tab/>
      </w:r>
      <w:r>
        <w:rPr>
          <w:rFonts w:hint="eastAsia" w:ascii="华文楷体" w:hAnsi="华文楷体" w:eastAsia="华文楷体" w:cs="宋体"/>
          <w:color w:val="000000" w:themeColor="text1"/>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】《危险化学品安全管理条例》第八十一条第一款、第二款规定：</w:t>
      </w:r>
    </w:p>
    <w:p>
      <w:pPr>
        <w:pStyle w:val="6"/>
        <w:ind w:firstLine="435"/>
        <w:rPr>
          <w:rFonts w:ascii="华文楷体" w:hAnsi="华文楷体" w:eastAsia="华文楷体" w:cs="宋体"/>
          <w:color w:val="000000" w:themeColor="text1"/>
        </w:rPr>
      </w:pPr>
      <w:r>
        <w:rPr>
          <w:rFonts w:hint="eastAsia" w:ascii="华文楷体" w:hAnsi="华文楷体" w:eastAsia="华文楷体" w:cs="宋体"/>
          <w:color w:val="000000" w:themeColor="text1"/>
        </w:rPr>
        <w:t>有下列情形之一的，由公安机关责令改正，可以处1万元以下的罚款；拒不改正的，处1万元以上5万元以下的罚款：</w:t>
      </w:r>
    </w:p>
    <w:p>
      <w:pPr>
        <w:widowControl/>
        <w:ind w:firstLine="420" w:firstLineChars="200"/>
        <w:jc w:val="left"/>
        <w:textAlignment w:val="baseline"/>
        <w:rPr>
          <w:rFonts w:ascii="华文楷体" w:hAnsi="华文楷体" w:eastAsia="华文楷体" w:cs="宋体"/>
          <w:color w:val="000000" w:themeColor="text1"/>
          <w:szCs w:val="21"/>
        </w:rPr>
      </w:pPr>
      <w:r>
        <w:rPr>
          <w:rFonts w:hint="eastAsia" w:ascii="华文楷体" w:hAnsi="华文楷体" w:eastAsia="华文楷体" w:cs="宋体"/>
          <w:color w:val="000000" w:themeColor="text1"/>
          <w:szCs w:val="21"/>
        </w:rPr>
        <w:t>（一）生产、储存、使用剧毒化学品、易制爆危险化学品的单位不如实记录生产、储存、使用的剧毒化学品、易制爆危险化学品的数量、流向的；</w:t>
      </w:r>
    </w:p>
    <w:p>
      <w:pPr>
        <w:widowControl/>
        <w:jc w:val="left"/>
        <w:textAlignment w:val="baseline"/>
        <w:rPr>
          <w:rFonts w:ascii="华文楷体" w:hAnsi="华文楷体" w:eastAsia="华文楷体" w:cs="宋体"/>
          <w:color w:val="000000" w:themeColor="text1"/>
          <w:szCs w:val="21"/>
        </w:rPr>
      </w:pPr>
      <w:bookmarkStart w:id="21" w:name="tiao_81_kuan_1_xiang_2"/>
      <w:bookmarkEnd w:id="21"/>
      <w:r>
        <w:rPr>
          <w:rFonts w:hint="eastAsia" w:ascii="华文楷体" w:hAnsi="华文楷体" w:eastAsia="华文楷体" w:cs="宋体"/>
          <w:color w:val="000000" w:themeColor="text1"/>
          <w:szCs w:val="21"/>
        </w:rPr>
        <w:t>　　（二）生产、储存、使用剧毒化学品、易制爆危险化学品的单位发现剧毒化学品、易制爆危险化学品丢失或者被盗，不立即向公安机关报告的；</w:t>
      </w:r>
    </w:p>
    <w:p>
      <w:pPr>
        <w:widowControl/>
        <w:jc w:val="left"/>
        <w:textAlignment w:val="baseline"/>
        <w:rPr>
          <w:rFonts w:ascii="华文楷体" w:hAnsi="华文楷体" w:eastAsia="华文楷体" w:cs="宋体"/>
          <w:color w:val="000000" w:themeColor="text1"/>
          <w:szCs w:val="21"/>
        </w:rPr>
      </w:pPr>
      <w:bookmarkStart w:id="22" w:name="tiao_81_kuan_1_xiang_3"/>
      <w:bookmarkEnd w:id="22"/>
      <w:r>
        <w:rPr>
          <w:rFonts w:hint="eastAsia" w:ascii="华文楷体" w:hAnsi="华文楷体" w:eastAsia="华文楷体" w:cs="宋体"/>
          <w:color w:val="000000" w:themeColor="text1"/>
          <w:szCs w:val="21"/>
        </w:rPr>
        <w:t>　　（三）储存剧毒化学品的单位未将剧毒化学品的储存数量、储存地点以及管理人员的情况报所在地县级人民政府公安机关备案的；</w:t>
      </w:r>
    </w:p>
    <w:p>
      <w:pPr>
        <w:widowControl/>
        <w:jc w:val="left"/>
        <w:textAlignment w:val="baseline"/>
        <w:rPr>
          <w:rFonts w:ascii="华文楷体" w:hAnsi="华文楷体" w:eastAsia="华文楷体" w:cs="宋体"/>
          <w:color w:val="000000" w:themeColor="text1"/>
          <w:szCs w:val="21"/>
        </w:rPr>
      </w:pPr>
      <w:bookmarkStart w:id="23" w:name="tiao_81_kuan_1_xiang_4"/>
      <w:bookmarkEnd w:id="23"/>
      <w:r>
        <w:rPr>
          <w:rFonts w:hint="eastAsia" w:ascii="华文楷体" w:hAnsi="华文楷体" w:eastAsia="华文楷体" w:cs="宋体"/>
          <w:color w:val="000000" w:themeColor="text1"/>
          <w:szCs w:val="21"/>
        </w:rPr>
        <w:t>　　（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widowControl/>
        <w:jc w:val="left"/>
        <w:textAlignment w:val="baseline"/>
        <w:rPr>
          <w:rFonts w:ascii="华文楷体" w:hAnsi="华文楷体" w:eastAsia="华文楷体" w:cs="宋体"/>
          <w:color w:val="000000" w:themeColor="text1"/>
          <w:szCs w:val="21"/>
        </w:rPr>
      </w:pPr>
      <w:bookmarkStart w:id="24" w:name="tiao_81_kuan_1_xiang_5"/>
      <w:bookmarkEnd w:id="24"/>
      <w:r>
        <w:rPr>
          <w:rFonts w:hint="eastAsia" w:ascii="华文楷体" w:hAnsi="华文楷体" w:eastAsia="华文楷体" w:cs="宋体"/>
          <w:color w:val="000000" w:themeColor="text1"/>
          <w:szCs w:val="21"/>
        </w:rPr>
        <w:t>　　（五）剧毒化学品、易制爆危险化学品的销售企业、购买单位未在规定的时限内将所销售、购买的剧毒化学品、易制爆危险化学品的品种、数量以及流向信息报所在地县级人民政府公安机关备案的；</w:t>
      </w:r>
    </w:p>
    <w:p>
      <w:pPr>
        <w:widowControl/>
        <w:jc w:val="left"/>
        <w:textAlignment w:val="baseline"/>
        <w:rPr>
          <w:rFonts w:ascii="华文楷体" w:hAnsi="华文楷体" w:eastAsia="华文楷体" w:cs="宋体"/>
          <w:color w:val="000000" w:themeColor="text1"/>
          <w:szCs w:val="21"/>
        </w:rPr>
      </w:pPr>
      <w:bookmarkStart w:id="25" w:name="tiao_81_kuan_1_xiang_6"/>
      <w:bookmarkEnd w:id="25"/>
      <w:r>
        <w:rPr>
          <w:rFonts w:hint="eastAsia" w:ascii="华文楷体" w:hAnsi="华文楷体" w:eastAsia="华文楷体" w:cs="宋体"/>
          <w:color w:val="000000" w:themeColor="text1"/>
          <w:szCs w:val="21"/>
        </w:rPr>
        <w:t>　　（六）使用剧毒化学品、易制爆危险化学品的单位依照本条例规定转让其购买的剧毒化学品、易制爆危险化学品，未将有关情况向所在地县级人民政府公安机关报告的。</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】违反前款规定的违法行为，属于基础裁量B档，按照以下裁量阶次处以罚款：</w:t>
      </w:r>
    </w:p>
    <w:p>
      <w:pPr>
        <w:pStyle w:val="6"/>
        <w:rPr>
          <w:rFonts w:hAnsi="宋体" w:cs="宋体"/>
          <w:color w:val="000000" w:themeColor="text1"/>
        </w:rPr>
      </w:pPr>
      <w:r>
        <w:rPr>
          <w:rFonts w:hint="eastAsia" w:hAnsi="宋体" w:cs="宋体"/>
          <w:color w:val="000000" w:themeColor="text1"/>
        </w:rPr>
        <w:t xml:space="preserve">    1.生产、储存危险化学品的企业或者使用危险化学品从事生产的企业未按照规定将安全评价报告以及整改方案的落实情况报有关部门备案的，可以处3000元以下的罚款；拒不改正的，处1万元以上2万元以下的罚款；</w:t>
      </w:r>
    </w:p>
    <w:p>
      <w:pPr>
        <w:pStyle w:val="6"/>
        <w:rPr>
          <w:rFonts w:hAnsi="宋体" w:cs="宋体"/>
          <w:color w:val="000000" w:themeColor="text1"/>
        </w:rPr>
      </w:pPr>
      <w:r>
        <w:rPr>
          <w:rFonts w:hint="eastAsia" w:hAnsi="宋体" w:cs="宋体"/>
          <w:color w:val="000000" w:themeColor="text1"/>
        </w:rPr>
        <w:t xml:space="preserve">    2.储存危险化学品的单位未按规定将其储存数量构成重大危险源的其他危险化学品的储存数量、储存地点以及管理人员的情况报有关部门备案的，可以处3000元以上6000元以下的罚款；拒不改正的，处2万元以上3万元以下的罚款；</w:t>
      </w:r>
    </w:p>
    <w:p>
      <w:pPr>
        <w:pStyle w:val="6"/>
        <w:rPr>
          <w:rFonts w:hAnsi="宋体" w:cs="宋体"/>
          <w:color w:val="000000" w:themeColor="text1"/>
        </w:rPr>
      </w:pPr>
      <w:r>
        <w:rPr>
          <w:rFonts w:hint="eastAsia" w:hAnsi="宋体" w:cs="宋体"/>
          <w:color w:val="000000" w:themeColor="text1"/>
        </w:rPr>
        <w:t xml:space="preserve">    3.储存危险化学品的单位未按规定将其剧毒化学品的储存数量、储存地点以及管理人员的情况报有关部门备案的，可以处6000元以上1万元以下的罚款；拒不改正的，处3万元以上5万元以下的罚款。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（二十七）违法行为：生产、储存、使用危险化学品的单位转产、停产、停业或者解散，未采取有效措施及时、妥善处置其危险化学品生产装置、储存设施以及库存的危险化学品，或者丢弃危险化学品的。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《危险化学品安全管理条例》第二十七条规定：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】《危险化学品安全管理条例》第八十二条第一款规定：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】违反前款规定的违法行为，属于基础裁量B档，按照以下裁量阶次处以罚款：</w:t>
      </w:r>
    </w:p>
    <w:p>
      <w:pPr>
        <w:pStyle w:val="6"/>
        <w:rPr>
          <w:rFonts w:hAnsi="宋体" w:cs="宋体"/>
          <w:color w:val="000000" w:themeColor="text1"/>
        </w:rPr>
      </w:pPr>
      <w:r>
        <w:rPr>
          <w:rFonts w:hint="eastAsia" w:hAnsi="宋体" w:cs="宋体"/>
          <w:color w:val="000000" w:themeColor="text1"/>
        </w:rPr>
        <w:t xml:space="preserve">    1.未采取有效措施及时、妥善处置其危险化学品生产装置、储存设施的，处5万元以上7万元以下的罚款；</w:t>
      </w:r>
    </w:p>
    <w:p>
      <w:pPr>
        <w:pStyle w:val="6"/>
        <w:rPr>
          <w:rFonts w:hAnsi="宋体" w:cs="宋体"/>
          <w:color w:val="000000" w:themeColor="text1"/>
        </w:rPr>
      </w:pPr>
      <w:r>
        <w:rPr>
          <w:rFonts w:hint="eastAsia" w:hAnsi="宋体" w:cs="宋体"/>
          <w:color w:val="000000" w:themeColor="text1"/>
        </w:rPr>
        <w:t xml:space="preserve">    2.未采取有效措施及时、妥善处置其库存的危险化学品的，处7万元以上8万元以下的罚款；</w:t>
      </w:r>
    </w:p>
    <w:p>
      <w:pPr>
        <w:pStyle w:val="6"/>
        <w:rPr>
          <w:rFonts w:hAnsi="宋体" w:cs="宋体"/>
          <w:color w:val="000000" w:themeColor="text1"/>
        </w:rPr>
      </w:pPr>
      <w:r>
        <w:rPr>
          <w:rFonts w:hint="eastAsia" w:hAnsi="宋体" w:cs="宋体"/>
          <w:color w:val="000000" w:themeColor="text1"/>
        </w:rPr>
        <w:t xml:space="preserve">    3.丢弃危险化学品的，处8万元以上10万元以下的罚款。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（二十八）违法行为：生产、储存、使用危险化学品的单位转产、停产、停业或者解散，未依照规定将其危险化学品生产装置、储存设施以及库存危险化学品的处置方案报有关部门备案的。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《危险化学品安全管理条例》第二十七条规定：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】《危险化学品安全管理条例》第八十二条第二款规定：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】违反前款规定的违法行为，属于基础裁量B档，按照以下裁量阶次处以罚款：</w:t>
      </w:r>
    </w:p>
    <w:p>
      <w:pPr>
        <w:pStyle w:val="6"/>
        <w:rPr>
          <w:rFonts w:hAnsi="宋体" w:cs="宋体"/>
          <w:color w:val="000000" w:themeColor="text1"/>
        </w:rPr>
      </w:pPr>
      <w:r>
        <w:rPr>
          <w:rFonts w:hint="eastAsia" w:hAnsi="宋体" w:cs="宋体"/>
          <w:color w:val="000000" w:themeColor="text1"/>
        </w:rPr>
        <w:t xml:space="preserve">    1.有制定处置方案，但未报有关部门备案的，可以处5000元以下的罚款；拒不改正的，处1万元以上2万元以下的罚款；</w:t>
      </w:r>
    </w:p>
    <w:p>
      <w:pPr>
        <w:pStyle w:val="6"/>
        <w:rPr>
          <w:rFonts w:hAnsi="宋体" w:cs="宋体"/>
          <w:color w:val="000000" w:themeColor="text1"/>
        </w:rPr>
      </w:pPr>
      <w:r>
        <w:rPr>
          <w:rFonts w:hint="eastAsia" w:hAnsi="宋体" w:cs="宋体"/>
          <w:color w:val="000000" w:themeColor="text1"/>
        </w:rPr>
        <w:t xml:space="preserve">    2.未制定处置方案，可以处5000元以上1万元以下的罚款；拒不改正的，处2万元以上5万元以下的罚款。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（二十九）违法行为：危险化学品生产企业、经营企业向不具有相关许可证件或者证明文件的单位销售剧毒化学品、易制爆危险化学品的。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《危险化学品安全管理条例》第四十条第一款规定：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】《危险化学品安全管理条例》第八十四条第一款第（一）项规定：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一）向不具有本条例第三十八条第一款、第二款规定的相关许可证件或者证明文件的单位销售剧毒化学品、易制爆危险化学品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1.向不具有相关许可证件或者证明文件的单位销售剧毒化学品、易制爆危险化学品，违法所得1</w:t>
      </w:r>
      <w:r>
        <w:rPr>
          <w:rFonts w:hAnsi="宋体" w:cs="宋体"/>
          <w:color w:val="000000" w:themeColor="text1"/>
        </w:rPr>
        <w:t>0</w:t>
      </w:r>
      <w:r>
        <w:rPr>
          <w:rFonts w:hint="eastAsia" w:hAnsi="宋体" w:cs="宋体"/>
          <w:color w:val="000000" w:themeColor="text1"/>
        </w:rPr>
        <w:t>万元以下的，没收违法所得，并处10万元以上15万元以下的罚款；</w:t>
      </w:r>
    </w:p>
    <w:p>
      <w:pPr>
        <w:pStyle w:val="6"/>
        <w:rPr>
          <w:rFonts w:hAnsi="宋体" w:cs="宋体"/>
          <w:color w:val="000000" w:themeColor="text1"/>
        </w:rPr>
      </w:pPr>
      <w:r>
        <w:rPr>
          <w:rFonts w:hint="eastAsia" w:hAnsi="宋体" w:cs="宋体"/>
          <w:color w:val="000000" w:themeColor="text1"/>
        </w:rPr>
        <w:t xml:space="preserve">    2.向不具有相关许可证件或者证明文件的单位销售剧毒化学品、易制爆危险化学品，违法所得1</w:t>
      </w:r>
      <w:r>
        <w:rPr>
          <w:rFonts w:hAnsi="宋体" w:cs="宋体"/>
          <w:color w:val="000000" w:themeColor="text1"/>
        </w:rPr>
        <w:t>0</w:t>
      </w:r>
      <w:r>
        <w:rPr>
          <w:rFonts w:hint="eastAsia" w:hAnsi="宋体" w:cs="宋体"/>
          <w:color w:val="000000" w:themeColor="text1"/>
        </w:rPr>
        <w:t>万元以上的，没收违法所得，并处15万元以上20万元以下的罚款。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（三十）违法行为：危险化学品生产企业、经营企业不按照剧毒化学品购买许可证载明的品种、数量销售剧毒化学品的。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《危险化学品安全管理条例》第四十条第一款规定：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】《危险化学品安全管理条例》第八十四条第一款第（二）项规定：</w:t>
      </w:r>
    </w:p>
    <w:p>
      <w:pPr>
        <w:pStyle w:val="6"/>
        <w:rPr>
          <w:rFonts w:hAnsi="宋体" w:cs="宋体"/>
          <w:color w:val="000000" w:themeColor="text1"/>
        </w:rPr>
      </w:pPr>
      <w:r>
        <w:rPr>
          <w:rFonts w:hint="eastAsia" w:ascii="华文楷体" w:hAnsi="华文楷体" w:eastAsia="华文楷体" w:cs="宋体"/>
          <w:color w:val="000000" w:themeColor="text1"/>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二）不按照剧毒化学品购买许可证载明的品种、数量销售剧毒化学品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1.不按照剧毒化学品购买许可证载明的品种、数量销售剧毒化学品的，违法所得1</w:t>
      </w:r>
      <w:r>
        <w:rPr>
          <w:rFonts w:hAnsi="宋体" w:cs="宋体"/>
          <w:color w:val="000000" w:themeColor="text1"/>
        </w:rPr>
        <w:t>0</w:t>
      </w:r>
      <w:r>
        <w:rPr>
          <w:rFonts w:hint="eastAsia" w:hAnsi="宋体" w:cs="宋体"/>
          <w:color w:val="000000" w:themeColor="text1"/>
        </w:rPr>
        <w:t>万元以下的，没收违法所得，并处10万元以上15万元以下的罚款；</w:t>
      </w:r>
    </w:p>
    <w:p>
      <w:pPr>
        <w:pStyle w:val="6"/>
        <w:rPr>
          <w:rFonts w:hAnsi="宋体" w:cs="宋体"/>
          <w:color w:val="000000" w:themeColor="text1"/>
        </w:rPr>
      </w:pPr>
      <w:r>
        <w:rPr>
          <w:rFonts w:hint="eastAsia" w:hAnsi="宋体" w:cs="宋体"/>
          <w:color w:val="000000" w:themeColor="text1"/>
        </w:rPr>
        <w:t xml:space="preserve">    2.不按照剧毒化学品购买许可证载明的品种、数量销售剧毒化学品的，违法所得1</w:t>
      </w:r>
      <w:r>
        <w:rPr>
          <w:rFonts w:hAnsi="宋体" w:cs="宋体"/>
          <w:color w:val="000000" w:themeColor="text1"/>
        </w:rPr>
        <w:t>0</w:t>
      </w:r>
      <w:r>
        <w:rPr>
          <w:rFonts w:hint="eastAsia" w:hAnsi="宋体" w:cs="宋体"/>
          <w:color w:val="000000" w:themeColor="text1"/>
        </w:rPr>
        <w:t>万元以上的，没收违法所得，并处15万元以上20万元以下的罚款。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（三十一）违法行为：危险化学品生产企业、经营企业向个人销售剧毒化学品（属于剧毒化学品的农药除外）、易制爆危险化学品的。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《危险化学品安全管理条例》第四十条第二款规定：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禁止向个人销售剧毒化学品（属于剧毒化学品的农药除外）和易制爆危险化学品。</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】《危险化学品安全管理条例》第八十四条第一款第（三）项规定：</w:t>
      </w:r>
    </w:p>
    <w:p>
      <w:pPr>
        <w:pStyle w:val="6"/>
        <w:rPr>
          <w:rFonts w:hAnsi="宋体" w:cs="宋体"/>
          <w:color w:val="000000" w:themeColor="text1"/>
        </w:rPr>
      </w:pPr>
      <w:r>
        <w:rPr>
          <w:rFonts w:hint="eastAsia" w:ascii="华文楷体" w:hAnsi="华文楷体" w:eastAsia="华文楷体" w:cs="宋体"/>
          <w:color w:val="000000" w:themeColor="text1"/>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三）向个人销售剧毒化学品（属于剧毒化学品的农药除外）、易制爆危险化学品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1.没有违法所得的，处10万元罚款；</w:t>
      </w:r>
    </w:p>
    <w:p>
      <w:pPr>
        <w:pStyle w:val="6"/>
        <w:rPr>
          <w:rFonts w:hAnsi="宋体" w:cs="宋体"/>
          <w:color w:val="000000" w:themeColor="text1"/>
        </w:rPr>
      </w:pPr>
      <w:r>
        <w:rPr>
          <w:rFonts w:hint="eastAsia" w:hAnsi="宋体" w:cs="宋体"/>
          <w:color w:val="000000" w:themeColor="text1"/>
        </w:rPr>
        <w:t xml:space="preserve">    2.违法所得10万元以下的，并处10万元以上15万元以下的罚款；</w:t>
      </w:r>
    </w:p>
    <w:p>
      <w:pPr>
        <w:pStyle w:val="6"/>
        <w:rPr>
          <w:rFonts w:hAnsi="宋体" w:cs="宋体"/>
          <w:color w:val="000000" w:themeColor="text1"/>
        </w:rPr>
      </w:pPr>
      <w:r>
        <w:rPr>
          <w:rFonts w:hint="eastAsia" w:hAnsi="宋体" w:cs="宋体"/>
          <w:color w:val="000000" w:themeColor="text1"/>
        </w:rPr>
        <w:t xml:space="preserve">    3.违法所得10万元以上的，并处15万元以上20万元以下的罚款。</w:t>
      </w:r>
    </w:p>
    <w:p>
      <w:pPr>
        <w:pStyle w:val="6"/>
        <w:ind w:firstLine="480" w:firstLineChars="200"/>
        <w:rPr>
          <w:rFonts w:hAnsi="宋体" w:cs="宋体"/>
          <w:color w:val="000000" w:themeColor="text1"/>
          <w:sz w:val="24"/>
          <w:szCs w:val="24"/>
        </w:rPr>
      </w:pPr>
      <w:r>
        <w:rPr>
          <w:rFonts w:hint="eastAsia" w:ascii="黑体" w:hAnsi="黑体" w:eastAsia="黑体" w:cs="宋体"/>
          <w:color w:val="000000" w:themeColor="text1"/>
          <w:sz w:val="24"/>
          <w:szCs w:val="24"/>
        </w:rPr>
        <w:t>二、《危险化学品登记管理办法》相关规定裁量基准</w:t>
      </w:r>
    </w:p>
    <w:p>
      <w:pPr>
        <w:pStyle w:val="6"/>
        <w:rPr>
          <w:rFonts w:ascii="黑体" w:hAnsi="黑体" w:eastAsia="黑体" w:cs="宋体"/>
          <w:color w:val="000000" w:themeColor="text1"/>
        </w:rPr>
      </w:pPr>
      <w:r>
        <w:rPr>
          <w:rFonts w:hint="eastAsia" w:ascii="黑体" w:hAnsi="黑体" w:eastAsia="黑体" w:cs="宋体"/>
          <w:color w:val="000000" w:themeColor="text1"/>
        </w:rPr>
        <w:t>（一）违法行为：登记企业不办理危险化学品登记，登记品种发生变化或者发现其生产、进口的危险化学品有新的危险特性不办理危险化学品登记内容变更手续的。</w:t>
      </w:r>
    </w:p>
    <w:p>
      <w:pPr>
        <w:pStyle w:val="6"/>
        <w:ind w:firstLine="420" w:firstLineChars="20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《危险化学品登记管理办法》第十五条规定：</w:t>
      </w:r>
    </w:p>
    <w:p>
      <w:pPr>
        <w:widowControl/>
        <w:ind w:firstLine="420" w:firstLineChars="200"/>
        <w:jc w:val="left"/>
        <w:textAlignment w:val="baseline"/>
        <w:rPr>
          <w:rFonts w:ascii="华文楷体" w:hAnsi="华文楷体" w:eastAsia="华文楷体" w:cs="宋体"/>
          <w:color w:val="000000" w:themeColor="text1"/>
        </w:rPr>
      </w:pPr>
      <w:r>
        <w:rPr>
          <w:rFonts w:hint="eastAsia" w:ascii="华文楷体" w:hAnsi="华文楷体" w:eastAsia="华文楷体" w:cs="宋体"/>
          <w:color w:val="000000" w:themeColor="text1"/>
        </w:rPr>
        <w:t>登记企业在危险化学品登记证有效期内，企业名称、注册地址、登记品种、应急咨询服务电话发生变化，或者发现其生产、进口的危险化学品有新的危险特性的，应当在15个工作日内向登记办公室提出变更申请</w:t>
      </w:r>
      <w:r>
        <w:rPr>
          <w:rFonts w:ascii="华文楷体" w:hAnsi="华文楷体" w:eastAsia="华文楷体" w:cs="宋体"/>
          <w:color w:val="000000" w:themeColor="text1"/>
        </w:rPr>
        <w:t>，并按照下列程序办理登记内容变更手续：</w:t>
      </w:r>
    </w:p>
    <w:p>
      <w:pPr>
        <w:textAlignment w:val="baseline"/>
        <w:rPr>
          <w:rFonts w:ascii="华文楷体" w:hAnsi="华文楷体" w:eastAsia="华文楷体" w:cs="宋体"/>
          <w:color w:val="000000" w:themeColor="text1"/>
        </w:rPr>
      </w:pPr>
      <w:bookmarkStart w:id="26" w:name="tiao_15_kuan_1_xiang_1"/>
      <w:bookmarkEnd w:id="26"/>
      <w:r>
        <w:rPr>
          <w:rFonts w:ascii="华文楷体" w:hAnsi="华文楷体" w:eastAsia="华文楷体" w:cs="宋体"/>
          <w:color w:val="000000" w:themeColor="text1"/>
        </w:rPr>
        <w:t>　　（一）通过登记系统填写危险化学品登记变更申请表，并向登记办公室提交涉及变更事项的证明材料1份；</w:t>
      </w:r>
    </w:p>
    <w:p>
      <w:pPr>
        <w:textAlignment w:val="baseline"/>
        <w:rPr>
          <w:rFonts w:ascii="华文楷体" w:hAnsi="华文楷体" w:eastAsia="华文楷体" w:cs="宋体"/>
          <w:color w:val="000000" w:themeColor="text1"/>
        </w:rPr>
      </w:pPr>
      <w:bookmarkStart w:id="27" w:name="tiao_15_kuan_1_xiang_2"/>
      <w:bookmarkEnd w:id="27"/>
      <w:r>
        <w:rPr>
          <w:rFonts w:ascii="华文楷体" w:hAnsi="华文楷体" w:eastAsia="华文楷体" w:cs="宋体"/>
          <w:color w:val="000000" w:themeColor="text1"/>
        </w:rPr>
        <w:t>　　（二）登记办公室初步审查登记企业的登记变更申请，符合条件的，通知登记企业提交变更后的登记材料，并对登记材料进行审查，符合要求的，提交给登记中心；不符合要求的，通过登记系统告知登记企业并说明理由；</w:t>
      </w:r>
    </w:p>
    <w:p>
      <w:pPr>
        <w:textAlignment w:val="baseline"/>
        <w:rPr>
          <w:rFonts w:ascii="华文楷体" w:hAnsi="华文楷体" w:eastAsia="华文楷体" w:cs="宋体"/>
          <w:color w:val="000000" w:themeColor="text1"/>
        </w:rPr>
      </w:pPr>
      <w:bookmarkStart w:id="28" w:name="tiao_15_kuan_1_xiang_3"/>
      <w:bookmarkEnd w:id="28"/>
      <w:r>
        <w:rPr>
          <w:rFonts w:ascii="华文楷体" w:hAnsi="华文楷体" w:eastAsia="华文楷体" w:cs="宋体"/>
          <w:color w:val="000000" w:themeColor="text1"/>
        </w:rPr>
        <w:t>　　（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pPr>
        <w:pStyle w:val="6"/>
        <w:ind w:firstLine="42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】《危险化学品登记管理办法》第二十九条规定：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1.登记企业登记品种发生变化或者发现其生产、进口的危险化学品有新的危险特性不办理危险化学品登记内容变更手续，逾期在1</w:t>
      </w:r>
      <w:r>
        <w:rPr>
          <w:rFonts w:hAnsi="宋体" w:cs="宋体"/>
          <w:color w:val="000000" w:themeColor="text1"/>
        </w:rPr>
        <w:t>5</w:t>
      </w:r>
      <w:r>
        <w:rPr>
          <w:rFonts w:hint="eastAsia" w:hAnsi="宋体" w:cs="宋体"/>
          <w:color w:val="000000" w:themeColor="text1"/>
        </w:rPr>
        <w:t>日以下的，可以处2万元以下的罚款；拒不改正的，处5万元以上</w:t>
      </w:r>
      <w:r>
        <w:rPr>
          <w:rFonts w:hAnsi="宋体" w:cs="宋体"/>
          <w:color w:val="000000" w:themeColor="text1"/>
        </w:rPr>
        <w:t>7</w:t>
      </w:r>
      <w:r>
        <w:rPr>
          <w:rFonts w:hint="eastAsia" w:hAnsi="宋体" w:cs="宋体"/>
          <w:color w:val="000000" w:themeColor="text1"/>
        </w:rPr>
        <w:t>万元以下的罚款；</w:t>
      </w:r>
    </w:p>
    <w:p>
      <w:pPr>
        <w:pStyle w:val="6"/>
        <w:rPr>
          <w:rFonts w:hAnsi="宋体" w:cs="宋体"/>
          <w:color w:val="000000" w:themeColor="text1"/>
        </w:rPr>
      </w:pPr>
      <w:r>
        <w:rPr>
          <w:rFonts w:hint="eastAsia" w:hAnsi="宋体" w:cs="宋体"/>
          <w:color w:val="000000" w:themeColor="text1"/>
        </w:rPr>
        <w:t xml:space="preserve">    2.登记企业登记品种发生变化或者发现其生产、进口的危险化学品有新的危险特性不办理危险化学品登记内容变更手续，逾期在1</w:t>
      </w:r>
      <w:r>
        <w:rPr>
          <w:rFonts w:hAnsi="宋体" w:cs="宋体"/>
          <w:color w:val="000000" w:themeColor="text1"/>
        </w:rPr>
        <w:t>5</w:t>
      </w:r>
      <w:r>
        <w:rPr>
          <w:rFonts w:hint="eastAsia" w:hAnsi="宋体" w:cs="宋体"/>
          <w:color w:val="000000" w:themeColor="text1"/>
        </w:rPr>
        <w:t>日以上3</w:t>
      </w:r>
      <w:r>
        <w:rPr>
          <w:rFonts w:hAnsi="宋体" w:cs="宋体"/>
          <w:color w:val="000000" w:themeColor="text1"/>
        </w:rPr>
        <w:t>0</w:t>
      </w:r>
      <w:r>
        <w:rPr>
          <w:rFonts w:hint="eastAsia" w:hAnsi="宋体" w:cs="宋体"/>
          <w:color w:val="000000" w:themeColor="text1"/>
        </w:rPr>
        <w:t>日以下的，可以处2万元以上4万元以下的罚款；拒不改正的，处</w:t>
      </w:r>
      <w:r>
        <w:rPr>
          <w:rFonts w:hAnsi="宋体" w:cs="宋体"/>
          <w:color w:val="000000" w:themeColor="text1"/>
        </w:rPr>
        <w:t>7</w:t>
      </w:r>
      <w:r>
        <w:rPr>
          <w:rFonts w:hint="eastAsia" w:hAnsi="宋体" w:cs="宋体"/>
          <w:color w:val="000000" w:themeColor="text1"/>
        </w:rPr>
        <w:t>万元以上</w:t>
      </w:r>
      <w:r>
        <w:rPr>
          <w:rFonts w:hAnsi="宋体" w:cs="宋体"/>
          <w:color w:val="000000" w:themeColor="text1"/>
        </w:rPr>
        <w:t>9</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3.登记企业登记品种发生变化或者发现其生产、进口的危险化学品有新的危险特性不办理危险化学品登记内容变更手续，逾期3</w:t>
      </w:r>
      <w:r>
        <w:rPr>
          <w:rFonts w:hAnsi="宋体" w:cs="宋体"/>
          <w:color w:val="000000" w:themeColor="text1"/>
        </w:rPr>
        <w:t>0</w:t>
      </w:r>
      <w:r>
        <w:rPr>
          <w:rFonts w:hint="eastAsia" w:hAnsi="宋体" w:cs="宋体"/>
          <w:color w:val="000000" w:themeColor="text1"/>
        </w:rPr>
        <w:t>日以上的，可以处4万元以上5万元以下的罚款；拒不改正的，处</w:t>
      </w:r>
      <w:r>
        <w:rPr>
          <w:rFonts w:hAnsi="宋体" w:cs="宋体"/>
          <w:color w:val="000000" w:themeColor="text1"/>
        </w:rPr>
        <w:t>9</w:t>
      </w:r>
      <w:r>
        <w:rPr>
          <w:rFonts w:hint="eastAsia" w:hAnsi="宋体" w:cs="宋体"/>
          <w:color w:val="000000" w:themeColor="text1"/>
        </w:rPr>
        <w:t>万元以上10万元以下的罚款。</w:t>
      </w:r>
    </w:p>
    <w:p>
      <w:pPr>
        <w:pStyle w:val="6"/>
        <w:ind w:firstLine="420" w:firstLineChars="200"/>
        <w:rPr>
          <w:rFonts w:ascii="黑体" w:hAnsi="黑体" w:eastAsia="黑体" w:cs="宋体"/>
          <w:color w:val="000000" w:themeColor="text1"/>
        </w:rPr>
      </w:pPr>
      <w:r>
        <w:rPr>
          <w:rFonts w:hint="eastAsia" w:ascii="黑体" w:hAnsi="黑体" w:eastAsia="黑体" w:cs="宋体"/>
          <w:color w:val="000000" w:themeColor="text1"/>
        </w:rPr>
        <w:t>（二）违法行为：登记企业不办理危险化学品登记的。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《危险化学品登记管理办法》第十条第一款规定：</w:t>
      </w:r>
    </w:p>
    <w:p>
      <w:pPr>
        <w:pStyle w:val="6"/>
        <w:rPr>
          <w:rFonts w:hAnsi="宋体" w:cs="宋体"/>
          <w:color w:val="000000" w:themeColor="text1"/>
        </w:rPr>
      </w:pPr>
      <w:r>
        <w:rPr>
          <w:rFonts w:hint="eastAsia" w:ascii="华文楷体" w:hAnsi="华文楷体" w:eastAsia="华文楷体" w:cs="宋体"/>
          <w:color w:val="000000" w:themeColor="text1"/>
        </w:rPr>
        <w:t>新建的生产企业应当在竣工验收前办理危险化学品登记。</w:t>
      </w:r>
    </w:p>
    <w:p>
      <w:pPr>
        <w:pStyle w:val="6"/>
        <w:ind w:firstLine="42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】《危险化学品登记管理办法》第二十九条规定：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1.登记企业不办理危险化学品登记，逾期在1</w:t>
      </w:r>
      <w:r>
        <w:rPr>
          <w:rFonts w:hAnsi="宋体" w:cs="宋体"/>
          <w:color w:val="000000" w:themeColor="text1"/>
        </w:rPr>
        <w:t>5</w:t>
      </w:r>
      <w:r>
        <w:rPr>
          <w:rFonts w:hint="eastAsia" w:hAnsi="宋体" w:cs="宋体"/>
          <w:color w:val="000000" w:themeColor="text1"/>
        </w:rPr>
        <w:t>日以下的，可以处2万元以下的罚款；拒不改正的，处5万元以上</w:t>
      </w:r>
      <w:r>
        <w:rPr>
          <w:rFonts w:hAnsi="宋体" w:cs="宋体"/>
          <w:color w:val="000000" w:themeColor="text1"/>
        </w:rPr>
        <w:t>7</w:t>
      </w:r>
      <w:r>
        <w:rPr>
          <w:rFonts w:hint="eastAsia" w:hAnsi="宋体" w:cs="宋体"/>
          <w:color w:val="000000" w:themeColor="text1"/>
        </w:rPr>
        <w:t>万元以下的罚款；</w:t>
      </w:r>
    </w:p>
    <w:p>
      <w:pPr>
        <w:pStyle w:val="6"/>
        <w:rPr>
          <w:rFonts w:hAnsi="宋体" w:cs="宋体"/>
          <w:color w:val="000000" w:themeColor="text1"/>
        </w:rPr>
      </w:pPr>
      <w:r>
        <w:rPr>
          <w:rFonts w:hint="eastAsia" w:hAnsi="宋体" w:cs="宋体"/>
          <w:color w:val="000000" w:themeColor="text1"/>
        </w:rPr>
        <w:t xml:space="preserve">    2.登记企业不办理危险化学品登记，逾期在1</w:t>
      </w:r>
      <w:r>
        <w:rPr>
          <w:rFonts w:hAnsi="宋体" w:cs="宋体"/>
          <w:color w:val="000000" w:themeColor="text1"/>
        </w:rPr>
        <w:t>5</w:t>
      </w:r>
      <w:r>
        <w:rPr>
          <w:rFonts w:hint="eastAsia" w:hAnsi="宋体" w:cs="宋体"/>
          <w:color w:val="000000" w:themeColor="text1"/>
        </w:rPr>
        <w:t>日以上3</w:t>
      </w:r>
      <w:r>
        <w:rPr>
          <w:rFonts w:hAnsi="宋体" w:cs="宋体"/>
          <w:color w:val="000000" w:themeColor="text1"/>
        </w:rPr>
        <w:t>0</w:t>
      </w:r>
      <w:r>
        <w:rPr>
          <w:rFonts w:hint="eastAsia" w:hAnsi="宋体" w:cs="宋体"/>
          <w:color w:val="000000" w:themeColor="text1"/>
        </w:rPr>
        <w:t>日以下的，可以处2万元以上4万元以下的罚款；拒不改正的，处</w:t>
      </w:r>
      <w:r>
        <w:rPr>
          <w:rFonts w:hAnsi="宋体" w:cs="宋体"/>
          <w:color w:val="000000" w:themeColor="text1"/>
        </w:rPr>
        <w:t>7</w:t>
      </w:r>
      <w:r>
        <w:rPr>
          <w:rFonts w:hint="eastAsia" w:hAnsi="宋体" w:cs="宋体"/>
          <w:color w:val="000000" w:themeColor="text1"/>
        </w:rPr>
        <w:t>万元以上</w:t>
      </w:r>
      <w:r>
        <w:rPr>
          <w:rFonts w:hAnsi="宋体" w:cs="宋体"/>
          <w:color w:val="000000" w:themeColor="text1"/>
        </w:rPr>
        <w:t>9</w:t>
      </w:r>
      <w:r>
        <w:rPr>
          <w:rFonts w:hint="eastAsia" w:hAnsi="宋体" w:cs="宋体"/>
          <w:color w:val="000000" w:themeColor="text1"/>
        </w:rPr>
        <w:t>万元以下的罚款；</w:t>
      </w:r>
    </w:p>
    <w:p>
      <w:pPr>
        <w:pStyle w:val="6"/>
        <w:ind w:firstLine="420" w:firstLineChars="200"/>
        <w:rPr>
          <w:rFonts w:hAnsi="宋体" w:cs="宋体"/>
          <w:color w:val="000000" w:themeColor="text1"/>
        </w:rPr>
      </w:pPr>
      <w:r>
        <w:rPr>
          <w:rFonts w:hint="eastAsia" w:hAnsi="宋体" w:cs="宋体"/>
          <w:color w:val="000000" w:themeColor="text1"/>
        </w:rPr>
        <w:t>3.登记企业不办理危险化学品登记，逾期3</w:t>
      </w:r>
      <w:r>
        <w:rPr>
          <w:rFonts w:hAnsi="宋体" w:cs="宋体"/>
          <w:color w:val="000000" w:themeColor="text1"/>
        </w:rPr>
        <w:t>0</w:t>
      </w:r>
      <w:r>
        <w:rPr>
          <w:rFonts w:hint="eastAsia" w:hAnsi="宋体" w:cs="宋体"/>
          <w:color w:val="000000" w:themeColor="text1"/>
        </w:rPr>
        <w:t>日以上的，可以处4万元以上5万元以下的罚款；拒不改正的，处</w:t>
      </w:r>
      <w:r>
        <w:rPr>
          <w:rFonts w:hAnsi="宋体" w:cs="宋体"/>
          <w:color w:val="000000" w:themeColor="text1"/>
        </w:rPr>
        <w:t>9</w:t>
      </w:r>
      <w:r>
        <w:rPr>
          <w:rFonts w:hint="eastAsia" w:hAnsi="宋体" w:cs="宋体"/>
          <w:color w:val="000000" w:themeColor="text1"/>
        </w:rPr>
        <w:t>万元以上10万元以下的罚款。</w:t>
      </w:r>
    </w:p>
    <w:p>
      <w:pPr>
        <w:pStyle w:val="6"/>
        <w:rPr>
          <w:rFonts w:hAnsi="宋体" w:cs="宋体"/>
          <w:color w:val="000000" w:themeColor="text1"/>
        </w:rPr>
      </w:pPr>
      <w:r>
        <w:rPr>
          <w:rFonts w:hint="eastAsia" w:ascii="黑体" w:hAnsi="黑体" w:eastAsia="黑体" w:cs="宋体"/>
          <w:color w:val="000000" w:themeColor="text1"/>
        </w:rPr>
        <w:t>（三）违法行为：登记企业未向用户提供应急咨询服务或者应急咨询服务不符合危险化学品登记管理办法第二十二条规定的。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《危险化学品登记管理办法》第二十二条规定：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危险化学品生产企业不能提供前款规定应急咨询服务的，应当委托登记机构代理应急咨询服务。</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危险化学品进口企业应当自行或者委托进口代理商、登记机构提供符合本条第一款要求的应急咨询服务，并在其进口的危险化学品安全标签上标明应急咨询服务电话号码。</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从事代理应急咨询服务的登记机构，应当设立由专职人员24小时值守的国内固定服务电话，建有完善的化学品应急救援数据库，配备在线数字录音设备和8名以上专业人员，能够同时受理3起以上应急咨询，准确提供化学品泄漏、火灾、爆炸、中毒等事故应急处置有关信息和建议。</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】《危险化学品登记管理办法》第三十条第（一）项规定：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登记企业有下列行为之一的，责令改正，可以处3万元以下的罚款：（一）未向用户提供应急咨询服务或者应急咨询服务不符合本办法第二十二条规定的；……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1.提供的应急咨询服务不符合规定要求的，可以处2万元以下的罚款；</w:t>
      </w:r>
    </w:p>
    <w:p>
      <w:pPr>
        <w:pStyle w:val="6"/>
        <w:rPr>
          <w:rFonts w:hAnsi="宋体" w:cs="宋体"/>
          <w:color w:val="000000" w:themeColor="text1"/>
        </w:rPr>
      </w:pPr>
      <w:r>
        <w:rPr>
          <w:rFonts w:hint="eastAsia" w:hAnsi="宋体" w:cs="宋体"/>
          <w:color w:val="000000" w:themeColor="text1"/>
        </w:rPr>
        <w:t xml:space="preserve">    2.未向用户提供应急咨询服务的，可以处2万元以上3万元以下的罚款。</w:t>
      </w:r>
    </w:p>
    <w:p>
      <w:pPr>
        <w:pStyle w:val="6"/>
        <w:rPr>
          <w:rFonts w:hAnsi="宋体" w:cs="宋体"/>
          <w:color w:val="000000" w:themeColor="text1"/>
        </w:rPr>
      </w:pPr>
      <w:r>
        <w:rPr>
          <w:rFonts w:hint="eastAsia" w:ascii="黑体" w:hAnsi="黑体" w:eastAsia="黑体" w:cs="宋体"/>
          <w:color w:val="000000" w:themeColor="text1"/>
        </w:rPr>
        <w:t>（四）违法行为：在危险化学品登记证有效期内企业名称、注册地址、应急咨询服务电话发生变化，未按规定按时办理危险化学品登记变更手续的。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《危险化学品登记管理办法》第十五条规定：</w:t>
      </w:r>
    </w:p>
    <w:p>
      <w:pPr>
        <w:pStyle w:val="6"/>
        <w:ind w:firstLine="435"/>
        <w:rPr>
          <w:rFonts w:ascii="华文楷体" w:hAnsi="华文楷体" w:eastAsia="华文楷体" w:cs="宋体"/>
          <w:color w:val="000000" w:themeColor="text1"/>
        </w:rPr>
      </w:pPr>
      <w:r>
        <w:rPr>
          <w:rFonts w:hint="eastAsia" w:ascii="华文楷体" w:hAnsi="华文楷体" w:eastAsia="华文楷体" w:cs="宋体"/>
          <w:color w:val="000000" w:themeColor="text1"/>
        </w:rPr>
        <w:t>登记企业在危险化学品登记证有效期内，企业名称、注册地址、登记品种、应急咨询服务电话发生变化，或者发现其生产、进口的危险化学品有新的危险特性的，应当在15个工作日内向登记办公室提出变更申请，并按照下列程序办理登记内容变更手续：</w:t>
      </w:r>
    </w:p>
    <w:p>
      <w:pPr>
        <w:pStyle w:val="6"/>
        <w:ind w:firstLine="435"/>
        <w:rPr>
          <w:rFonts w:ascii="华文楷体" w:hAnsi="华文楷体" w:eastAsia="华文楷体" w:cs="宋体"/>
          <w:color w:val="000000" w:themeColor="text1"/>
        </w:rPr>
      </w:pPr>
      <w:r>
        <w:rPr>
          <w:rFonts w:hint="eastAsia" w:ascii="华文楷体" w:hAnsi="华文楷体" w:eastAsia="华文楷体" w:cs="宋体"/>
          <w:color w:val="000000" w:themeColor="text1"/>
        </w:rPr>
        <w:t>（一）通过登记系统填写危险化学品登记变更申请表，并向登记办公室提交涉及变更事项的证明材料1份；</w:t>
      </w:r>
    </w:p>
    <w:p>
      <w:pPr>
        <w:pStyle w:val="6"/>
        <w:ind w:firstLine="435"/>
        <w:rPr>
          <w:rFonts w:ascii="华文楷体" w:hAnsi="华文楷体" w:eastAsia="华文楷体" w:cs="宋体"/>
          <w:color w:val="000000" w:themeColor="text1"/>
        </w:rPr>
      </w:pPr>
      <w:r>
        <w:rPr>
          <w:rFonts w:hint="eastAsia" w:ascii="华文楷体" w:hAnsi="华文楷体" w:eastAsia="华文楷体" w:cs="宋体"/>
          <w:color w:val="000000" w:themeColor="text1"/>
        </w:rPr>
        <w:t>（二）登记办公室初步审查登记企业的登记变更申请，符合条件的，通知登记企业提交变更后的登记材料，并对登记材料进行审查，符合要求的，提交给登记中心；不符合要求的，通过登记系统告知登记企业并说明理由；</w:t>
      </w:r>
    </w:p>
    <w:p>
      <w:pPr>
        <w:pStyle w:val="6"/>
        <w:ind w:firstLine="435"/>
        <w:rPr>
          <w:rFonts w:ascii="华文楷体" w:hAnsi="华文楷体" w:eastAsia="华文楷体" w:cs="宋体"/>
          <w:color w:val="000000" w:themeColor="text1"/>
        </w:rPr>
      </w:pPr>
      <w:r>
        <w:rPr>
          <w:rFonts w:hint="eastAsia" w:ascii="华文楷体" w:hAnsi="华文楷体" w:eastAsia="华文楷体" w:cs="宋体"/>
          <w:color w:val="000000" w:themeColor="text1"/>
        </w:rPr>
        <w:t>（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】《危险化学品登记管理办法》第三十条第（二）项规定：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登记企业有下列行为之一的，责令改正，可以处3万元以下的罚款：……（二）在危险化学品登记证有效期内企业名称、注册地址、应急咨询服务电话发生变化，未按规定按时办理危险化学品登记变更手续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1.在危险化学品登记证有效期内企业名称、注册地址、应急咨询服务电话发生变化，未按规定按时办理危险化学品登记变更手续，逾期1</w:t>
      </w:r>
      <w:r>
        <w:rPr>
          <w:rFonts w:hAnsi="宋体" w:cs="宋体"/>
          <w:color w:val="000000" w:themeColor="text1"/>
        </w:rPr>
        <w:t>5</w:t>
      </w:r>
      <w:r>
        <w:rPr>
          <w:rFonts w:hint="eastAsia" w:hAnsi="宋体" w:cs="宋体"/>
          <w:color w:val="000000" w:themeColor="text1"/>
        </w:rPr>
        <w:t>日以下的，可以处</w:t>
      </w:r>
      <w:r>
        <w:rPr>
          <w:rFonts w:hAnsi="宋体" w:cs="宋体"/>
          <w:color w:val="000000" w:themeColor="text1"/>
        </w:rPr>
        <w:t>1</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2.在危险化学品登记证有效期内企业名称、注册地址、应急咨询服务电话发生变化，未按规定按时办理危险化学品登记变更手续，逾期1</w:t>
      </w:r>
      <w:r>
        <w:rPr>
          <w:rFonts w:hAnsi="宋体" w:cs="宋体"/>
          <w:color w:val="000000" w:themeColor="text1"/>
        </w:rPr>
        <w:t>5</w:t>
      </w:r>
      <w:r>
        <w:rPr>
          <w:rFonts w:hint="eastAsia" w:hAnsi="宋体" w:cs="宋体"/>
          <w:color w:val="000000" w:themeColor="text1"/>
        </w:rPr>
        <w:t>日以上3</w:t>
      </w:r>
      <w:r>
        <w:rPr>
          <w:rFonts w:hAnsi="宋体" w:cs="宋体"/>
          <w:color w:val="000000" w:themeColor="text1"/>
        </w:rPr>
        <w:t>0</w:t>
      </w:r>
      <w:r>
        <w:rPr>
          <w:rFonts w:hint="eastAsia" w:hAnsi="宋体" w:cs="宋体"/>
          <w:color w:val="000000" w:themeColor="text1"/>
        </w:rPr>
        <w:t>日以下的，可以处1万元以上</w:t>
      </w:r>
      <w:r>
        <w:rPr>
          <w:rFonts w:hAnsi="宋体" w:cs="宋体"/>
          <w:color w:val="000000" w:themeColor="text1"/>
        </w:rPr>
        <w:t>2</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3</w:t>
      </w:r>
      <w:r>
        <w:rPr>
          <w:rFonts w:hAnsi="宋体" w:cs="宋体"/>
          <w:color w:val="000000" w:themeColor="text1"/>
        </w:rPr>
        <w:t>.</w:t>
      </w:r>
      <w:r>
        <w:rPr>
          <w:rFonts w:hint="eastAsia" w:hAnsi="宋体" w:cs="宋体"/>
          <w:color w:val="000000" w:themeColor="text1"/>
        </w:rPr>
        <w:t>在危险化学品登记证有效期内企业名称、注册地址、应急咨询服务电话发生变化，未按规定按时办理危险化学品登记变更手续，逾期3</w:t>
      </w:r>
      <w:r>
        <w:rPr>
          <w:rFonts w:hAnsi="宋体" w:cs="宋体"/>
          <w:color w:val="000000" w:themeColor="text1"/>
        </w:rPr>
        <w:t>0</w:t>
      </w:r>
      <w:r>
        <w:rPr>
          <w:rFonts w:hint="eastAsia" w:hAnsi="宋体" w:cs="宋体"/>
          <w:color w:val="000000" w:themeColor="text1"/>
        </w:rPr>
        <w:t>日以上的，可以处</w:t>
      </w:r>
      <w:r>
        <w:rPr>
          <w:rFonts w:hAnsi="宋体" w:cs="宋体"/>
          <w:color w:val="000000" w:themeColor="text1"/>
        </w:rPr>
        <w:t>2</w:t>
      </w:r>
      <w:r>
        <w:rPr>
          <w:rFonts w:hint="eastAsia" w:hAnsi="宋体" w:cs="宋体"/>
          <w:color w:val="000000" w:themeColor="text1"/>
        </w:rPr>
        <w:t>万元以上</w:t>
      </w:r>
      <w:r>
        <w:rPr>
          <w:rFonts w:hAnsi="宋体" w:cs="宋体"/>
          <w:color w:val="000000" w:themeColor="text1"/>
        </w:rPr>
        <w:t>3</w:t>
      </w:r>
      <w:r>
        <w:rPr>
          <w:rFonts w:hint="eastAsia" w:hAnsi="宋体" w:cs="宋体"/>
          <w:color w:val="000000" w:themeColor="text1"/>
        </w:rPr>
        <w:t>万元以下的罚款。</w:t>
      </w:r>
    </w:p>
    <w:p>
      <w:pPr>
        <w:pStyle w:val="6"/>
        <w:rPr>
          <w:rFonts w:hAnsi="宋体" w:cs="宋体"/>
          <w:color w:val="000000" w:themeColor="text1"/>
        </w:rPr>
      </w:pPr>
      <w:r>
        <w:rPr>
          <w:rFonts w:hint="eastAsia" w:ascii="黑体" w:hAnsi="黑体" w:eastAsia="黑体" w:cs="宋体"/>
          <w:color w:val="000000" w:themeColor="text1"/>
        </w:rPr>
        <w:t>（五）违法行为：登记企业危险化学品登记证有效期满后，未按规定申请复核换证，继续进行生产或者进口的。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《危险化学品登记管理办法》第十六条规定：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危险化学品登记证有效期为3年。登记证有效期满后，登记企业继续从事危险化学品生产或者进口的，应当在登记证有效期届满前3个月提出复核换证申请，并按下列程序办理复核换证：</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（一）通过登记系统填写危险化学品复核换证申请表；</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（二）登记办公室审查登记企业的复核换证申请，符合条件的，通过登记系统告知登记企业提交本规定第十四条规定的登记材料；不符合条件的，通过登记系统告知登记企业并说明理由；</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（三）按照本办法第十三条第一款第三项、第四项、第五项规定的程序办理复核换证手续。</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】《危险化学品登记管理办法》第三十条第（三）项规定：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登记企业有下列行为之一的，责令改正，可以处3万元以下的罚款：……（三）危险化学品登记证有效期满后，未按规定申请复核换证，继续进行生产或者进口的；……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登记企业危险化学品登记证有效期满后，未按规定申请复核换证，继续进行生产或者进口，逾期1</w:t>
      </w:r>
      <w:r>
        <w:rPr>
          <w:rFonts w:hAnsi="宋体" w:cs="宋体"/>
          <w:color w:val="000000" w:themeColor="text1"/>
        </w:rPr>
        <w:t>5</w:t>
      </w:r>
      <w:r>
        <w:rPr>
          <w:rFonts w:hint="eastAsia" w:hAnsi="宋体" w:cs="宋体"/>
          <w:color w:val="000000" w:themeColor="text1"/>
        </w:rPr>
        <w:t>日以下的，可以处</w:t>
      </w:r>
      <w:r>
        <w:rPr>
          <w:rFonts w:hAnsi="宋体" w:cs="宋体"/>
          <w:color w:val="000000" w:themeColor="text1"/>
        </w:rPr>
        <w:t>1</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2.登记企业危险化学品登记证有效期满后，未按规定申请复核换证，继续进行生产或者进口，逾期1</w:t>
      </w:r>
      <w:r>
        <w:rPr>
          <w:rFonts w:hAnsi="宋体" w:cs="宋体"/>
          <w:color w:val="000000" w:themeColor="text1"/>
        </w:rPr>
        <w:t>5</w:t>
      </w:r>
      <w:r>
        <w:rPr>
          <w:rFonts w:hint="eastAsia" w:hAnsi="宋体" w:cs="宋体"/>
          <w:color w:val="000000" w:themeColor="text1"/>
        </w:rPr>
        <w:t>日以上3</w:t>
      </w:r>
      <w:r>
        <w:rPr>
          <w:rFonts w:hAnsi="宋体" w:cs="宋体"/>
          <w:color w:val="000000" w:themeColor="text1"/>
        </w:rPr>
        <w:t>0</w:t>
      </w:r>
      <w:r>
        <w:rPr>
          <w:rFonts w:hint="eastAsia" w:hAnsi="宋体" w:cs="宋体"/>
          <w:color w:val="000000" w:themeColor="text1"/>
        </w:rPr>
        <w:t>日以下的，可以处</w:t>
      </w:r>
      <w:r>
        <w:rPr>
          <w:rFonts w:hAnsi="宋体" w:cs="宋体"/>
          <w:color w:val="000000" w:themeColor="text1"/>
        </w:rPr>
        <w:t>1</w:t>
      </w:r>
      <w:r>
        <w:rPr>
          <w:rFonts w:hint="eastAsia" w:hAnsi="宋体" w:cs="宋体"/>
          <w:color w:val="000000" w:themeColor="text1"/>
        </w:rPr>
        <w:t>万元以上2万元以下的罚款；</w:t>
      </w:r>
    </w:p>
    <w:p>
      <w:pPr>
        <w:pStyle w:val="6"/>
        <w:ind w:firstLine="420"/>
        <w:rPr>
          <w:rFonts w:hAnsi="宋体" w:cs="宋体"/>
          <w:color w:val="000000" w:themeColor="text1"/>
        </w:rPr>
      </w:pPr>
      <w:r>
        <w:rPr>
          <w:rFonts w:hint="eastAsia" w:hAnsi="宋体" w:cs="宋体"/>
          <w:color w:val="000000" w:themeColor="text1"/>
        </w:rPr>
        <w:t>3</w:t>
      </w:r>
      <w:r>
        <w:rPr>
          <w:rFonts w:hAnsi="宋体" w:cs="宋体"/>
          <w:color w:val="000000" w:themeColor="text1"/>
        </w:rPr>
        <w:t>.</w:t>
      </w:r>
      <w:r>
        <w:rPr>
          <w:rFonts w:hint="eastAsia" w:hAnsi="宋体" w:cs="宋体"/>
          <w:color w:val="000000" w:themeColor="text1"/>
        </w:rPr>
        <w:t>登记企业危险化学品登记证有效期满后，未按规定申请复核换证，继续进行生产或者进口，逾期3</w:t>
      </w:r>
      <w:r>
        <w:rPr>
          <w:rFonts w:hAnsi="宋体" w:cs="宋体"/>
          <w:color w:val="000000" w:themeColor="text1"/>
        </w:rPr>
        <w:t>0</w:t>
      </w:r>
      <w:r>
        <w:rPr>
          <w:rFonts w:hint="eastAsia" w:hAnsi="宋体" w:cs="宋体"/>
          <w:color w:val="000000" w:themeColor="text1"/>
        </w:rPr>
        <w:t>日以上的，可以处</w:t>
      </w:r>
      <w:r>
        <w:rPr>
          <w:rFonts w:hAnsi="宋体" w:cs="宋体"/>
          <w:color w:val="000000" w:themeColor="text1"/>
        </w:rPr>
        <w:t>2</w:t>
      </w:r>
      <w:r>
        <w:rPr>
          <w:rFonts w:hint="eastAsia" w:hAnsi="宋体" w:cs="宋体"/>
          <w:color w:val="000000" w:themeColor="text1"/>
        </w:rPr>
        <w:t>万元以上3万元以下的罚款。</w:t>
      </w:r>
    </w:p>
    <w:p>
      <w:pPr>
        <w:pStyle w:val="6"/>
        <w:rPr>
          <w:rFonts w:hAnsi="宋体" w:cs="宋体"/>
          <w:color w:val="000000" w:themeColor="text1"/>
        </w:rPr>
      </w:pPr>
      <w:r>
        <w:rPr>
          <w:rFonts w:hint="eastAsia" w:ascii="黑体" w:hAnsi="黑体" w:eastAsia="黑体" w:cs="宋体"/>
          <w:color w:val="000000" w:themeColor="text1"/>
        </w:rPr>
        <w:t>（六）违法行为：登记企业转让、冒用或者使用伪造的危险化学品登记证，或者不如实填报登记内容、提交有关材料的。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《危险化学品登记管理办法》第十九条规定：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登记企业应当按照规定向登记机构办理危险化学品登记，如实填报登记内容和提交有关材料，并接受安全生产监督管理部门依法进行的监督检查。</w:t>
      </w:r>
    </w:p>
    <w:p>
      <w:pPr>
        <w:pStyle w:val="6"/>
        <w:ind w:firstLine="420"/>
        <w:rPr>
          <w:rFonts w:hAnsi="宋体" w:cs="宋体"/>
          <w:color w:val="000000" w:themeColor="text1"/>
        </w:rPr>
      </w:pPr>
      <w:r>
        <w:rPr>
          <w:rFonts w:hint="eastAsia" w:hAnsi="宋体" w:cs="宋体"/>
          <w:color w:val="000000" w:themeColor="text1"/>
        </w:rPr>
        <w:t>《危险化学品登记管理办法》第二十三条规定：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登记企业不得转让、冒用或者使用伪造的危险化学品登记证。</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】《危险化学品登记管理办法》第三十条第（四）项规定：</w:t>
      </w:r>
    </w:p>
    <w:p>
      <w:pPr>
        <w:pStyle w:val="6"/>
        <w:rPr>
          <w:rFonts w:hAnsi="宋体" w:cs="宋体"/>
          <w:color w:val="000000" w:themeColor="text1"/>
        </w:rPr>
      </w:pPr>
      <w:r>
        <w:rPr>
          <w:rFonts w:hint="eastAsia" w:ascii="华文楷体" w:hAnsi="华文楷体" w:eastAsia="华文楷体" w:cs="宋体"/>
          <w:color w:val="000000" w:themeColor="text1"/>
        </w:rPr>
        <w:t>登记企业有下列行为之一的，责令改正，可以处3万元以下的罚款：……（四）转让、冒用或者使用伪造的危险化学品登记证，或者不如实填报登记内容、提交有关材料的；……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1.不如实填报登记内容、提交有关材料的，可以处1万元以下的罚款；</w:t>
      </w:r>
    </w:p>
    <w:p>
      <w:pPr>
        <w:pStyle w:val="6"/>
        <w:rPr>
          <w:rFonts w:hAnsi="宋体" w:cs="宋体"/>
          <w:color w:val="000000" w:themeColor="text1"/>
        </w:rPr>
      </w:pPr>
      <w:r>
        <w:rPr>
          <w:rFonts w:hint="eastAsia" w:hAnsi="宋体" w:cs="宋体"/>
          <w:color w:val="000000" w:themeColor="text1"/>
        </w:rPr>
        <w:t xml:space="preserve">    2.转让、冒用危险化学品登记证的，可以处1万元以上2万元以下的罚款；</w:t>
      </w:r>
    </w:p>
    <w:p>
      <w:pPr>
        <w:pStyle w:val="6"/>
        <w:rPr>
          <w:rFonts w:hAnsi="宋体" w:cs="宋体"/>
          <w:color w:val="000000" w:themeColor="text1"/>
        </w:rPr>
      </w:pPr>
      <w:r>
        <w:rPr>
          <w:rFonts w:hint="eastAsia" w:hAnsi="宋体" w:cs="宋体"/>
          <w:color w:val="000000" w:themeColor="text1"/>
        </w:rPr>
        <w:t xml:space="preserve">    3.使用伪造的危险化学品登记证的，可以处2万元以上3万元以下的罚款。</w:t>
      </w:r>
    </w:p>
    <w:p>
      <w:pPr>
        <w:pStyle w:val="6"/>
        <w:rPr>
          <w:rFonts w:hAnsi="宋体" w:cs="宋体"/>
          <w:color w:val="000000" w:themeColor="text1"/>
        </w:rPr>
      </w:pPr>
      <w:r>
        <w:rPr>
          <w:rFonts w:hint="eastAsia" w:ascii="黑体" w:hAnsi="黑体" w:eastAsia="黑体" w:cs="宋体"/>
          <w:color w:val="000000" w:themeColor="text1"/>
        </w:rPr>
        <w:t>（七）违法行为：登记企业拒绝、阻挠登记机构对本企业危险化学品登记情况进行现场核查的。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《危险化学品登记管理办法》第二十条第一款规定：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登记企业应当指定人员负责危险化学品登记的相关工作，配合登记人员在必要时对本企业危险化学品登记内容进行核查。</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】《危险化学品登记管理办法》第三十条第（五）项规定：</w:t>
      </w:r>
    </w:p>
    <w:p>
      <w:pPr>
        <w:pStyle w:val="6"/>
        <w:rPr>
          <w:rFonts w:hAnsi="宋体" w:cs="宋体"/>
          <w:color w:val="000000" w:themeColor="text1"/>
        </w:rPr>
      </w:pPr>
      <w:r>
        <w:rPr>
          <w:rFonts w:hint="eastAsia" w:ascii="楷体" w:hAnsi="楷体" w:eastAsia="楷体" w:cs="宋体"/>
          <w:color w:val="000000" w:themeColor="text1"/>
        </w:rPr>
        <w:t>登记企业有下列行为之一的，责令改正，可以处3万元以下的罚款：……（五）拒绝、阻挠登记机构对本企业危险化学品登记情况进行现场核查的；……</w:t>
      </w:r>
    </w:p>
    <w:p>
      <w:pPr>
        <w:pStyle w:val="6"/>
        <w:ind w:firstLine="42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ind w:firstLine="420"/>
        <w:rPr>
          <w:rFonts w:hAnsi="宋体" w:cs="宋体"/>
          <w:color w:val="000000" w:themeColor="text1"/>
        </w:rPr>
      </w:pPr>
      <w:r>
        <w:rPr>
          <w:rFonts w:hint="eastAsia" w:hAnsi="宋体" w:cs="宋体"/>
          <w:color w:val="000000" w:themeColor="text1"/>
        </w:rPr>
        <w:t>拒绝、阻挠登记机构对本企业危险化学品登记情况进行现场核查的，可以处3万元以下的罚款。</w:t>
      </w:r>
    </w:p>
    <w:p>
      <w:pPr>
        <w:pStyle w:val="6"/>
        <w:ind w:firstLine="42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三、《危险化学品建设项目安全监督管理办法》相关规定裁量基准</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（一）违法行为：建设项目发生危险化学品建设项目安全监督管理办法第十四条规定的变化后，未重新申请安全条件审查，以及审查未通过擅自建设的。</w:t>
      </w:r>
    </w:p>
    <w:p>
      <w:pPr>
        <w:pStyle w:val="6"/>
        <w:rPr>
          <w:rFonts w:hAnsi="宋体" w:cs="宋体"/>
          <w:color w:val="000000" w:themeColor="text1"/>
        </w:rPr>
      </w:pPr>
      <w:bookmarkStart w:id="29" w:name="_Hlk44239984"/>
      <w:r>
        <w:rPr>
          <w:rFonts w:hint="eastAsia" w:hAnsi="宋体" w:eastAsia="黑体" w:cs="宋体"/>
          <w:color w:val="000000" w:themeColor="text1"/>
        </w:rPr>
        <w:t>【违法依据】</w:t>
      </w:r>
      <w:bookmarkEnd w:id="29"/>
      <w:r>
        <w:rPr>
          <w:rFonts w:hint="eastAsia" w:hAnsi="宋体" w:cs="宋体"/>
          <w:color w:val="000000" w:themeColor="text1"/>
        </w:rPr>
        <w:t>《危险化学品建设项目安全监督管理办法》第十四条规定：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已经通过安全条件审查的建设项目有下列情形之一的，建设单位应当重新进行安全评价，并申请审查：（一）建设项目周边条件发生重大变化的；（二）变更建设地址的；（三）主要技术、工艺路线、产品方案或者装置规模发生重大变化的；（四）建设项目在安全条件审查意见书有效期内未开工建设，期限届满后需要开工建设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】《危险化学品建设项目安全监督管理办法》第三十五条第一款规定：</w:t>
      </w:r>
    </w:p>
    <w:p>
      <w:pPr>
        <w:pStyle w:val="6"/>
        <w:rPr>
          <w:rFonts w:hAnsi="宋体" w:cs="宋体"/>
          <w:color w:val="000000" w:themeColor="text1"/>
        </w:rPr>
      </w:pPr>
      <w:bookmarkStart w:id="30" w:name="_Hlk40446023"/>
      <w:r>
        <w:rPr>
          <w:rFonts w:hint="eastAsia" w:ascii="华文楷体" w:hAnsi="华文楷体" w:eastAsia="华文楷体" w:cs="宋体"/>
          <w:color w:val="000000" w:themeColor="text1"/>
        </w:rPr>
        <w:t>未经安全条件审查或者安全条件审查未通过，新建、改建、扩建生产、储存危险化学品的建设项目的</w:t>
      </w:r>
      <w:bookmarkEnd w:id="30"/>
      <w:r>
        <w:rPr>
          <w:rFonts w:hint="eastAsia" w:ascii="华文楷体" w:hAnsi="华文楷体" w:eastAsia="华文楷体" w:cs="宋体"/>
          <w:color w:val="000000" w:themeColor="text1"/>
        </w:rPr>
        <w:t>，责令停止建设，限期改正；逾期不改正的，处50万元以上100万元以下的罚款；构成犯罪的，依法追究刑事责任。</w:t>
      </w:r>
    </w:p>
    <w:p>
      <w:pPr>
        <w:pStyle w:val="6"/>
        <w:ind w:firstLine="42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ind w:firstLine="420"/>
        <w:rPr>
          <w:rFonts w:hAnsi="宋体" w:cs="宋体"/>
          <w:color w:val="000000" w:themeColor="text1"/>
        </w:rPr>
      </w:pPr>
      <w:r>
        <w:rPr>
          <w:rFonts w:hint="eastAsia" w:hAnsi="宋体" w:cs="宋体"/>
          <w:color w:val="000000" w:themeColor="text1"/>
        </w:rPr>
        <w:t>1</w:t>
      </w:r>
      <w:r>
        <w:rPr>
          <w:rFonts w:hAnsi="宋体" w:cs="宋体"/>
          <w:color w:val="000000" w:themeColor="text1"/>
        </w:rPr>
        <w:t>.</w:t>
      </w:r>
      <w:r>
        <w:rPr>
          <w:rFonts w:hint="eastAsia" w:hAnsi="宋体" w:cs="宋体"/>
          <w:color w:val="000000" w:themeColor="text1"/>
        </w:rPr>
        <w:t>建设项目发生危险化学品建设项目安全监督管理办法第十四条规定的变化后未经安全条件审查或者安全条件审查未通过，新建、改建、扩建生产、储存危险化学品的建设项目，建设项目投资额在</w:t>
      </w:r>
      <w:r>
        <w:rPr>
          <w:rFonts w:hAnsi="宋体" w:cs="宋体"/>
          <w:color w:val="000000" w:themeColor="text1"/>
        </w:rPr>
        <w:t>1000</w:t>
      </w:r>
      <w:r>
        <w:rPr>
          <w:rFonts w:hint="eastAsia" w:hAnsi="宋体" w:cs="宋体"/>
          <w:color w:val="000000" w:themeColor="text1"/>
        </w:rPr>
        <w:t>万元以下的，处50万元以上</w:t>
      </w:r>
      <w:r>
        <w:rPr>
          <w:rFonts w:hAnsi="宋体" w:cs="宋体"/>
          <w:color w:val="000000" w:themeColor="text1"/>
        </w:rPr>
        <w:t>70</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2</w:t>
      </w:r>
      <w:r>
        <w:rPr>
          <w:rFonts w:hAnsi="宋体" w:cs="宋体"/>
          <w:color w:val="000000" w:themeColor="text1"/>
        </w:rPr>
        <w:t>.</w:t>
      </w:r>
      <w:r>
        <w:rPr>
          <w:rFonts w:hint="eastAsia" w:hAnsi="宋体" w:cs="宋体"/>
          <w:color w:val="000000" w:themeColor="text1"/>
        </w:rPr>
        <w:t>建设项目发生危险化学品建设项目安全监督管理办法第十四条规定的变化后未经安全条件审查或者安全条件审查未通过，新建、改建、扩建生产、储存危险化学品的建设项目，建设项目投资额在</w:t>
      </w:r>
      <w:r>
        <w:rPr>
          <w:rFonts w:hAnsi="宋体" w:cs="宋体"/>
          <w:color w:val="000000" w:themeColor="text1"/>
        </w:rPr>
        <w:t>1000</w:t>
      </w:r>
      <w:r>
        <w:rPr>
          <w:rFonts w:hint="eastAsia" w:hAnsi="宋体" w:cs="宋体"/>
          <w:color w:val="000000" w:themeColor="text1"/>
        </w:rPr>
        <w:t>万元以上3</w:t>
      </w:r>
      <w:r>
        <w:rPr>
          <w:rFonts w:hAnsi="宋体" w:cs="宋体"/>
          <w:color w:val="000000" w:themeColor="text1"/>
        </w:rPr>
        <w:t>000</w:t>
      </w:r>
      <w:r>
        <w:rPr>
          <w:rFonts w:hint="eastAsia" w:hAnsi="宋体" w:cs="宋体"/>
          <w:color w:val="000000" w:themeColor="text1"/>
        </w:rPr>
        <w:t>万元以下的，处</w:t>
      </w:r>
      <w:r>
        <w:rPr>
          <w:rFonts w:hAnsi="宋体" w:cs="宋体"/>
          <w:color w:val="000000" w:themeColor="text1"/>
        </w:rPr>
        <w:t>70</w:t>
      </w:r>
      <w:r>
        <w:rPr>
          <w:rFonts w:hint="eastAsia" w:hAnsi="宋体" w:cs="宋体"/>
          <w:color w:val="000000" w:themeColor="text1"/>
        </w:rPr>
        <w:t>万元以上</w:t>
      </w:r>
      <w:r>
        <w:rPr>
          <w:rFonts w:hAnsi="宋体" w:cs="宋体"/>
          <w:color w:val="000000" w:themeColor="text1"/>
        </w:rPr>
        <w:t>90</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3</w:t>
      </w:r>
      <w:r>
        <w:rPr>
          <w:rFonts w:hAnsi="宋体" w:cs="宋体"/>
          <w:color w:val="000000" w:themeColor="text1"/>
        </w:rPr>
        <w:t>.</w:t>
      </w:r>
      <w:r>
        <w:rPr>
          <w:rFonts w:hint="eastAsia" w:hAnsi="宋体" w:cs="宋体"/>
          <w:color w:val="000000" w:themeColor="text1"/>
        </w:rPr>
        <w:t>建设项目发生危险化学品建设项目安全监督管理办法第十四条规定的变化后未经安全条件审查或者安全条件审查未通过，新建、改建、扩建生产、储存危险化学品的建设项目，建设项目投资额在</w:t>
      </w:r>
      <w:r>
        <w:rPr>
          <w:rFonts w:hAnsi="宋体" w:cs="宋体"/>
          <w:color w:val="000000" w:themeColor="text1"/>
        </w:rPr>
        <w:t>3000</w:t>
      </w:r>
      <w:r>
        <w:rPr>
          <w:rFonts w:hint="eastAsia" w:hAnsi="宋体" w:cs="宋体"/>
          <w:color w:val="000000" w:themeColor="text1"/>
        </w:rPr>
        <w:t>万元以上的，处</w:t>
      </w:r>
      <w:r>
        <w:rPr>
          <w:rFonts w:hAnsi="宋体" w:cs="宋体"/>
          <w:color w:val="000000" w:themeColor="text1"/>
        </w:rPr>
        <w:t>90</w:t>
      </w:r>
      <w:r>
        <w:rPr>
          <w:rFonts w:hint="eastAsia" w:hAnsi="宋体" w:cs="宋体"/>
          <w:color w:val="000000" w:themeColor="text1"/>
        </w:rPr>
        <w:t>万元以上</w:t>
      </w:r>
      <w:r>
        <w:rPr>
          <w:rFonts w:hAnsi="宋体" w:cs="宋体"/>
          <w:color w:val="000000" w:themeColor="text1"/>
        </w:rPr>
        <w:t>100</w:t>
      </w:r>
      <w:r>
        <w:rPr>
          <w:rFonts w:hint="eastAsia" w:hAnsi="宋体" w:cs="宋体"/>
          <w:color w:val="000000" w:themeColor="text1"/>
        </w:rPr>
        <w:t>万元以下的罚款。</w:t>
      </w:r>
    </w:p>
    <w:p>
      <w:pPr>
        <w:pStyle w:val="6"/>
        <w:rPr>
          <w:rFonts w:hAnsi="宋体" w:cs="宋体"/>
          <w:color w:val="000000" w:themeColor="text1"/>
        </w:rPr>
      </w:pPr>
      <w:r>
        <w:rPr>
          <w:rFonts w:hint="eastAsia" w:ascii="黑体" w:hAnsi="黑体" w:eastAsia="黑体" w:cs="宋体"/>
          <w:color w:val="000000" w:themeColor="text1"/>
        </w:rPr>
        <w:t>（二）违法行为：未组织有关单位和专家研究提出试生产（使用）可能出现的安全问题及对策，或者未制定周密的试生产（使用）方案，进行试生产（使用）的。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《危险化学品建设项目安全监督管理办法》第二十二条第一款规定：</w:t>
      </w:r>
    </w:p>
    <w:p>
      <w:pPr>
        <w:pStyle w:val="6"/>
        <w:ind w:firstLine="420"/>
        <w:rPr>
          <w:rFonts w:hAnsi="宋体" w:cs="宋体"/>
          <w:color w:val="000000" w:themeColor="text1"/>
        </w:rPr>
      </w:pPr>
      <w:r>
        <w:rPr>
          <w:rFonts w:hint="eastAsia" w:ascii="华文楷体" w:hAnsi="华文楷体" w:eastAsia="华文楷体" w:cs="宋体"/>
          <w:color w:val="000000" w:themeColor="text1"/>
        </w:rPr>
        <w:t>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r>
        <w:rPr>
          <w:rFonts w:hint="eastAsia" w:ascii="华文楷体" w:hAnsi="华文楷体" w:eastAsia="华文楷体"/>
          <w:color w:val="000000" w:themeColor="text1"/>
        </w:rPr>
        <w:t>（一）建设项目设备及管道试压、吹扫、气密、单机试车、仪表调校、联动试车等生产准备的完成情况；</w:t>
      </w:r>
      <w:r>
        <w:rPr>
          <w:rFonts w:ascii="华文楷体" w:hAnsi="华文楷体" w:eastAsia="华文楷体"/>
          <w:color w:val="000000" w:themeColor="text1"/>
        </w:rPr>
        <w:t>（二）投料试车方案；</w:t>
      </w:r>
      <w:bookmarkStart w:id="31" w:name="tiao_22_kuan_1_xiang_3"/>
      <w:bookmarkEnd w:id="31"/>
      <w:r>
        <w:rPr>
          <w:rFonts w:ascii="华文楷体" w:hAnsi="华文楷体" w:eastAsia="华文楷体"/>
          <w:color w:val="000000" w:themeColor="text1"/>
        </w:rPr>
        <w:t>（三）试生产（使用）过程中可能出现的安全问题、对策及应急预案；</w:t>
      </w:r>
      <w:bookmarkStart w:id="32" w:name="tiao_22_kuan_1_xiang_4"/>
      <w:bookmarkEnd w:id="32"/>
      <w:r>
        <w:rPr>
          <w:rFonts w:ascii="华文楷体" w:hAnsi="华文楷体" w:eastAsia="华文楷体"/>
          <w:color w:val="000000" w:themeColor="text1"/>
        </w:rPr>
        <w:t>（四）建设项目周边环境与建设项目安全试生产（使用）相互影响的确认情况；</w:t>
      </w:r>
      <w:bookmarkStart w:id="33" w:name="tiao_22_kuan_1_xiang_5"/>
      <w:bookmarkEnd w:id="33"/>
      <w:r>
        <w:rPr>
          <w:rFonts w:ascii="华文楷体" w:hAnsi="华文楷体" w:eastAsia="华文楷体"/>
          <w:color w:val="000000" w:themeColor="text1"/>
        </w:rPr>
        <w:t>（五）危险化学品重大危险源监控措施的落实情况；</w:t>
      </w:r>
      <w:bookmarkStart w:id="34" w:name="tiao_22_kuan_1_xiang_6"/>
      <w:bookmarkEnd w:id="34"/>
      <w:r>
        <w:rPr>
          <w:rFonts w:ascii="华文楷体" w:hAnsi="华文楷体" w:eastAsia="华文楷体"/>
          <w:color w:val="000000" w:themeColor="text1"/>
        </w:rPr>
        <w:t>（六）人力资源配置情况；</w:t>
      </w:r>
      <w:bookmarkStart w:id="35" w:name="tiao_22_kuan_1_xiang_7"/>
      <w:bookmarkEnd w:id="35"/>
      <w:r>
        <w:rPr>
          <w:rFonts w:ascii="华文楷体" w:hAnsi="华文楷体" w:eastAsia="华文楷体"/>
          <w:color w:val="000000" w:themeColor="text1"/>
        </w:rPr>
        <w:t>（七）试生产（使用）起止日期。</w:t>
      </w:r>
    </w:p>
    <w:p>
      <w:pPr>
        <w:pStyle w:val="6"/>
        <w:ind w:firstLine="42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】《危险化学品建设项目安全监督管理办法》第三十七条第（三）项规定：</w:t>
      </w:r>
    </w:p>
    <w:p>
      <w:pPr>
        <w:pStyle w:val="6"/>
        <w:rPr>
          <w:rFonts w:hAnsi="宋体" w:cs="宋体"/>
          <w:color w:val="000000" w:themeColor="text1"/>
        </w:rPr>
      </w:pPr>
      <w:r>
        <w:rPr>
          <w:rFonts w:hint="eastAsia" w:ascii="华文楷体" w:hAnsi="华文楷体" w:eastAsia="华文楷体" w:cs="宋体"/>
          <w:color w:val="000000" w:themeColor="text1"/>
        </w:rPr>
        <w:t>建设单位有下列行为之一的，责令改正，可以处1万元以下的罚款；逾期未改正的，处1万元以上3万元以下的罚款：……（三）未组织有关单位和专家研究提出试生产（使用）可能出现的安全问题及对策，或者未制定周密的试生产（使用）方案，进行试生产（使用）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1.未组织有关单位和专家研究提出试生产（使用）可能出现的安全问题及对策，或者未制定周密的试生产（使用）方案，进行试生产（使用）的，可以处</w:t>
      </w:r>
      <w:r>
        <w:rPr>
          <w:rFonts w:hAnsi="宋体" w:cs="宋体"/>
          <w:color w:val="000000" w:themeColor="text1"/>
        </w:rPr>
        <w:t>5000</w:t>
      </w:r>
      <w:r>
        <w:rPr>
          <w:rFonts w:hint="eastAsia" w:hAnsi="宋体" w:cs="宋体"/>
          <w:color w:val="000000" w:themeColor="text1"/>
        </w:rPr>
        <w:t>元以下的罚款；逾期未改正的，处1万元以上2万元以下的罚款；</w:t>
      </w:r>
    </w:p>
    <w:p>
      <w:pPr>
        <w:pStyle w:val="6"/>
        <w:rPr>
          <w:rFonts w:hAnsi="宋体" w:cs="宋体"/>
          <w:color w:val="000000" w:themeColor="text1"/>
        </w:rPr>
      </w:pPr>
      <w:r>
        <w:rPr>
          <w:rFonts w:hint="eastAsia" w:hAnsi="宋体" w:cs="宋体"/>
          <w:color w:val="000000" w:themeColor="text1"/>
        </w:rPr>
        <w:t xml:space="preserve">    2.未组织有关单位和专家研究提出试生产（使用）可能出现的安全问题及对策，并且未制定周密的试生产（使用）方案，进行试生产（使用）的，可以处5</w:t>
      </w:r>
      <w:r>
        <w:rPr>
          <w:rFonts w:hAnsi="宋体" w:cs="宋体"/>
          <w:color w:val="000000" w:themeColor="text1"/>
        </w:rPr>
        <w:t>000</w:t>
      </w:r>
      <w:r>
        <w:rPr>
          <w:rFonts w:hint="eastAsia" w:hAnsi="宋体" w:cs="宋体"/>
          <w:color w:val="000000" w:themeColor="text1"/>
        </w:rPr>
        <w:t>元以上1万元以下的罚款；逾期未改正的，处</w:t>
      </w:r>
      <w:r>
        <w:rPr>
          <w:rFonts w:hAnsi="宋体" w:cs="宋体"/>
          <w:color w:val="000000" w:themeColor="text1"/>
        </w:rPr>
        <w:t>2</w:t>
      </w:r>
      <w:r>
        <w:rPr>
          <w:rFonts w:hint="eastAsia" w:hAnsi="宋体" w:cs="宋体"/>
          <w:color w:val="000000" w:themeColor="text1"/>
        </w:rPr>
        <w:t>万元以上3万元以下的罚款。</w:t>
      </w:r>
    </w:p>
    <w:p>
      <w:pPr>
        <w:pStyle w:val="6"/>
        <w:rPr>
          <w:rFonts w:hAnsi="宋体" w:cs="宋体"/>
          <w:color w:val="000000" w:themeColor="text1"/>
        </w:rPr>
      </w:pPr>
      <w:r>
        <w:rPr>
          <w:rFonts w:hint="eastAsia" w:ascii="黑体" w:hAnsi="黑体" w:eastAsia="黑体" w:cs="宋体"/>
          <w:color w:val="000000" w:themeColor="text1"/>
        </w:rPr>
        <w:t>（三）违法行为：建设单位未组织有关专家对试生产（使用）方案进行审查、对试生产（使用）条件进行检查确认的。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《危险化学品建设项目安全监督管理办法》第二十三条规定：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建设单位在采取有效安全生产措施后，方可将建设项目安全设施与生产、储存、使用的主体装置、设施同时进行试生产（使用）。</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试生产（使用）前，建设单位应当组织专家对试生产（使用）方案进行审查。</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试生产（使用）时，建设单位应当组织专家对试生产（使用）条件进行确认，对试生产（使用）过程进行技术指导。</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】《危险化学品建设项目安全监督管理办法》第三十七条第（四）项规定：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建设单位有下列行为之一的，责令改正，可以处1万元以下的罚款；逾期未改正的，处1万元以上3万元以下的罚款：……（四）未组织有关专家对试生产（使用）方案进行审查、对试生产（使用）条件进行检查确认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1.未组织有关专家对试生产（使用）方案进行审查，或者对试生产（使用）条件进行检查确认，可以处</w:t>
      </w:r>
      <w:r>
        <w:rPr>
          <w:rFonts w:hAnsi="宋体" w:cs="宋体"/>
          <w:color w:val="000000" w:themeColor="text1"/>
        </w:rPr>
        <w:t>5000</w:t>
      </w:r>
      <w:r>
        <w:rPr>
          <w:rFonts w:hint="eastAsia" w:hAnsi="宋体" w:cs="宋体"/>
          <w:color w:val="000000" w:themeColor="text1"/>
        </w:rPr>
        <w:t>元以下的罚款；逾期未改正的，处1万元以上2万元以下的罚款；</w:t>
      </w:r>
    </w:p>
    <w:p>
      <w:pPr>
        <w:pStyle w:val="6"/>
        <w:rPr>
          <w:rFonts w:hAnsi="宋体" w:cs="宋体"/>
          <w:color w:val="000000" w:themeColor="text1"/>
        </w:rPr>
      </w:pPr>
      <w:r>
        <w:rPr>
          <w:rFonts w:hint="eastAsia" w:hAnsi="宋体" w:cs="宋体"/>
          <w:color w:val="000000" w:themeColor="text1"/>
        </w:rPr>
        <w:t xml:space="preserve">    2.未组织有关专家对试生产（使用）方案进行审查，并且对试生产（使用）条件进行检查确认的，可以处5</w:t>
      </w:r>
      <w:r>
        <w:rPr>
          <w:rFonts w:hAnsi="宋体" w:cs="宋体"/>
          <w:color w:val="000000" w:themeColor="text1"/>
        </w:rPr>
        <w:t>000</w:t>
      </w:r>
      <w:r>
        <w:rPr>
          <w:rFonts w:hint="eastAsia" w:hAnsi="宋体" w:cs="宋体"/>
          <w:color w:val="000000" w:themeColor="text1"/>
        </w:rPr>
        <w:t>元以上1万元以下的罚款；逾期未改正的，处</w:t>
      </w:r>
      <w:r>
        <w:rPr>
          <w:rFonts w:hAnsi="宋体" w:cs="宋体"/>
          <w:color w:val="000000" w:themeColor="text1"/>
        </w:rPr>
        <w:t>2</w:t>
      </w:r>
      <w:r>
        <w:rPr>
          <w:rFonts w:hint="eastAsia" w:hAnsi="宋体" w:cs="宋体"/>
          <w:color w:val="000000" w:themeColor="text1"/>
        </w:rPr>
        <w:t>万元以上3万元以下的罚款。</w:t>
      </w:r>
    </w:p>
    <w:p>
      <w:pPr>
        <w:pStyle w:val="6"/>
        <w:ind w:firstLine="480" w:firstLineChars="20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四、《危险化学品生产企业安全生产许可证实施办法》相关规定裁量基准</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（一）违法行为：企业出租、出借或者以其他形式转让安全生产许可证的</w:t>
      </w:r>
    </w:p>
    <w:p>
      <w:pPr>
        <w:pStyle w:val="6"/>
        <w:rPr>
          <w:rFonts w:hAnsi="宋体" w:cs="宋体"/>
          <w:color w:val="000000" w:themeColor="text1"/>
        </w:rPr>
      </w:pPr>
      <w:r>
        <w:rPr>
          <w:rFonts w:hint="eastAsia" w:ascii="黑体" w:hAnsi="黑体" w:eastAsia="黑体" w:cs="宋体"/>
          <w:color w:val="000000" w:themeColor="text1"/>
        </w:rPr>
        <w:t>【违法依据】</w:t>
      </w:r>
      <w:r>
        <w:rPr>
          <w:rFonts w:hint="eastAsia" w:hAnsi="宋体" w:cs="宋体"/>
          <w:color w:val="000000" w:themeColor="text1"/>
        </w:rPr>
        <w:t>《危险化学品生产企业安全生产许可证实施办法》第三十六条规定：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企业不得出租、出借、买卖或者以其他形式转让其取得的安全生产许可证，或者冒用他人取得的安全生产许可证、使用伪造的安全生产许可证。</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】《危险化学品生产企业安全生产许可证实施办法》第四十四条规定：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企业出租、出借或者以其他形式转让安全生产许可证的，没收违法所得，处10万元以上50万元以下的罚款，并吊销安全生产许可证；构成犯罪的，依法追究刑事责任。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1.企业出租、出借或者以其他形式转让安全生产许可证的，没有违法所得的，处10万元以上20万元以下的罚款；</w:t>
      </w:r>
    </w:p>
    <w:p>
      <w:pPr>
        <w:pStyle w:val="6"/>
        <w:rPr>
          <w:rFonts w:hAnsi="宋体" w:cs="宋体"/>
          <w:color w:val="000000" w:themeColor="text1"/>
        </w:rPr>
      </w:pPr>
      <w:r>
        <w:rPr>
          <w:rFonts w:hint="eastAsia" w:hAnsi="宋体" w:cs="宋体"/>
          <w:color w:val="000000" w:themeColor="text1"/>
        </w:rPr>
        <w:t xml:space="preserve">    2.企业出租、出借或者以其他形式转让安全生产许可证的，违法所得在1</w:t>
      </w:r>
      <w:r>
        <w:rPr>
          <w:rFonts w:hAnsi="宋体" w:cs="宋体"/>
          <w:color w:val="000000" w:themeColor="text1"/>
        </w:rPr>
        <w:t>0</w:t>
      </w:r>
      <w:r>
        <w:rPr>
          <w:rFonts w:hint="eastAsia" w:hAnsi="宋体" w:cs="宋体"/>
          <w:color w:val="000000" w:themeColor="text1"/>
        </w:rPr>
        <w:t>万元以下的，没收违法所得，处</w:t>
      </w:r>
      <w:r>
        <w:rPr>
          <w:rFonts w:hAnsi="宋体" w:cs="宋体"/>
          <w:color w:val="000000" w:themeColor="text1"/>
        </w:rPr>
        <w:t>2</w:t>
      </w:r>
      <w:r>
        <w:rPr>
          <w:rFonts w:hint="eastAsia" w:hAnsi="宋体" w:cs="宋体"/>
          <w:color w:val="000000" w:themeColor="text1"/>
        </w:rPr>
        <w:t>0万元以上</w:t>
      </w:r>
      <w:r>
        <w:rPr>
          <w:rFonts w:hAnsi="宋体" w:cs="宋体"/>
          <w:color w:val="000000" w:themeColor="text1"/>
        </w:rPr>
        <w:t>3</w:t>
      </w:r>
      <w:r>
        <w:rPr>
          <w:rFonts w:hint="eastAsia" w:hAnsi="宋体" w:cs="宋体"/>
          <w:color w:val="000000" w:themeColor="text1"/>
        </w:rPr>
        <w:t>0万元以下的罚款；</w:t>
      </w:r>
    </w:p>
    <w:p>
      <w:pPr>
        <w:pStyle w:val="6"/>
        <w:ind w:firstLine="420"/>
        <w:rPr>
          <w:rFonts w:hAnsi="宋体" w:cs="宋体"/>
          <w:color w:val="000000" w:themeColor="text1"/>
        </w:rPr>
      </w:pPr>
      <w:r>
        <w:rPr>
          <w:rFonts w:hint="eastAsia" w:hAnsi="宋体" w:cs="宋体"/>
          <w:color w:val="000000" w:themeColor="text1"/>
        </w:rPr>
        <w:t>3.企业出租、出借或者以其他形式转让安全生产许可证的，违法所得在</w:t>
      </w:r>
      <w:r>
        <w:rPr>
          <w:rFonts w:hAnsi="宋体" w:cs="宋体"/>
          <w:color w:val="000000" w:themeColor="text1"/>
        </w:rPr>
        <w:t>10</w:t>
      </w:r>
      <w:r>
        <w:rPr>
          <w:rFonts w:hint="eastAsia" w:hAnsi="宋体" w:cs="宋体"/>
          <w:color w:val="000000" w:themeColor="text1"/>
        </w:rPr>
        <w:t>万元以上的，处</w:t>
      </w:r>
      <w:r>
        <w:rPr>
          <w:rFonts w:hAnsi="宋体" w:cs="宋体"/>
          <w:color w:val="000000" w:themeColor="text1"/>
        </w:rPr>
        <w:t>3</w:t>
      </w:r>
      <w:r>
        <w:rPr>
          <w:rFonts w:hint="eastAsia" w:hAnsi="宋体" w:cs="宋体"/>
          <w:color w:val="000000" w:themeColor="text1"/>
        </w:rPr>
        <w:t>0万元以上</w:t>
      </w:r>
      <w:r>
        <w:rPr>
          <w:rFonts w:hAnsi="宋体" w:cs="宋体"/>
          <w:color w:val="000000" w:themeColor="text1"/>
        </w:rPr>
        <w:t>50</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ascii="黑体" w:hAnsi="黑体" w:eastAsia="黑体" w:cs="宋体"/>
          <w:color w:val="000000" w:themeColor="text1"/>
        </w:rPr>
        <w:t>（二）违法行为：生产经营单位及其有关人员未依法办理安全生产许可证书变更手续的。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《危险化学品生产企业安全生产许可证实施办法》第三十条第一款规定：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企业在安全生产许可证有效期内变更主要负责人、企业名称或者注册地址的，应当自工商营业执照或者隶属关系变更之日起10个工作日内向实施机关提出变更申请，并提交下列文件、资料：</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（一）变更后的工商营业执照副本复制件；</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（二）变更主要负责人的，还应当提交主要负责人经安全生产监督管理部门考核合格后颁发的安全资格证复制件；</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（三）变更注册地址的，还应当提交相关证明材料。</w:t>
      </w:r>
    </w:p>
    <w:p>
      <w:pPr>
        <w:pStyle w:val="6"/>
        <w:rPr>
          <w:rFonts w:hAnsi="宋体" w:cs="宋体"/>
          <w:color w:val="000000" w:themeColor="text1"/>
        </w:rPr>
      </w:pPr>
      <w:r>
        <w:rPr>
          <w:rFonts w:hint="eastAsia" w:hAnsi="宋体" w:cs="宋体"/>
          <w:color w:val="000000" w:themeColor="text1"/>
        </w:rPr>
        <w:t>《危险化学品生产企业安全生产许可证实施办法》第三十一条规定：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】《危险化学品生产企业安全生产许可证实施办法》第四十七条规定：</w:t>
      </w:r>
    </w:p>
    <w:p>
      <w:pPr>
        <w:pStyle w:val="6"/>
        <w:rPr>
          <w:rFonts w:hAnsi="宋体" w:cs="宋体"/>
          <w:color w:val="000000" w:themeColor="text1"/>
        </w:rPr>
      </w:pPr>
      <w:r>
        <w:rPr>
          <w:rFonts w:hint="eastAsia" w:ascii="华文楷体" w:hAnsi="华文楷体" w:eastAsia="华文楷体" w:cs="宋体"/>
          <w:color w:val="000000" w:themeColor="text1"/>
        </w:rPr>
        <w:t>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企业在安全生产许可证有效期内主要负责人、企业名称、注册地址、隶属关系发生变更或者新增产品、改变工艺技术对企业安全生产产生重大影响，未按照本办法第三十条规定的时限提出安全生产许可证变更申请，逾期</w:t>
      </w:r>
      <w:r>
        <w:rPr>
          <w:rFonts w:hAnsi="宋体" w:cs="宋体"/>
          <w:color w:val="000000" w:themeColor="text1"/>
        </w:rPr>
        <w:t>30</w:t>
      </w:r>
      <w:r>
        <w:rPr>
          <w:rFonts w:hint="eastAsia" w:hAnsi="宋体" w:cs="宋体"/>
          <w:color w:val="000000" w:themeColor="text1"/>
        </w:rPr>
        <w:t>日以下的，处1万元以上2万元以下的罚款；</w:t>
      </w:r>
    </w:p>
    <w:p>
      <w:pPr>
        <w:pStyle w:val="6"/>
        <w:rPr>
          <w:rFonts w:hAnsi="宋体" w:cs="宋体"/>
          <w:color w:val="000000" w:themeColor="text1"/>
        </w:rPr>
      </w:pPr>
      <w:r>
        <w:rPr>
          <w:rFonts w:hAnsi="宋体" w:cs="宋体"/>
          <w:color w:val="000000" w:themeColor="text1"/>
        </w:rPr>
        <w:t xml:space="preserve">    2.</w:t>
      </w:r>
      <w:r>
        <w:rPr>
          <w:rFonts w:hint="eastAsia" w:hAnsi="宋体" w:cs="宋体"/>
          <w:color w:val="000000" w:themeColor="text1"/>
        </w:rPr>
        <w:t>企业在安全生产许可证有效期内主要负责人、企业名称、注册地址、隶属关系发生变更或者新增产品、改变工艺技术对企业安全生产产生重大影响，未按照本办法第三十条规定的时限提出安全生产许可证变更申请，逾期</w:t>
      </w:r>
      <w:r>
        <w:rPr>
          <w:rFonts w:hAnsi="宋体" w:cs="宋体"/>
          <w:color w:val="000000" w:themeColor="text1"/>
        </w:rPr>
        <w:t>30</w:t>
      </w:r>
      <w:r>
        <w:rPr>
          <w:rFonts w:hint="eastAsia" w:hAnsi="宋体" w:cs="宋体"/>
          <w:color w:val="000000" w:themeColor="text1"/>
        </w:rPr>
        <w:t>日以上的，处</w:t>
      </w:r>
      <w:r>
        <w:rPr>
          <w:rFonts w:hAnsi="宋体" w:cs="宋体"/>
          <w:color w:val="000000" w:themeColor="text1"/>
        </w:rPr>
        <w:t>2</w:t>
      </w:r>
      <w:r>
        <w:rPr>
          <w:rFonts w:hint="eastAsia" w:hAnsi="宋体" w:cs="宋体"/>
          <w:color w:val="000000" w:themeColor="text1"/>
        </w:rPr>
        <w:t>万元以上</w:t>
      </w:r>
      <w:r>
        <w:rPr>
          <w:rFonts w:hAnsi="宋体" w:cs="宋体"/>
          <w:color w:val="000000" w:themeColor="text1"/>
        </w:rPr>
        <w:t>3</w:t>
      </w:r>
      <w:r>
        <w:rPr>
          <w:rFonts w:hint="eastAsia" w:hAnsi="宋体" w:cs="宋体"/>
          <w:color w:val="000000" w:themeColor="text1"/>
        </w:rPr>
        <w:t>万元以下的罚款。</w:t>
      </w:r>
    </w:p>
    <w:p>
      <w:pPr>
        <w:pStyle w:val="6"/>
        <w:rPr>
          <w:rFonts w:hAnsi="宋体" w:cs="宋体"/>
          <w:color w:val="000000" w:themeColor="text1"/>
        </w:rPr>
      </w:pPr>
      <w:r>
        <w:rPr>
          <w:rFonts w:hint="eastAsia" w:ascii="黑体" w:hAnsi="黑体" w:eastAsia="黑体" w:cs="宋体"/>
          <w:color w:val="000000" w:themeColor="text1"/>
        </w:rPr>
        <w:t>（三）违法行为：危险化学品生产企业在安全生产许可证有效期内，其危险化学品建设项目安全设施竣工验收合格后，未按照危险化学品生产企业安全生产许可证实施办法第三十二条规定的时限提出安全生产许可证变更申请并且擅自投入运行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《危险化学品生产企业安全生产许可证实施办法》第三十二条规定：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企业在安全生产许可证有效期内，有危险化学品新建、改建、扩建建设项目（以下简称建设项目）的，应当在建设项目安全设施竣工验收合格之日起10个工作日内向原实施机关提出变更申请，并提交建设项目安全设施竣工验收报告等相关文件、资料。实施机关按照本办法第二十七条、第二十八条和第二十九条的规定办理变更手续。</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】《危险化学品生产企业安全生产许可证实施办法》第四十八条规定：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企业在安全生产许可证有效期内，其危险化学品建设项目安全设施竣工验收合格后，未按照本办法第三十二条规定的时限提出安全生产许可证变更申请逾期</w:t>
      </w:r>
      <w:r>
        <w:rPr>
          <w:rFonts w:hAnsi="宋体" w:cs="宋体"/>
          <w:color w:val="000000" w:themeColor="text1"/>
        </w:rPr>
        <w:t>30</w:t>
      </w:r>
      <w:r>
        <w:rPr>
          <w:rFonts w:hint="eastAsia" w:hAnsi="宋体" w:cs="宋体"/>
          <w:color w:val="000000" w:themeColor="text1"/>
        </w:rPr>
        <w:t>日以下并且擅自投入运行的，并处</w:t>
      </w:r>
      <w:r>
        <w:rPr>
          <w:rFonts w:hAnsi="宋体" w:cs="宋体"/>
          <w:color w:val="000000" w:themeColor="text1"/>
        </w:rPr>
        <w:t>1</w:t>
      </w:r>
      <w:r>
        <w:rPr>
          <w:rFonts w:hint="eastAsia" w:hAnsi="宋体" w:cs="宋体"/>
          <w:color w:val="000000" w:themeColor="text1"/>
        </w:rPr>
        <w:t>万元以上2万元以下的罚款；</w:t>
      </w:r>
    </w:p>
    <w:p>
      <w:pPr>
        <w:pStyle w:val="6"/>
        <w:ind w:firstLine="420"/>
        <w:rPr>
          <w:rFonts w:hAnsi="宋体" w:cs="宋体"/>
          <w:color w:val="000000" w:themeColor="text1"/>
        </w:rPr>
      </w:pPr>
      <w:r>
        <w:rPr>
          <w:rFonts w:hAnsi="宋体" w:cs="宋体"/>
          <w:color w:val="000000" w:themeColor="text1"/>
        </w:rPr>
        <w:t>2.</w:t>
      </w:r>
      <w:r>
        <w:rPr>
          <w:rFonts w:hint="eastAsia" w:hAnsi="宋体" w:cs="宋体"/>
          <w:color w:val="000000" w:themeColor="text1"/>
        </w:rPr>
        <w:t>企业在安全生产许可证有效期内，其危险化学品建设项目安全设施竣工验收合格后，未按照本办法第三十二条规定的时限提出安全生产许可证变更申请逾期</w:t>
      </w:r>
      <w:r>
        <w:rPr>
          <w:rFonts w:hAnsi="宋体" w:cs="宋体"/>
          <w:color w:val="000000" w:themeColor="text1"/>
        </w:rPr>
        <w:t>30</w:t>
      </w:r>
      <w:r>
        <w:rPr>
          <w:rFonts w:hint="eastAsia" w:hAnsi="宋体" w:cs="宋体"/>
          <w:color w:val="000000" w:themeColor="text1"/>
        </w:rPr>
        <w:t>日以上并且擅自投入运行的，并处</w:t>
      </w:r>
      <w:r>
        <w:rPr>
          <w:rFonts w:hAnsi="宋体" w:cs="宋体"/>
          <w:color w:val="000000" w:themeColor="text1"/>
        </w:rPr>
        <w:t>2</w:t>
      </w:r>
      <w:r>
        <w:rPr>
          <w:rFonts w:hint="eastAsia" w:hAnsi="宋体" w:cs="宋体"/>
          <w:color w:val="000000" w:themeColor="text1"/>
        </w:rPr>
        <w:t>万元以上3万元以下的罚款。</w:t>
      </w:r>
    </w:p>
    <w:p>
      <w:pPr>
        <w:pStyle w:val="6"/>
        <w:ind w:firstLine="42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五、《危险化学品输送管道安全管理规定》相关规定裁量基准</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违法行为：进行可能危及危险化学品管道安全的施工作业，施工单位未按照规定书面通知管道单位，或者未与管道单位共同制定应急预案并采取相应的防护措施，或者管道单位未指派专人到现场进行管道安全保护指导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《危险化学品输送管道安全管理规定》第二十五条规定：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实施下列可能危及危险化学品管道安全运行的施工作业的，施工单位应当在开工的7日前书面通知管道单位，将施工作业方案报管道单位，并与管道单位共同制定应急预案，采取相应的安全防护措施，管道单位应当指派专人到现场进行管道安全保护指导：(一)穿(跨)越管道的施工作业；(二)在管道线路中心线两侧5米至50米和管道附属设施周边100米地域范围内，新建、改建、扩建铁路、公路、河渠，架设电力线路，埋设地下电缆、光缆，设置安全接地体、避雷接地体；(三)在管道线路中心线两侧200米和管道附属设施周边500米地域范围内，实施爆破、地震法勘探或者工程挖掘、工程钻探、采矿等作业。</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】《危险化学品输送管道安全管理规定》第三十五条第（二）项规定：</w:t>
      </w:r>
    </w:p>
    <w:p>
      <w:pPr>
        <w:pStyle w:val="6"/>
        <w:rPr>
          <w:rFonts w:hAnsi="宋体" w:cs="宋体"/>
          <w:color w:val="000000" w:themeColor="text1"/>
        </w:rPr>
      </w:pPr>
      <w:r>
        <w:rPr>
          <w:rFonts w:hint="eastAsia" w:ascii="华文楷体" w:hAnsi="华文楷体" w:eastAsia="华文楷体" w:cs="宋体"/>
          <w:color w:val="000000" w:themeColor="text1"/>
        </w:rPr>
        <w:t>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单位，或者未与管道单位共同制定应急预案并采取相应的防护措施，或者管道单位未指派专人到现场进行管道安全保护指导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未按照规定书面通知管道单位，或者未与管道单位共同制定应急预案并采取相应的防护措施，或者管道单位未指派专人到现场进行管道安全保护指导，有三种情形中一种的，可以处2万元以下的罚款；拒不改正的，处5万元以上6万元以下的罚款；</w:t>
      </w:r>
    </w:p>
    <w:p>
      <w:pPr>
        <w:pStyle w:val="6"/>
        <w:rPr>
          <w:rFonts w:hAnsi="宋体" w:cs="宋体"/>
          <w:color w:val="000000" w:themeColor="text1"/>
        </w:rPr>
      </w:pPr>
      <w:r>
        <w:rPr>
          <w:rFonts w:hint="eastAsia" w:hAnsi="宋体" w:cs="宋体"/>
          <w:color w:val="000000" w:themeColor="text1"/>
        </w:rPr>
        <w:t xml:space="preserve">    2.未按照规定书面通知管道单位，或者未与管道单位共同制定应急预案并采取相应的防护措施，或者管道单位未指派专人到现场进行管道安全保护指导，有三种情形中两种的，可以处2万元以上4万元以下的罚款；拒不改正的，处6万元以上8万元以下的罚款；</w:t>
      </w:r>
    </w:p>
    <w:p>
      <w:pPr>
        <w:pStyle w:val="6"/>
        <w:rPr>
          <w:rFonts w:hAnsi="宋体" w:cs="宋体"/>
          <w:color w:val="000000" w:themeColor="text1"/>
        </w:rPr>
      </w:pPr>
      <w:r>
        <w:rPr>
          <w:rFonts w:hint="eastAsia" w:hAnsi="宋体" w:cs="宋体"/>
          <w:color w:val="000000" w:themeColor="text1"/>
        </w:rPr>
        <w:t xml:space="preserve">    3.同时存在未按照规定书面通知管道单位，或者未与管道单位共同制定应急预案并采取相应的防护措施，或者管道单位未指派专人到现场进行管道安全保护指导等三种情形的，可以处4万元以上5万元以下的罚款；拒不改正的，处8万元以上10万元以下的罚款。</w:t>
      </w:r>
    </w:p>
    <w:p>
      <w:pPr>
        <w:pStyle w:val="6"/>
        <w:ind w:firstLine="42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六、《危险化学品重大危险源监督管理暂行规定》相关规定裁量基准</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（一）违法行为：未按照本规定要求对重大危险源进行登记建档的。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《危险化学品重大危险源监督管理暂行规定》第二十二条第一款规定：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危险化学品单位应当对辨识确认的重大危险源及时、逐项进行登记建档。</w:t>
      </w:r>
    </w:p>
    <w:p>
      <w:pPr>
        <w:pStyle w:val="6"/>
        <w:ind w:firstLine="420"/>
        <w:rPr>
          <w:rFonts w:hAnsi="宋体" w:cs="宋体"/>
          <w:color w:val="000000" w:themeColor="text1"/>
        </w:rPr>
      </w:pPr>
      <w:r>
        <w:rPr>
          <w:rFonts w:hint="eastAsia" w:hAnsi="宋体" w:cs="宋体"/>
          <w:color w:val="000000" w:themeColor="text1"/>
        </w:rPr>
        <w:t>《危险化学品重大危险源监督管理暂行规定》第二十四条规定：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危险化学品单位新建、改建和扩建危险化学品建设项目，应当在建设项目竣工验收前完成重大危险源的辨识、安全评估和分级、登记建档工作，并向所在地县级人民政府安全生产监督管理部门备案。</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】《危险化学品重大危险源监督管理暂行规定》第三十二条第（二）项规定：</w:t>
      </w:r>
    </w:p>
    <w:p>
      <w:pPr>
        <w:pStyle w:val="6"/>
        <w:rPr>
          <w:rFonts w:hAnsi="宋体" w:cs="宋体"/>
          <w:color w:val="000000" w:themeColor="text1"/>
        </w:rPr>
      </w:pPr>
      <w:r>
        <w:rPr>
          <w:rFonts w:hint="eastAsia" w:ascii="华文楷体" w:hAnsi="华文楷体" w:eastAsia="华文楷体" w:cs="宋体"/>
          <w:color w:val="000000" w:themeColor="text1"/>
        </w:rPr>
        <w:t>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二）未按照本规定要求对重大危险源进行登记建档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1.对四级重大危险源未按照要求进行登记建档的，可以处2万元以下的罚款；逾期未改正的，处10万元以上12万元以下的罚款；</w:t>
      </w:r>
    </w:p>
    <w:p>
      <w:pPr>
        <w:pStyle w:val="6"/>
        <w:rPr>
          <w:rFonts w:hAnsi="宋体" w:cs="宋体"/>
          <w:color w:val="000000" w:themeColor="text1"/>
        </w:rPr>
      </w:pPr>
      <w:r>
        <w:rPr>
          <w:rFonts w:hint="eastAsia" w:hAnsi="宋体" w:cs="宋体"/>
          <w:color w:val="000000" w:themeColor="text1"/>
        </w:rPr>
        <w:t xml:space="preserve">    2.对三级重大危险源未按照要求进行登记建档的，可以处2万元以上5万元以下的罚款；逾期未改正的，处12万元以上14万元以下的罚款；</w:t>
      </w:r>
    </w:p>
    <w:p>
      <w:pPr>
        <w:pStyle w:val="6"/>
        <w:rPr>
          <w:rFonts w:hAnsi="宋体" w:cs="宋体"/>
          <w:color w:val="000000" w:themeColor="text1"/>
        </w:rPr>
      </w:pPr>
      <w:r>
        <w:rPr>
          <w:rFonts w:hint="eastAsia" w:hAnsi="宋体" w:cs="宋体"/>
          <w:color w:val="000000" w:themeColor="text1"/>
        </w:rPr>
        <w:t xml:space="preserve">    3.对二级重大危险源未按照要求进行登记建档的，可以处5万元以上8万元以下的罚款；逾期未改正的，处14万元以上17万元以下的罚款；</w:t>
      </w:r>
    </w:p>
    <w:p>
      <w:pPr>
        <w:pStyle w:val="6"/>
        <w:rPr>
          <w:rFonts w:hAnsi="宋体" w:cs="宋体"/>
          <w:color w:val="000000" w:themeColor="text1"/>
        </w:rPr>
      </w:pPr>
      <w:r>
        <w:rPr>
          <w:rFonts w:hint="eastAsia" w:hAnsi="宋体" w:cs="宋体"/>
          <w:color w:val="000000" w:themeColor="text1"/>
        </w:rPr>
        <w:t xml:space="preserve">    4.对一级重大危险源未按照要求进行登记建档的，可以处8万元以上10万元以下的罚款；逾期未改正的，处17万元以上20万元以下的罚款。</w:t>
      </w:r>
    </w:p>
    <w:p>
      <w:pPr>
        <w:pStyle w:val="6"/>
        <w:rPr>
          <w:rFonts w:hAnsi="宋体" w:cs="宋体"/>
          <w:color w:val="000000" w:themeColor="text1"/>
        </w:rPr>
      </w:pPr>
      <w:r>
        <w:rPr>
          <w:rFonts w:hint="eastAsia" w:ascii="黑体" w:hAnsi="黑体" w:eastAsia="黑体" w:cs="宋体"/>
          <w:color w:val="000000" w:themeColor="text1"/>
        </w:rPr>
        <w:t>（二）违法行为：危险化学品单位未按照标准对重大危险源进行辨识的。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《危险化学品重大危险源监督管理暂行规定》第七条规定：</w:t>
      </w:r>
    </w:p>
    <w:p>
      <w:pPr>
        <w:pStyle w:val="6"/>
        <w:rPr>
          <w:rFonts w:hAnsi="宋体" w:cs="宋体"/>
          <w:color w:val="000000" w:themeColor="text1"/>
        </w:rPr>
      </w:pPr>
      <w:r>
        <w:rPr>
          <w:rFonts w:hint="eastAsia" w:ascii="华文楷体" w:hAnsi="华文楷体" w:eastAsia="华文楷体" w:cs="宋体"/>
          <w:color w:val="000000" w:themeColor="text1"/>
        </w:rPr>
        <w:t>危险化学品单位应当按照《危险化学品重大危险源辨识》标准，对本单位的危险化学品生产、经营、储存和使用装置、设施或者场所进行重大危险源辨识，并记录辨识过程与结果。</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】《危险化学品重大危险源监督管理暂行规定》第三十四条第（一）项规定：</w:t>
      </w:r>
    </w:p>
    <w:p>
      <w:pPr>
        <w:pStyle w:val="6"/>
        <w:rPr>
          <w:rFonts w:hAnsi="宋体" w:cs="宋体"/>
          <w:color w:val="000000" w:themeColor="text1"/>
        </w:rPr>
      </w:pPr>
      <w:r>
        <w:rPr>
          <w:rFonts w:hint="eastAsia" w:ascii="华文楷体" w:hAnsi="华文楷体" w:eastAsia="华文楷体" w:cs="宋体"/>
          <w:color w:val="000000" w:themeColor="text1"/>
        </w:rPr>
        <w:t>危险化学品单位有下列情形之一的，由县级以上人民政府安全生产监督管理部门给予警告，可以并处5000元以上3万元以下的罚款：（一）未按照标准对重大危险源进行辨识的；……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1.对四级重大危险源未按照标准进行辨识的，可以并处5000元以上1万元以下的罚款；</w:t>
      </w:r>
    </w:p>
    <w:p>
      <w:pPr>
        <w:pStyle w:val="6"/>
        <w:rPr>
          <w:rFonts w:hAnsi="宋体" w:cs="宋体"/>
          <w:color w:val="000000" w:themeColor="text1"/>
        </w:rPr>
      </w:pPr>
      <w:r>
        <w:rPr>
          <w:rFonts w:hint="eastAsia" w:hAnsi="宋体" w:cs="宋体"/>
          <w:color w:val="000000" w:themeColor="text1"/>
        </w:rPr>
        <w:t xml:space="preserve">    2.对三级重大危险源未按照标准进行辨识的，可以并处1万元以上2万元以下的罚款；</w:t>
      </w:r>
    </w:p>
    <w:p>
      <w:pPr>
        <w:pStyle w:val="6"/>
        <w:rPr>
          <w:rFonts w:hAnsi="宋体" w:cs="宋体"/>
          <w:color w:val="000000" w:themeColor="text1"/>
        </w:rPr>
      </w:pPr>
      <w:r>
        <w:rPr>
          <w:rFonts w:hint="eastAsia" w:hAnsi="宋体" w:cs="宋体"/>
          <w:color w:val="000000" w:themeColor="text1"/>
        </w:rPr>
        <w:t xml:space="preserve">    3.对二级以上重大危险源未按照标准进行辨识的，可以并处2万元以上3万元以下的罚款。</w:t>
      </w:r>
    </w:p>
    <w:p>
      <w:pPr>
        <w:pStyle w:val="6"/>
        <w:rPr>
          <w:rFonts w:hAnsi="宋体" w:cs="宋体"/>
          <w:color w:val="000000" w:themeColor="text1"/>
        </w:rPr>
      </w:pPr>
      <w:r>
        <w:rPr>
          <w:rFonts w:hint="eastAsia" w:ascii="黑体" w:hAnsi="黑体" w:eastAsia="黑体" w:cs="宋体"/>
          <w:color w:val="000000" w:themeColor="text1"/>
        </w:rPr>
        <w:t>（三）违法行为：危险化学品单位未按照危险化学品重大危险源监督管理暂行规定明确重大危险源中关键装置、重点部位的责任人或者责任机构的。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《危险化学品重大危险源监督管理暂行规定》第十六条规定：</w:t>
      </w:r>
    </w:p>
    <w:p>
      <w:pPr>
        <w:pStyle w:val="6"/>
        <w:rPr>
          <w:rFonts w:hAnsi="宋体" w:cs="宋体"/>
          <w:color w:val="000000" w:themeColor="text1"/>
        </w:rPr>
      </w:pPr>
      <w:r>
        <w:rPr>
          <w:rFonts w:hint="eastAsia" w:ascii="华文楷体" w:hAnsi="华文楷体" w:eastAsia="华文楷体" w:cs="宋体"/>
          <w:color w:val="000000" w:themeColor="text1"/>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】《危险化学品重大危险源监督管理暂行规定》第三十四条第（二）项规定：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危险化学品单位有下列情形之一的，由县级以上人民政府安全生产监督管理部门给予警告，可以并处5000元以上3万元以下的罚款：……（二）未按照本规定明确重大危险源中关键装置、重点部位的责任人或者责任机构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未按照本规定明确重大危险源中关键装置、重点部位的责任人或者责任机构的，可以并处5000元以上3万元以下的罚款。</w:t>
      </w:r>
    </w:p>
    <w:p>
      <w:pPr>
        <w:pStyle w:val="6"/>
        <w:rPr>
          <w:rFonts w:hAnsi="宋体" w:cs="宋体"/>
          <w:color w:val="000000" w:themeColor="text1"/>
        </w:rPr>
      </w:pPr>
      <w:r>
        <w:rPr>
          <w:rFonts w:hint="eastAsia" w:ascii="黑体" w:hAnsi="黑体" w:eastAsia="黑体" w:cs="宋体"/>
          <w:color w:val="000000" w:themeColor="text1"/>
        </w:rPr>
        <w:t>（四）违法行为：未按照本规定建立应急救援组织或者配备应急救援人员，以及配备必要的防护装备及器材、设备、物资，并保障其完好的。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《危险化学品重大危险源监督管理暂行规定》第二十条规定：</w:t>
      </w:r>
    </w:p>
    <w:p>
      <w:pPr>
        <w:pStyle w:val="6"/>
        <w:ind w:firstLine="435"/>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pStyle w:val="6"/>
        <w:ind w:firstLine="435"/>
        <w:rPr>
          <w:rFonts w:ascii="楷体" w:hAnsi="楷体" w:eastAsia="楷体" w:cs="宋体"/>
          <w:color w:val="000000" w:themeColor="text1"/>
        </w:rPr>
      </w:pPr>
      <w:r>
        <w:rPr>
          <w:rFonts w:hint="eastAsia" w:ascii="楷体" w:hAnsi="楷体" w:eastAsia="楷体" w:cs="宋体"/>
          <w:color w:val="000000" w:themeColor="text1"/>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】《危险化学品重大危险源监督管理暂行规定》第三十四条第（三）项规定：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危险化学品单位有下列情形之一的，由县级以上人民政府安全生产监督管理部门给予警告，可以并处5000元以上3万元以下的罚款：……（三）未按照本规定建立应急救援组织或者配备应急救援人员，以及配备必要的防护装备及器材、设备、物资，并保障其完好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1.未建立应急救援组织或者配备应急救援人员的，可以并处5000元以上1万元以下的罚款；</w:t>
      </w:r>
    </w:p>
    <w:p>
      <w:pPr>
        <w:pStyle w:val="6"/>
        <w:rPr>
          <w:rFonts w:hAnsi="宋体" w:cs="宋体"/>
          <w:color w:val="000000" w:themeColor="text1"/>
        </w:rPr>
      </w:pPr>
      <w:r>
        <w:rPr>
          <w:rFonts w:hint="eastAsia" w:hAnsi="宋体" w:cs="宋体"/>
          <w:color w:val="000000" w:themeColor="text1"/>
        </w:rPr>
        <w:t xml:space="preserve">    2.未配备应急救援人员，以及未按照规定配备必要的防护装备及器材、设备、物资，并保障其完好的，可以并处1万元以上2万元以下的罚款；</w:t>
      </w:r>
    </w:p>
    <w:p>
      <w:pPr>
        <w:pStyle w:val="6"/>
        <w:rPr>
          <w:rFonts w:hAnsi="宋体" w:cs="宋体"/>
          <w:color w:val="000000" w:themeColor="text1"/>
        </w:rPr>
      </w:pPr>
      <w:r>
        <w:rPr>
          <w:rFonts w:hint="eastAsia" w:hAnsi="宋体" w:cs="宋体"/>
          <w:color w:val="000000" w:themeColor="text1"/>
        </w:rPr>
        <w:t xml:space="preserve">    3.既未建立应急救援组织，又未配备应急救援人员，以及未按照规定配备必要的防护装备及器材、设备、物资，并保障其完好的，可以并处2万元以上3万元以下的罚款。</w:t>
      </w:r>
    </w:p>
    <w:p>
      <w:pPr>
        <w:pStyle w:val="6"/>
        <w:rPr>
          <w:rFonts w:hAnsi="宋体" w:cs="宋体"/>
          <w:color w:val="000000" w:themeColor="text1"/>
        </w:rPr>
      </w:pPr>
      <w:r>
        <w:rPr>
          <w:rFonts w:hint="eastAsia" w:ascii="黑体" w:hAnsi="黑体" w:eastAsia="黑体" w:cs="宋体"/>
          <w:color w:val="000000" w:themeColor="text1"/>
        </w:rPr>
        <w:t>（五）违法行为：危险化学品单位未按照危险化学品重大危险源监督管理暂行规定进行重大危险源备案或者核销的。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《危险化学品重大危险源监督管理暂行规定》第二十四条规定：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危险化学品单位新建、改建和扩建危险化学品建设项目，应当在建设项目竣工验收前完成重大危险源的辨识、安全评估和分级、登记建档工作，并向所在地县级人民政府安全生产监督管理部门备案。</w:t>
      </w:r>
    </w:p>
    <w:p>
      <w:pPr>
        <w:pStyle w:val="6"/>
        <w:ind w:firstLine="420" w:firstLineChars="200"/>
        <w:rPr>
          <w:rFonts w:hAnsi="宋体" w:cs="宋体"/>
          <w:color w:val="000000" w:themeColor="text1"/>
        </w:rPr>
      </w:pPr>
      <w:r>
        <w:rPr>
          <w:rFonts w:hint="eastAsia" w:hAnsi="宋体" w:cs="宋体"/>
          <w:color w:val="000000" w:themeColor="text1"/>
        </w:rPr>
        <w:t>《危险化学品重大危险源监督管理暂行规定》第二十七条规定：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重大危险源经过安全评价或者安全评估不再构成重大危险源的，危险化学品单位应当向所在地县级人民政府安全生产监督管理部门申请核销。</w:t>
      </w:r>
    </w:p>
    <w:p>
      <w:pPr>
        <w:pStyle w:val="6"/>
        <w:rPr>
          <w:rFonts w:hAnsi="宋体" w:cs="宋体"/>
          <w:color w:val="000000" w:themeColor="text1"/>
        </w:rPr>
      </w:pPr>
      <w:r>
        <w:rPr>
          <w:rFonts w:hint="eastAsia" w:ascii="华文楷体" w:hAnsi="华文楷体" w:eastAsia="华文楷体" w:cs="宋体"/>
          <w:color w:val="000000" w:themeColor="text1"/>
        </w:rPr>
        <w:t>申请核销重大危险源应当提交下列文件、资料：（一）载明核销理由的申请书；（二）单位名称、法定代表人、住所、联系人、联系方式；（三）安全评价报告或者安全评估报告。</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】《危险化学品重大危险源监督管理暂行规定》第三十四条第（四）项规定：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危险化学品单位有下列情形之一的，由县级以上人民政府安全生产监督管理部门给予警告，可以并处5000元以上3万元以下的罚款：……（四）未按照本规定进行重大危险源备案或者核销的；……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1.对四级重大危险源未按照规定进行备案或者核销的，可以并处5000元以上1万元以下的罚款；</w:t>
      </w:r>
    </w:p>
    <w:p>
      <w:pPr>
        <w:pStyle w:val="6"/>
        <w:rPr>
          <w:rFonts w:hAnsi="宋体" w:cs="宋体"/>
          <w:color w:val="000000" w:themeColor="text1"/>
        </w:rPr>
      </w:pPr>
      <w:r>
        <w:rPr>
          <w:rFonts w:hint="eastAsia" w:hAnsi="宋体" w:cs="宋体"/>
          <w:color w:val="000000" w:themeColor="text1"/>
        </w:rPr>
        <w:t xml:space="preserve">    2.对三级重大危险源未按照规定进行备案或者核销的，可以并处1万元以上2万元以下的罚款；</w:t>
      </w:r>
    </w:p>
    <w:p>
      <w:pPr>
        <w:pStyle w:val="6"/>
        <w:rPr>
          <w:rFonts w:hAnsi="宋体" w:cs="宋体"/>
          <w:color w:val="000000" w:themeColor="text1"/>
        </w:rPr>
      </w:pPr>
      <w:r>
        <w:rPr>
          <w:rFonts w:hint="eastAsia" w:hAnsi="宋体" w:cs="宋体"/>
          <w:color w:val="000000" w:themeColor="text1"/>
        </w:rPr>
        <w:t xml:space="preserve">    3.对二级以上重大危险源未按照规定进行备案或者核销的，可以并处2万元以上3万元以下的罚款。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（六）违法行为：未将重大危险源可能引发的事故后果、应急措施等信息告知可能受影响的单位、区域及人员的。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《危险化学品重大危险源监督管理暂行规定》第十九条规定：</w:t>
      </w:r>
    </w:p>
    <w:p>
      <w:pPr>
        <w:pStyle w:val="6"/>
        <w:rPr>
          <w:rFonts w:hAnsi="宋体" w:cs="宋体"/>
          <w:color w:val="000000" w:themeColor="text1"/>
        </w:rPr>
      </w:pPr>
      <w:r>
        <w:rPr>
          <w:rFonts w:hint="eastAsia" w:ascii="华文楷体" w:hAnsi="华文楷体" w:eastAsia="华文楷体" w:cs="宋体"/>
          <w:color w:val="000000" w:themeColor="text1"/>
        </w:rPr>
        <w:t>危险化学品单位应当将重大危险源可能发生的事故后果和应急措施等信息，以适当方式告知可能受影响的单位、区域及人员。</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】《危险化学品重大危险源监督管理暂行规定》第三十四条第（五）项规定：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危险化学品单位有下列情形之一的，由县级以上人民政府安全生产监督管理部门给予警告，可以并处5000元以上3万元以下的罚款：……（五）未将重大危险源可能引发的事故后果、应急措施等信息告知可能受影响的单位、区域及人员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1.对四级重大危险源可能引发的事故后果、应急措施等信息未告知可能受影响的单位、区域及人员的，可以并处5000元以上1万元以下的罚款；</w:t>
      </w:r>
    </w:p>
    <w:p>
      <w:pPr>
        <w:pStyle w:val="6"/>
        <w:rPr>
          <w:rFonts w:hAnsi="宋体" w:cs="宋体"/>
          <w:color w:val="000000" w:themeColor="text1"/>
        </w:rPr>
      </w:pPr>
      <w:r>
        <w:rPr>
          <w:rFonts w:hint="eastAsia" w:hAnsi="宋体" w:cs="宋体"/>
          <w:color w:val="000000" w:themeColor="text1"/>
        </w:rPr>
        <w:t xml:space="preserve">    2.对三级重大危险源可能引发的事故后果、应急措施等信息未告知可能受影响的单位、区域及人员的，可以并处1万元以上2万元以下的罚款；</w:t>
      </w:r>
    </w:p>
    <w:p>
      <w:pPr>
        <w:pStyle w:val="6"/>
        <w:rPr>
          <w:rFonts w:hAnsi="宋体" w:cs="宋体"/>
          <w:color w:val="000000" w:themeColor="text1"/>
        </w:rPr>
      </w:pPr>
      <w:r>
        <w:rPr>
          <w:rFonts w:hint="eastAsia" w:hAnsi="宋体" w:cs="宋体"/>
          <w:color w:val="000000" w:themeColor="text1"/>
        </w:rPr>
        <w:t xml:space="preserve">    3.对二级以上重大危险源可能引发的事故后果、应急措施等信息未告知可能受影响的单位、区域及人员的，可以并处2万元以上3万元以下的罚款。</w:t>
      </w:r>
    </w:p>
    <w:p>
      <w:pPr>
        <w:pStyle w:val="6"/>
        <w:rPr>
          <w:rFonts w:hAnsi="宋体" w:cs="宋体"/>
          <w:color w:val="000000" w:themeColor="text1"/>
        </w:rPr>
      </w:pPr>
      <w:r>
        <w:rPr>
          <w:rFonts w:hint="eastAsia" w:ascii="黑体" w:hAnsi="黑体" w:eastAsia="黑体" w:cs="宋体"/>
          <w:color w:val="000000" w:themeColor="text1"/>
        </w:rPr>
        <w:t>（七）违法行为：危险化学品单位未按照危险化学品重大危险源监督管理暂行规定要求开展重大危险源事故应急预案演练的。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《危险化学品重大危险源监督管理暂行规定》第二十一条规定：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危险化学品单位应当制定重大危险源事故应急预案演练计划，并按照下列要求进行事故应急预案演练：（一）对重大危险源专项应急预案，每年至少进行一次；（二）对重大危险源现场处置方案，每半年至少进行一次。</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应急预案演练结束后，危险化学品单位应当对应急预案演练效果进行评估，撰写应急预案演练评估报告，分析存在的问题，对应急预案提出修订意见，并及时修订完善。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】《危险化学品重大危险源监督管理暂行规定》第三十四条第（六）项规定：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危险化学品单位有下列情形之一的，由县级以上人民政府安全生产监督管理部门给予警告，可以并处5000元以上3万元以下的罚款：……（六）未按照本规定要求开展重大危险源事故应急预案演练的。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1.未按照规定要求开展重大危险源现场处置演练或者专项应急预案演练的，可以并处5000元以上2万元以下的罚款；</w:t>
      </w:r>
    </w:p>
    <w:p>
      <w:pPr>
        <w:pStyle w:val="6"/>
        <w:rPr>
          <w:rFonts w:hAnsi="宋体" w:cs="宋体"/>
          <w:color w:val="000000" w:themeColor="text1"/>
        </w:rPr>
      </w:pPr>
      <w:r>
        <w:rPr>
          <w:rFonts w:hint="eastAsia" w:hAnsi="宋体" w:cs="宋体"/>
          <w:color w:val="000000" w:themeColor="text1"/>
        </w:rPr>
        <w:t xml:space="preserve">    2.既未按照规定要求开展重大危险源现场处置演练，也未开展专项应急预案演练的，可以并处2万元以上3万元以下的罚款。</w:t>
      </w:r>
    </w:p>
    <w:p>
      <w:pPr>
        <w:pStyle w:val="6"/>
        <w:rPr>
          <w:rFonts w:hAnsi="宋体" w:cs="宋体"/>
          <w:color w:val="000000" w:themeColor="text1"/>
        </w:rPr>
      </w:pPr>
      <w:r>
        <w:rPr>
          <w:rFonts w:hint="eastAsia" w:ascii="黑体" w:hAnsi="黑体" w:eastAsia="黑体" w:cs="宋体"/>
          <w:color w:val="000000" w:themeColor="text1"/>
        </w:rPr>
        <w:t>（八）违法行为：危险化学品单位未按照危险化学品重大危险源监督管理暂行规定对重大危险源的安全生产状况进行定期检查，采取措施消除事故隐患的。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《危险化学品重大危险源监督管理暂行规定》第十六条规定：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】《危险化学品重大危险源监督管理暂行规定》第三十五条规定：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危险化学品单位未按照本规定对重大危险源的安全生产状况进行定期检查，采取措施消除事故隐患的，责令立即消除或者限期消除；危险化学品单位拒不执行的，责令停产停业整顿，并处10万元以上20万元以下的罚款，对其直接负责的主管人员和其他直接责任人员处2万元以上5万元以下的罚款。</w:t>
      </w:r>
    </w:p>
    <w:p>
      <w:pPr>
        <w:pStyle w:val="6"/>
        <w:ind w:firstLine="42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ind w:firstLine="420"/>
        <w:rPr>
          <w:rFonts w:hAnsi="宋体" w:cs="宋体"/>
          <w:color w:val="000000" w:themeColor="text1"/>
        </w:rPr>
      </w:pPr>
      <w:r>
        <w:rPr>
          <w:rFonts w:hint="eastAsia" w:hAnsi="宋体" w:cs="宋体"/>
          <w:color w:val="000000" w:themeColor="text1"/>
        </w:rPr>
        <w:t>1</w:t>
      </w:r>
      <w:r>
        <w:rPr>
          <w:rFonts w:hAnsi="宋体" w:cs="宋体"/>
          <w:color w:val="000000" w:themeColor="text1"/>
        </w:rPr>
        <w:t>.</w:t>
      </w:r>
      <w:r>
        <w:rPr>
          <w:rFonts w:hint="eastAsia" w:hAnsi="宋体" w:cs="宋体"/>
          <w:color w:val="000000" w:themeColor="text1"/>
        </w:rPr>
        <w:t>危险化学品单位未按照危险化学品重大危险源监督管理暂行规定对四级重大危险源的安全生产状况进行定期检查，采取措施消除事故隐患，拒不执行消除指令的，并处10万元以上</w:t>
      </w:r>
      <w:r>
        <w:rPr>
          <w:rFonts w:hAnsi="宋体" w:cs="宋体"/>
          <w:color w:val="000000" w:themeColor="text1"/>
        </w:rPr>
        <w:t>12</w:t>
      </w:r>
      <w:r>
        <w:rPr>
          <w:rFonts w:hint="eastAsia" w:hAnsi="宋体" w:cs="宋体"/>
          <w:color w:val="000000" w:themeColor="text1"/>
        </w:rPr>
        <w:t>万元以下的罚款，对其直接负责的主管人员和其他直接责任人员处2万元以上</w:t>
      </w:r>
      <w:r>
        <w:rPr>
          <w:rFonts w:hAnsi="宋体" w:cs="宋体"/>
          <w:color w:val="000000" w:themeColor="text1"/>
        </w:rPr>
        <w:t>3</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2</w:t>
      </w:r>
      <w:r>
        <w:rPr>
          <w:rFonts w:hAnsi="宋体" w:cs="宋体"/>
          <w:color w:val="000000" w:themeColor="text1"/>
        </w:rPr>
        <w:t>.</w:t>
      </w:r>
      <w:r>
        <w:rPr>
          <w:rFonts w:hint="eastAsia" w:hAnsi="宋体" w:cs="宋体"/>
          <w:color w:val="000000" w:themeColor="text1"/>
        </w:rPr>
        <w:t>危险化学品单位未按照危险化学品重大危险源监督管理暂行规定对三级重大危险源的安全生产状况进行定期检查，采取措施消除事故隐患，拒不执行消除指令的，并处1</w:t>
      </w:r>
      <w:r>
        <w:rPr>
          <w:rFonts w:hAnsi="宋体" w:cs="宋体"/>
          <w:color w:val="000000" w:themeColor="text1"/>
        </w:rPr>
        <w:t>2</w:t>
      </w:r>
      <w:r>
        <w:rPr>
          <w:rFonts w:hint="eastAsia" w:hAnsi="宋体" w:cs="宋体"/>
          <w:color w:val="000000" w:themeColor="text1"/>
        </w:rPr>
        <w:t>万元以上</w:t>
      </w:r>
      <w:r>
        <w:rPr>
          <w:rFonts w:hAnsi="宋体" w:cs="宋体"/>
          <w:color w:val="000000" w:themeColor="text1"/>
        </w:rPr>
        <w:t>14</w:t>
      </w:r>
      <w:r>
        <w:rPr>
          <w:rFonts w:hint="eastAsia" w:hAnsi="宋体" w:cs="宋体"/>
          <w:color w:val="000000" w:themeColor="text1"/>
        </w:rPr>
        <w:t>万元以下的罚款，对其直接负责的主管人员和其他直接责任人员处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4</w:t>
      </w:r>
      <w:r>
        <w:rPr>
          <w:rFonts w:hint="eastAsia" w:hAnsi="宋体" w:cs="宋体"/>
          <w:color w:val="000000" w:themeColor="text1"/>
        </w:rPr>
        <w:t>万元以下的罚款；</w:t>
      </w:r>
    </w:p>
    <w:p>
      <w:pPr>
        <w:pStyle w:val="6"/>
        <w:ind w:firstLine="420"/>
        <w:rPr>
          <w:rFonts w:hAnsi="宋体" w:cs="宋体"/>
          <w:color w:val="000000" w:themeColor="text1"/>
        </w:rPr>
      </w:pPr>
      <w:r>
        <w:rPr>
          <w:rFonts w:hAnsi="宋体" w:cs="宋体"/>
          <w:color w:val="000000" w:themeColor="text1"/>
        </w:rPr>
        <w:t>3.</w:t>
      </w:r>
      <w:r>
        <w:rPr>
          <w:rFonts w:hint="eastAsia" w:hAnsi="宋体" w:cs="宋体"/>
          <w:color w:val="000000" w:themeColor="text1"/>
        </w:rPr>
        <w:t>危险化学品单位未按照危险化学品重大危险源监督管理暂行规定对二级重大危险源的安全生产状况进行定期检查，采取措施消除事故隐患，拒不执行消除指令的，并处1</w:t>
      </w:r>
      <w:r>
        <w:rPr>
          <w:rFonts w:hAnsi="宋体" w:cs="宋体"/>
          <w:color w:val="000000" w:themeColor="text1"/>
        </w:rPr>
        <w:t>4</w:t>
      </w:r>
      <w:r>
        <w:rPr>
          <w:rFonts w:hint="eastAsia" w:hAnsi="宋体" w:cs="宋体"/>
          <w:color w:val="000000" w:themeColor="text1"/>
        </w:rPr>
        <w:t>万元以上</w:t>
      </w:r>
      <w:r>
        <w:rPr>
          <w:rFonts w:hAnsi="宋体" w:cs="宋体"/>
          <w:color w:val="000000" w:themeColor="text1"/>
        </w:rPr>
        <w:t>17</w:t>
      </w:r>
      <w:r>
        <w:rPr>
          <w:rFonts w:hint="eastAsia" w:hAnsi="宋体" w:cs="宋体"/>
          <w:color w:val="000000" w:themeColor="text1"/>
        </w:rPr>
        <w:t>万元以下的罚款，对其直接负责的主管人员和其他直接责任人员处</w:t>
      </w:r>
      <w:r>
        <w:rPr>
          <w:rFonts w:hAnsi="宋体" w:cs="宋体"/>
          <w:color w:val="000000" w:themeColor="text1"/>
        </w:rPr>
        <w:t>4</w:t>
      </w:r>
      <w:r>
        <w:rPr>
          <w:rFonts w:hint="eastAsia" w:hAnsi="宋体" w:cs="宋体"/>
          <w:color w:val="000000" w:themeColor="text1"/>
        </w:rPr>
        <w:t>万元以上5万元以下的罚款；</w:t>
      </w:r>
    </w:p>
    <w:p>
      <w:pPr>
        <w:pStyle w:val="6"/>
        <w:ind w:firstLine="420"/>
        <w:rPr>
          <w:rFonts w:hAnsi="宋体" w:cs="宋体"/>
          <w:color w:val="000000" w:themeColor="text1"/>
        </w:rPr>
      </w:pPr>
      <w:r>
        <w:rPr>
          <w:rFonts w:hint="eastAsia" w:hAnsi="宋体" w:cs="宋体"/>
          <w:color w:val="000000" w:themeColor="text1"/>
        </w:rPr>
        <w:t>4</w:t>
      </w:r>
      <w:r>
        <w:rPr>
          <w:rFonts w:hAnsi="宋体" w:cs="宋体"/>
          <w:color w:val="000000" w:themeColor="text1"/>
        </w:rPr>
        <w:t>.</w:t>
      </w:r>
      <w:r>
        <w:rPr>
          <w:rFonts w:hint="eastAsia" w:hAnsi="宋体" w:cs="宋体"/>
          <w:color w:val="000000" w:themeColor="text1"/>
        </w:rPr>
        <w:t>危险化学品单位未按照危险化学品重大危险源监督管理暂行规定对一级重大危险源的安全生产状况进行定期检查，采取措施消除事故隐患，拒不执行消除指令的，并处1</w:t>
      </w:r>
      <w:r>
        <w:rPr>
          <w:rFonts w:hAnsi="宋体" w:cs="宋体"/>
          <w:color w:val="000000" w:themeColor="text1"/>
        </w:rPr>
        <w:t>7</w:t>
      </w:r>
      <w:r>
        <w:rPr>
          <w:rFonts w:hint="eastAsia" w:hAnsi="宋体" w:cs="宋体"/>
          <w:color w:val="000000" w:themeColor="text1"/>
        </w:rPr>
        <w:t>万元以上</w:t>
      </w:r>
      <w:r>
        <w:rPr>
          <w:rFonts w:hAnsi="宋体" w:cs="宋体"/>
          <w:color w:val="000000" w:themeColor="text1"/>
        </w:rPr>
        <w:t>20</w:t>
      </w:r>
      <w:r>
        <w:rPr>
          <w:rFonts w:hint="eastAsia" w:hAnsi="宋体" w:cs="宋体"/>
          <w:color w:val="000000" w:themeColor="text1"/>
        </w:rPr>
        <w:t>万元以下的罚款，对其直接负责的主管人员和其他直接责任人员处5万元的罚款。</w:t>
      </w:r>
    </w:p>
    <w:p>
      <w:pPr>
        <w:pStyle w:val="6"/>
        <w:ind w:firstLine="480" w:firstLineChars="20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七、《危险化学品安全使用许可证实施办法》相关规定裁量基准</w:t>
      </w:r>
    </w:p>
    <w:p>
      <w:pPr>
        <w:pStyle w:val="6"/>
        <w:rPr>
          <w:rFonts w:ascii="黑体" w:hAnsi="黑体" w:eastAsia="黑体" w:cs="宋体"/>
          <w:color w:val="000000" w:themeColor="text1"/>
        </w:rPr>
      </w:pPr>
      <w:r>
        <w:rPr>
          <w:rFonts w:hint="eastAsia" w:ascii="黑体" w:hAnsi="黑体" w:eastAsia="黑体" w:cs="宋体"/>
          <w:color w:val="000000" w:themeColor="text1"/>
        </w:rPr>
        <w:t>（一）违法行为：企业在安全使用许可证有效期届满后未办理延期手续，仍然使用危险化学品从事生产，且达到危险化学品使用量的数量标准规定的。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《危险化学品安全使用许可证实施办法》第二十六条第一款规定：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安全使用许可证有效期为3年。企业安全使用许可证有效期届满后需要继续使用危险化学品从事生产、且达到危险化学品使用量的数量标准规定的，应当在安全使用许可证有效期届满前3个月提出延期申请，并提交本办法第十八条规定的文件、资料。</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】《危险化学品安全使用许可证实施办法》第三十七条规定：</w:t>
      </w:r>
    </w:p>
    <w:p>
      <w:pPr>
        <w:pStyle w:val="6"/>
        <w:rPr>
          <w:rFonts w:hAnsi="宋体" w:cs="宋体"/>
          <w:color w:val="000000" w:themeColor="text1"/>
        </w:rPr>
      </w:pPr>
      <w:r>
        <w:rPr>
          <w:rFonts w:hint="eastAsia" w:ascii="华文楷体" w:hAnsi="华文楷体" w:eastAsia="华文楷体" w:cs="宋体"/>
          <w:color w:val="000000" w:themeColor="text1"/>
        </w:rPr>
        <w:t>企业未取得安全使用许可证，擅自使用危险化学品从事生产，且达到危险化学品使用量的数量标准规定的，责令立即停止违法行为并限期改正，处10万元以上20万元以下的罚款；逾期不改正的，责令停产整顿。</w:t>
      </w:r>
    </w:p>
    <w:p>
      <w:pPr>
        <w:pStyle w:val="6"/>
        <w:rPr>
          <w:rFonts w:hAnsi="宋体" w:cs="宋体"/>
          <w:color w:val="000000" w:themeColor="text1"/>
        </w:rPr>
      </w:pPr>
      <w:r>
        <w:rPr>
          <w:rFonts w:hint="eastAsia" w:ascii="华文楷体" w:hAnsi="华文楷体" w:eastAsia="华文楷体" w:cs="宋体"/>
          <w:color w:val="000000" w:themeColor="text1"/>
        </w:rPr>
        <w:t xml:space="preserve">  企业在安全使用许可证有效期届满后未办理延期手续，仍然使用危险化学品从事生产，且达到危险化学品使用量的数量标准规定的，依照前款规定给予处罚。</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企业在安全使用许可证有效期届满后未办理延期手续，仍然使用危险化学品从事生产，期间为3</w:t>
      </w:r>
      <w:r>
        <w:rPr>
          <w:rFonts w:hAnsi="宋体" w:cs="宋体"/>
          <w:color w:val="000000" w:themeColor="text1"/>
        </w:rPr>
        <w:t>0</w:t>
      </w:r>
      <w:r>
        <w:rPr>
          <w:rFonts w:hint="eastAsia" w:hAnsi="宋体" w:cs="宋体"/>
          <w:color w:val="000000" w:themeColor="text1"/>
        </w:rPr>
        <w:t>日以下的，处1</w:t>
      </w:r>
      <w:r>
        <w:rPr>
          <w:rFonts w:hAnsi="宋体" w:cs="宋体"/>
          <w:color w:val="000000" w:themeColor="text1"/>
        </w:rPr>
        <w:t>0</w:t>
      </w:r>
      <w:r>
        <w:rPr>
          <w:rFonts w:hint="eastAsia" w:hAnsi="宋体" w:cs="宋体"/>
          <w:color w:val="000000" w:themeColor="text1"/>
        </w:rPr>
        <w:t>万元以上</w:t>
      </w:r>
      <w:r>
        <w:rPr>
          <w:rFonts w:hAnsi="宋体" w:cs="宋体"/>
          <w:color w:val="000000" w:themeColor="text1"/>
        </w:rPr>
        <w:t>15</w:t>
      </w:r>
      <w:r>
        <w:rPr>
          <w:rFonts w:hint="eastAsia" w:hAnsi="宋体" w:cs="宋体"/>
          <w:color w:val="000000" w:themeColor="text1"/>
        </w:rPr>
        <w:t>万元以下的罚款；</w:t>
      </w:r>
    </w:p>
    <w:p>
      <w:pPr>
        <w:pStyle w:val="6"/>
        <w:rPr>
          <w:rFonts w:hAnsi="宋体" w:cs="宋体"/>
          <w:color w:val="000000" w:themeColor="text1"/>
        </w:rPr>
      </w:pPr>
      <w:r>
        <w:rPr>
          <w:rFonts w:hAnsi="宋体" w:cs="宋体"/>
          <w:color w:val="000000" w:themeColor="text1"/>
        </w:rPr>
        <w:t>2.</w:t>
      </w:r>
      <w:r>
        <w:rPr>
          <w:rFonts w:hint="eastAsia" w:hAnsi="宋体" w:cs="宋体"/>
          <w:color w:val="000000" w:themeColor="text1"/>
        </w:rPr>
        <w:t>企业在安全使用许可证有效期届满后未办理延期手续，仍然使用危险化学品从事生产，期间为3</w:t>
      </w:r>
      <w:r>
        <w:rPr>
          <w:rFonts w:hAnsi="宋体" w:cs="宋体"/>
          <w:color w:val="000000" w:themeColor="text1"/>
        </w:rPr>
        <w:t>0</w:t>
      </w:r>
      <w:r>
        <w:rPr>
          <w:rFonts w:hint="eastAsia" w:hAnsi="宋体" w:cs="宋体"/>
          <w:color w:val="000000" w:themeColor="text1"/>
        </w:rPr>
        <w:t>日以上的，处</w:t>
      </w:r>
      <w:r>
        <w:rPr>
          <w:rFonts w:hAnsi="宋体" w:cs="宋体"/>
          <w:color w:val="000000" w:themeColor="text1"/>
        </w:rPr>
        <w:t>15</w:t>
      </w:r>
      <w:r>
        <w:rPr>
          <w:rFonts w:hint="eastAsia" w:hAnsi="宋体" w:cs="宋体"/>
          <w:color w:val="000000" w:themeColor="text1"/>
        </w:rPr>
        <w:t>万元以上</w:t>
      </w:r>
      <w:r>
        <w:rPr>
          <w:rFonts w:hAnsi="宋体" w:cs="宋体"/>
          <w:color w:val="000000" w:themeColor="text1"/>
        </w:rPr>
        <w:t>20</w:t>
      </w:r>
      <w:r>
        <w:rPr>
          <w:rFonts w:hint="eastAsia" w:hAnsi="宋体" w:cs="宋体"/>
          <w:color w:val="000000" w:themeColor="text1"/>
        </w:rPr>
        <w:t>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（二）违法行为：企业伪造、变造或者出租、出借、转让安全使用许可证，或者使用伪造、变造的安全使用许可证的。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《危险化学品安全使用许可证实施办法》第二十九条规定：</w:t>
      </w:r>
    </w:p>
    <w:p>
      <w:pPr>
        <w:pStyle w:val="6"/>
        <w:rPr>
          <w:rFonts w:hAnsi="宋体" w:cs="宋体"/>
          <w:color w:val="000000" w:themeColor="text1"/>
        </w:rPr>
      </w:pPr>
      <w:r>
        <w:rPr>
          <w:rFonts w:hint="eastAsia" w:ascii="华文楷体" w:hAnsi="华文楷体" w:eastAsia="华文楷体" w:cs="宋体"/>
          <w:color w:val="000000" w:themeColor="text1"/>
        </w:rPr>
        <w:t>企业不得伪造、变造安全使用许可证，或者出租、出借、转让其取得的安全使用许可证，或者使用伪造、变造的安全使用许可证。</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】《危险化学品安全使用许可证实施办法》第三十八条规定：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企业伪造、变造或者出租、出借、转让安全使用许可证，或者使用伪造、变造的安全使用许可证的，处10万元以上20万元以下的罚款，有违法所得的，没收违法所得；构成违反治安管理行为的，依法给予治安管理处罚；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企业伪造、变造或者出租、出借、转让安全使用许可证，或者使用伪造、变造的安全使用许可证，没有违法所得或者违法所得1</w:t>
      </w:r>
      <w:r>
        <w:rPr>
          <w:rFonts w:hAnsi="宋体" w:cs="宋体"/>
          <w:color w:val="000000" w:themeColor="text1"/>
        </w:rPr>
        <w:t>0</w:t>
      </w:r>
      <w:r>
        <w:rPr>
          <w:rFonts w:hint="eastAsia" w:hAnsi="宋体" w:cs="宋体"/>
          <w:color w:val="000000" w:themeColor="text1"/>
        </w:rPr>
        <w:t>万元以下的，单处或者没收违法所得并处1</w:t>
      </w:r>
      <w:r>
        <w:rPr>
          <w:rFonts w:hAnsi="宋体" w:cs="宋体"/>
          <w:color w:val="000000" w:themeColor="text1"/>
        </w:rPr>
        <w:t>0</w:t>
      </w:r>
      <w:r>
        <w:rPr>
          <w:rFonts w:hint="eastAsia" w:hAnsi="宋体" w:cs="宋体"/>
          <w:color w:val="000000" w:themeColor="text1"/>
        </w:rPr>
        <w:t>万元以上1</w:t>
      </w:r>
      <w:r>
        <w:rPr>
          <w:rFonts w:hAnsi="宋体" w:cs="宋体"/>
          <w:color w:val="000000" w:themeColor="text1"/>
        </w:rPr>
        <w:t>5</w:t>
      </w:r>
      <w:r>
        <w:rPr>
          <w:rFonts w:hint="eastAsia" w:hAnsi="宋体" w:cs="宋体"/>
          <w:color w:val="000000" w:themeColor="text1"/>
        </w:rPr>
        <w:t>万元以下的罚款；</w:t>
      </w:r>
    </w:p>
    <w:p>
      <w:pPr>
        <w:pStyle w:val="6"/>
        <w:rPr>
          <w:rFonts w:hAnsi="宋体" w:cs="宋体"/>
          <w:color w:val="000000" w:themeColor="text1"/>
        </w:rPr>
      </w:pPr>
      <w:r>
        <w:rPr>
          <w:rFonts w:hAnsi="宋体" w:cs="宋体"/>
          <w:color w:val="000000" w:themeColor="text1"/>
        </w:rPr>
        <w:t xml:space="preserve">    2.</w:t>
      </w:r>
      <w:r>
        <w:rPr>
          <w:rFonts w:hint="eastAsia" w:hAnsi="宋体" w:cs="宋体"/>
          <w:color w:val="000000" w:themeColor="text1"/>
        </w:rPr>
        <w:t>企业伪造、变造或者出租、出借、转让安全使用许可证，或者使用伪造、变造的安全使用许可证，违法所得1</w:t>
      </w:r>
      <w:r>
        <w:rPr>
          <w:rFonts w:hAnsi="宋体" w:cs="宋体"/>
          <w:color w:val="000000" w:themeColor="text1"/>
        </w:rPr>
        <w:t>0</w:t>
      </w:r>
      <w:r>
        <w:rPr>
          <w:rFonts w:hint="eastAsia" w:hAnsi="宋体" w:cs="宋体"/>
          <w:color w:val="000000" w:themeColor="text1"/>
        </w:rPr>
        <w:t>万元以上的，没收违法所得，并处1</w:t>
      </w:r>
      <w:r>
        <w:rPr>
          <w:rFonts w:hAnsi="宋体" w:cs="宋体"/>
          <w:color w:val="000000" w:themeColor="text1"/>
        </w:rPr>
        <w:t>5</w:t>
      </w:r>
      <w:r>
        <w:rPr>
          <w:rFonts w:hint="eastAsia" w:hAnsi="宋体" w:cs="宋体"/>
          <w:color w:val="000000" w:themeColor="text1"/>
        </w:rPr>
        <w:t>万元以上</w:t>
      </w:r>
      <w:r>
        <w:rPr>
          <w:rFonts w:hAnsi="宋体" w:cs="宋体"/>
          <w:color w:val="000000" w:themeColor="text1"/>
        </w:rPr>
        <w:t>20</w:t>
      </w:r>
      <w:r>
        <w:rPr>
          <w:rFonts w:hint="eastAsia" w:hAnsi="宋体" w:cs="宋体"/>
          <w:color w:val="000000" w:themeColor="text1"/>
        </w:rPr>
        <w:t>万元以下的罚款。</w:t>
      </w:r>
    </w:p>
    <w:p>
      <w:pPr>
        <w:pStyle w:val="6"/>
        <w:rPr>
          <w:rFonts w:hAnsi="宋体" w:cs="宋体"/>
          <w:color w:val="000000" w:themeColor="text1"/>
        </w:rPr>
      </w:pPr>
      <w:r>
        <w:rPr>
          <w:rFonts w:hint="eastAsia" w:ascii="黑体" w:hAnsi="黑体" w:eastAsia="黑体" w:cs="宋体"/>
          <w:color w:val="000000" w:themeColor="text1"/>
        </w:rPr>
        <w:t>（三）违法行为：企业在安全使用许可证有效期内主要负责人、企业名称、注册地址、隶属关系发生变更，未按时提出变更申请或者将隶属关系变更证明材料报发证机关的。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《危险化学品安全使用许可证实施办法》第二十四条规定：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企业在安全使用许可证有效期内变更主要负责人、企业名称或者注册地址的，应当自工商营业执照变更之日起10个工作日内提出变更申请，并提交下列文件、资料：（一）变更申请书；（二）变更后的工商营业执照副本复制件；（三）变更主要负责人的，还应当提供主要负责人经安全生产监督管理部门考核合格后颁发的安全资格证复制件；（四）变更注册地址的，还应当提供相关证明材料。</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对已经受理的变更申请，发证机关对企业提交的文件、资料审查无误后，方可办理安全使用许可证变更手续。</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企业在安全使用许可证有效期内变更隶属关系的，应当在隶属关系变更之日起10日内向发证机关提交证明材料。</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】《危险化学品安全使用许可证实施办法》第三十九条规定：</w:t>
      </w:r>
    </w:p>
    <w:p>
      <w:pPr>
        <w:pStyle w:val="6"/>
        <w:rPr>
          <w:rFonts w:hAnsi="宋体" w:cs="宋体"/>
          <w:color w:val="000000" w:themeColor="text1"/>
        </w:rPr>
      </w:pPr>
      <w:r>
        <w:rPr>
          <w:rFonts w:hint="eastAsia" w:ascii="华文楷体" w:hAnsi="华文楷体" w:eastAsia="华文楷体" w:cs="宋体"/>
          <w:color w:val="000000" w:themeColor="text1"/>
        </w:rPr>
        <w:t>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企业在安全使用许可证有效期内变更主要负责人、企业名称或者注册地址的，未按照本办法第二十四条规定的时限提出安全使用许可证变更申请或者将隶属关系变更证明材料报发证机关的，处1万元以上3万元以下的罚款。</w:t>
      </w:r>
    </w:p>
    <w:p>
      <w:pPr>
        <w:pStyle w:val="6"/>
        <w:rPr>
          <w:rFonts w:hAnsi="宋体" w:cs="宋体"/>
          <w:color w:val="000000" w:themeColor="text1"/>
        </w:rPr>
      </w:pPr>
      <w:r>
        <w:rPr>
          <w:rFonts w:hint="eastAsia" w:ascii="黑体" w:hAnsi="黑体" w:eastAsia="黑体" w:cs="宋体"/>
          <w:color w:val="000000" w:themeColor="text1"/>
        </w:rPr>
        <w:t>（四）违法行为：企业在安全使用许可证有效期内，增加使用的危险化学品品种，且达到危险化学品使用量的数量标准规定的。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《危险化学品安全使用许可证实施办法》第二十五条第一款第（一）项规定：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企业在安全使用许可证有效期内，有下列情形之一的，发证机关按照本办法第二十条、第二十一条、第二十二条、第二十三条的规定办理变更手续:（一）增加使用的危险化学品品种，且达到危险化学品使用量的数量标准规定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】《危险化学品安全使用许可证实施办法》第四十条第（一）项规定：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企业在安全使用许可证有效期内有下列情形之一，未按照本办法第二十五条的规定提出变更申请，继续从事生产的，责令限期改正，处1万元以上3万元以下的罚款：（一）增加使用的危险化学品品种，且达到危险化学品使用量的数量标准规定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1.企业在安全使用许可证有效期内，增加使用1种危险化学品且达到危险化学品使用量的数量标准规定的，处1万元以上2万元以下的罚款；</w:t>
      </w:r>
    </w:p>
    <w:p>
      <w:pPr>
        <w:pStyle w:val="6"/>
        <w:rPr>
          <w:rFonts w:hAnsi="宋体" w:cs="宋体"/>
          <w:color w:val="000000" w:themeColor="text1"/>
        </w:rPr>
      </w:pPr>
      <w:r>
        <w:rPr>
          <w:rFonts w:hint="eastAsia" w:hAnsi="宋体" w:cs="宋体"/>
          <w:color w:val="000000" w:themeColor="text1"/>
        </w:rPr>
        <w:t xml:space="preserve">    2.企业在安全使用许可证有效期内，增加使用2种以上危险化学品且达到危险化学品使用量的数量标准规定的，处2万元以上3万元以下的罚款。</w:t>
      </w:r>
    </w:p>
    <w:p>
      <w:pPr>
        <w:pStyle w:val="6"/>
        <w:rPr>
          <w:rFonts w:hAnsi="宋体" w:cs="宋体"/>
          <w:color w:val="000000" w:themeColor="text1"/>
        </w:rPr>
      </w:pPr>
      <w:r>
        <w:rPr>
          <w:rFonts w:hint="eastAsia" w:ascii="黑体" w:hAnsi="黑体" w:eastAsia="黑体" w:cs="宋体"/>
          <w:color w:val="000000" w:themeColor="text1"/>
        </w:rPr>
        <w:t>（五）违法行为：企业在安全使用许可证有效期内，涉及危险化学品安全使用许可范围的新建、改建、扩建建设项目，其安全设施已经竣工验收合格，未按规定提出变更申请的。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《危险化学品安全使用许可证实施办法》第二十五条第一款第（二）项规定：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企业在安全使用许可证有效期内，有下列情形之一的，发证机关按照本办法第二十条、第二十一条、第二十二条、第二十三条的规定办理变更手续：……（二）涉及危险化学品安全使用许可范围的新建、改建、扩建建设项目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】《危险化学品安全使用许可证实施办法》第四十条第（二）项规定：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企业在安全使用许可证有效期内有下列情形之一，未按照本办法第二十五条的规定提出变更申请，继续从事生产的，责令限期改正，处1万元以上3万元以下的罚款：……（二）涉及危险化学品安全使用许可范围的新建、改建、扩建建设项目，其安全设施已经竣工验收合格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企业在安全使用许可证有效期内，涉及危险化学品安全使用许可范围的新建、改建、扩建建设项目，其安全设施已经竣工验收合格，未按照本办法第二十五条的规定提出变更申请，继续从事生产的，处1万元以上3万元以下的罚款。</w:t>
      </w:r>
    </w:p>
    <w:p>
      <w:pPr>
        <w:pStyle w:val="6"/>
        <w:rPr>
          <w:rFonts w:hAnsi="宋体" w:cs="宋体"/>
          <w:color w:val="000000" w:themeColor="text1"/>
        </w:rPr>
      </w:pPr>
      <w:r>
        <w:rPr>
          <w:rFonts w:hint="eastAsia" w:ascii="黑体" w:hAnsi="黑体" w:eastAsia="黑体" w:cs="宋体"/>
          <w:color w:val="000000" w:themeColor="text1"/>
        </w:rPr>
        <w:t>（六）违法行为：企业在安全使用许可证有效期内，改变工艺技术对企业的安全生产条件产生重大影响，未按规定提出变更申请的。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《危险化学品安全使用许可证实施办法》第二十五条第一款第（三）项规定：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企业在安全使用许可证有效期内，有下列情形之一的，发证机关按照本办法第二十条、第二十一条、第二十二条、第二十三条的规定办理变更手续：……（三）改变工艺技术对企业的安全生产条件产生重大影响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】《危险化学品安全使用许可证实施办法》第四十条第（三）项规定：</w:t>
      </w:r>
    </w:p>
    <w:p>
      <w:pPr>
        <w:pStyle w:val="6"/>
        <w:rPr>
          <w:rFonts w:hAnsi="宋体" w:cs="宋体"/>
          <w:color w:val="000000" w:themeColor="text1"/>
        </w:rPr>
      </w:pPr>
      <w:r>
        <w:rPr>
          <w:rFonts w:hint="eastAsia" w:ascii="华文楷体" w:hAnsi="华文楷体" w:eastAsia="华文楷体" w:cs="宋体"/>
          <w:color w:val="000000" w:themeColor="text1"/>
        </w:rPr>
        <w:t>企业在安全使用许可证有效期内有下列情形之一，未按照本办法第二十五条的规定提出变更申请，继续从事生产的，责令限期改正，处1万元以上3万元以下的罚款：……（三）改变工艺技术对企业的安全生产条件产生重大影响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企业在安全使用许可证有效期内，改变工艺技术对企业的安全生产条件产生重大影响，未按照本办法第二十五条的规定提出变更申请，继续从事生产的，处1万元以上3万元以下的罚款。</w:t>
      </w:r>
    </w:p>
    <w:p>
      <w:pPr>
        <w:pStyle w:val="6"/>
        <w:rPr>
          <w:rFonts w:hAnsi="宋体" w:cs="宋体"/>
          <w:color w:val="000000" w:themeColor="text1"/>
        </w:rPr>
      </w:pPr>
      <w:r>
        <w:rPr>
          <w:rFonts w:hint="eastAsia" w:ascii="黑体" w:hAnsi="黑体" w:eastAsia="黑体" w:cs="宋体"/>
          <w:color w:val="000000" w:themeColor="text1"/>
        </w:rPr>
        <w:t>（七）违法行为：从业人员不到现场开展安全评价活动的。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《危险化学品安全使用许可证实施办法》第四十二条第（一）项规定：</w:t>
      </w:r>
    </w:p>
    <w:p>
      <w:pPr>
        <w:pStyle w:val="6"/>
        <w:ind w:firstLine="420"/>
        <w:rPr>
          <w:rFonts w:hAnsi="宋体" w:cs="宋体"/>
          <w:color w:val="000000" w:themeColor="text1"/>
        </w:rPr>
      </w:pPr>
      <w:r>
        <w:rPr>
          <w:rFonts w:hint="eastAsia" w:ascii="华文楷体" w:hAnsi="华文楷体" w:eastAsia="华文楷体" w:cs="宋体"/>
          <w:color w:val="000000" w:themeColor="text1"/>
        </w:rPr>
        <w:t>安全评价机构有下列情形之一的，给予警告，并处1万元以下的罚款；情节严重的，暂停资质6个月，并处1万元以上3万元以下的罚款；对相关责任人依法给予处理：（一）从业人员不到现场开展安全评价活动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】《危险化学品安全使用许可证实施办法》第四十二条规定：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安全评价机构有下列情形之一的，给予警告，并处1万元以下的罚款；情节严重的，暂停资质6个月，并处1万元以上3万元以下的罚款；对相关责任人依法给予处理：（一）从业人员不到现场开展安全评价活动的；（二）安全评价报告与实际情况不符，或者安全评价报告存在重大疏漏，但尚未造成重大损失的；（三）未按照有关法律、法规、规章和国家标准或者行业标准的规定从事安全评价活动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从业人员不到现场开展安全评价活动</w:t>
      </w:r>
      <w:r>
        <w:rPr>
          <w:rFonts w:hAnsi="宋体" w:cs="宋体"/>
          <w:color w:val="000000" w:themeColor="text1"/>
        </w:rPr>
        <w:t>3</w:t>
      </w:r>
      <w:r>
        <w:rPr>
          <w:rFonts w:hint="eastAsia" w:hAnsi="宋体" w:cs="宋体"/>
          <w:color w:val="000000" w:themeColor="text1"/>
        </w:rPr>
        <w:t>人次以下的，并处</w:t>
      </w:r>
      <w:r>
        <w:rPr>
          <w:rFonts w:hAnsi="宋体" w:cs="宋体"/>
          <w:color w:val="000000" w:themeColor="text1"/>
        </w:rPr>
        <w:t>5000</w:t>
      </w:r>
      <w:r>
        <w:rPr>
          <w:rFonts w:hint="eastAsia" w:hAnsi="宋体" w:cs="宋体"/>
          <w:color w:val="000000" w:themeColor="text1"/>
        </w:rPr>
        <w:t>元以下的罚款；情节严重的，并处1万元以上2万元以下的罚款；</w:t>
      </w:r>
    </w:p>
    <w:p>
      <w:pPr>
        <w:pStyle w:val="6"/>
        <w:ind w:firstLine="420" w:firstLineChars="200"/>
        <w:rPr>
          <w:rFonts w:hAnsi="宋体" w:cs="宋体"/>
          <w:color w:val="000000" w:themeColor="text1"/>
        </w:rPr>
      </w:pPr>
      <w:r>
        <w:rPr>
          <w:rFonts w:hAnsi="宋体" w:cs="宋体"/>
          <w:color w:val="000000" w:themeColor="text1"/>
        </w:rPr>
        <w:t>2</w:t>
      </w:r>
      <w:r>
        <w:rPr>
          <w:rFonts w:hint="eastAsia" w:hAnsi="宋体" w:cs="宋体"/>
          <w:color w:val="000000" w:themeColor="text1"/>
        </w:rPr>
        <w:t>.从业人员不到现场开展安全评价活动</w:t>
      </w:r>
      <w:r>
        <w:rPr>
          <w:rFonts w:hAnsi="宋体" w:cs="宋体"/>
          <w:color w:val="000000" w:themeColor="text1"/>
        </w:rPr>
        <w:t>3</w:t>
      </w:r>
      <w:r>
        <w:rPr>
          <w:rFonts w:hint="eastAsia" w:hAnsi="宋体" w:cs="宋体"/>
          <w:color w:val="000000" w:themeColor="text1"/>
        </w:rPr>
        <w:t>人次以上的，并处5</w:t>
      </w:r>
      <w:r>
        <w:rPr>
          <w:rFonts w:hAnsi="宋体" w:cs="宋体"/>
          <w:color w:val="000000" w:themeColor="text1"/>
        </w:rPr>
        <w:t>000</w:t>
      </w:r>
      <w:r>
        <w:rPr>
          <w:rFonts w:hint="eastAsia" w:hAnsi="宋体" w:cs="宋体"/>
          <w:color w:val="000000" w:themeColor="text1"/>
        </w:rPr>
        <w:t>元以上1万元以下的罚款；情节严重的，并处2万元以上</w:t>
      </w:r>
      <w:r>
        <w:rPr>
          <w:rFonts w:hAnsi="宋体" w:cs="宋体"/>
          <w:color w:val="000000" w:themeColor="text1"/>
        </w:rPr>
        <w:t>3</w:t>
      </w:r>
      <w:r>
        <w:rPr>
          <w:rFonts w:hint="eastAsia" w:hAnsi="宋体" w:cs="宋体"/>
          <w:color w:val="000000" w:themeColor="text1"/>
        </w:rPr>
        <w:t>万元以下的罚款。</w:t>
      </w:r>
    </w:p>
    <w:p>
      <w:pPr>
        <w:pStyle w:val="6"/>
        <w:rPr>
          <w:rFonts w:hAnsi="宋体" w:cs="宋体"/>
          <w:color w:val="000000" w:themeColor="text1"/>
        </w:rPr>
      </w:pPr>
      <w:r>
        <w:rPr>
          <w:rFonts w:hint="eastAsia" w:ascii="黑体" w:hAnsi="黑体" w:eastAsia="黑体" w:cs="宋体"/>
          <w:color w:val="000000" w:themeColor="text1"/>
        </w:rPr>
        <w:t>（八）违法行为：安全评价报告与实际情况不符，或者安全评价报告存在重大疏漏，但尚未造成重大损失的。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】《危险化学品安全使用许可证实施办法》第四十二条第（二）项规定：</w:t>
      </w:r>
    </w:p>
    <w:p>
      <w:pPr>
        <w:pStyle w:val="6"/>
        <w:rPr>
          <w:rFonts w:hAnsi="宋体" w:cs="宋体"/>
          <w:color w:val="000000" w:themeColor="text1"/>
        </w:rPr>
      </w:pPr>
      <w:r>
        <w:rPr>
          <w:rFonts w:hint="eastAsia" w:ascii="华文楷体" w:hAnsi="华文楷体" w:eastAsia="华文楷体" w:cs="宋体"/>
          <w:color w:val="000000" w:themeColor="text1"/>
        </w:rPr>
        <w:t>安全评价机构有下列情形之一的，给予警告，并处1万元以下的罚款；情节严重的，暂停资质6个月，并处1万元以上3万元以下的罚款；对相关责任人依法给予处理：……（二）安全评价报告与实际情况不符，或者安全评价报告存在重大疏漏，但尚未造成重大损失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】《危险化学品安全使用许可证实施办法》第四十二条规定：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安全评价机构有下列情形之一的，给予警告，并处1万元以下的罚款；情节严重的，暂停资质6个月，并处1万元以上3万元以下的罚款；对相关责任人依法给予处理：（一）从业人员不到现场开展安全评价活动的；（二）安全评价报告与实际情况不符，或者安全评价报告存在重大疏漏，但尚未造成重大损失的；（三）未按照有关法律、法规、规章和国家标准或者行业标准的规定从事安全评价活动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1.安全评价报告与实际情况不符或者安全评价报告存在重大疏漏共</w:t>
      </w:r>
      <w:r>
        <w:rPr>
          <w:rFonts w:hAnsi="宋体" w:cs="宋体"/>
          <w:color w:val="000000" w:themeColor="text1"/>
        </w:rPr>
        <w:t>5</w:t>
      </w:r>
      <w:r>
        <w:rPr>
          <w:rFonts w:hint="eastAsia" w:hAnsi="宋体" w:cs="宋体"/>
          <w:color w:val="000000" w:themeColor="text1"/>
        </w:rPr>
        <w:t>处以下，但尚未造成重大损失的，并处5</w:t>
      </w:r>
      <w:r>
        <w:rPr>
          <w:rFonts w:hAnsi="宋体" w:cs="宋体"/>
          <w:color w:val="000000" w:themeColor="text1"/>
        </w:rPr>
        <w:t>000</w:t>
      </w:r>
      <w:r>
        <w:rPr>
          <w:rFonts w:hint="eastAsia" w:hAnsi="宋体" w:cs="宋体"/>
          <w:color w:val="000000" w:themeColor="text1"/>
        </w:rPr>
        <w:t>元以下的罚款；情节严重的，并处1万元以上2万元以下的罚款；</w:t>
      </w:r>
    </w:p>
    <w:p>
      <w:pPr>
        <w:pStyle w:val="6"/>
        <w:rPr>
          <w:rFonts w:hAnsi="宋体" w:cs="宋体"/>
          <w:color w:val="000000" w:themeColor="text1"/>
        </w:rPr>
      </w:pPr>
      <w:r>
        <w:rPr>
          <w:rFonts w:hint="eastAsia" w:hAnsi="宋体" w:cs="宋体"/>
          <w:color w:val="000000" w:themeColor="text1"/>
        </w:rPr>
        <w:t xml:space="preserve">    2.安全评价报告与实际情况不符或者安全评价报告存在重大疏漏共5处以上，但尚未造成重大损失的，并处5</w:t>
      </w:r>
      <w:r>
        <w:rPr>
          <w:rFonts w:hAnsi="宋体" w:cs="宋体"/>
          <w:color w:val="000000" w:themeColor="text1"/>
        </w:rPr>
        <w:t>000</w:t>
      </w:r>
      <w:r>
        <w:rPr>
          <w:rFonts w:hint="eastAsia" w:hAnsi="宋体" w:cs="宋体"/>
          <w:color w:val="000000" w:themeColor="text1"/>
        </w:rPr>
        <w:t>元以上1万元以下的罚款；情节严重的，并处</w:t>
      </w:r>
      <w:r>
        <w:rPr>
          <w:rFonts w:hAnsi="宋体" w:cs="宋体"/>
          <w:color w:val="000000" w:themeColor="text1"/>
        </w:rPr>
        <w:t>2</w:t>
      </w:r>
      <w:r>
        <w:rPr>
          <w:rFonts w:hint="eastAsia" w:hAnsi="宋体" w:cs="宋体"/>
          <w:color w:val="000000" w:themeColor="text1"/>
        </w:rPr>
        <w:t>万元以上3万元以下的罚款。</w:t>
      </w:r>
    </w:p>
    <w:p>
      <w:pPr>
        <w:pStyle w:val="6"/>
        <w:rPr>
          <w:rFonts w:hAnsi="宋体" w:cs="宋体"/>
          <w:color w:val="000000" w:themeColor="text1"/>
        </w:rPr>
      </w:pPr>
      <w:r>
        <w:rPr>
          <w:rFonts w:hint="eastAsia" w:ascii="黑体" w:hAnsi="黑体" w:eastAsia="黑体" w:cs="宋体"/>
          <w:color w:val="000000" w:themeColor="text1"/>
        </w:rPr>
        <w:t>（九）违法行为：安全评价机构未按照规定从事安全评价活动的。</w:t>
      </w:r>
    </w:p>
    <w:p>
      <w:pPr>
        <w:pStyle w:val="6"/>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】《危险化学品安全使用许可证实施办法》第四十二条第（三）项规定：</w:t>
      </w:r>
    </w:p>
    <w:p>
      <w:pPr>
        <w:pStyle w:val="6"/>
        <w:rPr>
          <w:rFonts w:hAnsi="宋体" w:cs="宋体"/>
          <w:color w:val="000000" w:themeColor="text1"/>
        </w:rPr>
      </w:pPr>
      <w:r>
        <w:rPr>
          <w:rFonts w:hint="eastAsia" w:ascii="华文楷体" w:hAnsi="华文楷体" w:eastAsia="华文楷体" w:cs="宋体"/>
          <w:color w:val="000000" w:themeColor="text1"/>
        </w:rPr>
        <w:t>安全评价机构有下列情形之一的，给予警告，并处1万元以下的罚款；情节严重的，暂停资质6个月，并处1万元以上3万元以下的罚款；对相关责任人依法给予处理：……（三）未按照有关法律、法规、规章和国家标准或者行业标准的规定从事安全评价活动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】《危险化学品安全使用许可证实施办法》第四十二条规定：</w:t>
      </w:r>
    </w:p>
    <w:p>
      <w:pPr>
        <w:pStyle w:val="6"/>
        <w:rPr>
          <w:rFonts w:hAnsi="宋体" w:cs="宋体"/>
          <w:color w:val="000000" w:themeColor="text1"/>
        </w:rPr>
      </w:pPr>
      <w:r>
        <w:rPr>
          <w:rFonts w:hint="eastAsia" w:ascii="华文楷体" w:hAnsi="华文楷体" w:eastAsia="华文楷体" w:cs="宋体"/>
          <w:color w:val="000000" w:themeColor="text1"/>
        </w:rPr>
        <w:t>安全评价机构有下列情形之一的，给予警告，并处1万元以下的罚款；情节严重的，暂停资质6个月，并处1万元以上3万元以下的罚款；对相关责任人依法给予处理：（一）从业人员不到现场开展安全评价活动的；（二）安全评价报告与实际情况不符，或者安全评价报告存在重大疏漏，但尚未造成重大损失的；（三）未按照有关法律、法规、规章和国家标准或者行业标准的规定从事安全评价活动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未按照有关法律、法规、规章和国家标准或者行业标准的规定从事安全评价活动的，并处1万元以下的罚款；情节严重的，并处1万元以上3万元以下的罚款。</w:t>
      </w:r>
    </w:p>
    <w:p>
      <w:pPr>
        <w:pStyle w:val="6"/>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八、《非药品类易制毒化学品生产、经营许可办法》相关规定裁量基准</w:t>
      </w:r>
    </w:p>
    <w:p>
      <w:pPr>
        <w:pStyle w:val="6"/>
        <w:rPr>
          <w:rFonts w:hAnsi="宋体" w:cs="宋体"/>
          <w:color w:val="000000" w:themeColor="text1"/>
        </w:rPr>
      </w:pPr>
      <w:r>
        <w:rPr>
          <w:rFonts w:hint="eastAsia" w:ascii="黑体" w:hAnsi="黑体" w:eastAsia="黑体" w:cs="宋体"/>
          <w:color w:val="000000" w:themeColor="text1"/>
        </w:rPr>
        <w:t>（一）违法行为：易制毒化学品生产、经营单位未按规定建立易制毒化学品的管理制度和安全管理制度的。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】《非药品类易制毒化学品生产、经营许可办法》第三十条第（一）项规定：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】《非药品类易制毒化学品生产、经营许可办法》第三十条规定：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二）将许可证或者备案证明转借他人使用的；（三）超出许可的品种、数量，生产、经营非药品类易制毒化学品的；（四）易制毒化学品的产品包装和使用说明书不符合《条例》规定要求的；（五）生产、经营非药品类易制毒化学品的单位不如实或者不按时向安全生产监督管理部门报告年度生产、经营等情况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1.易制毒化学品生产、经营单位未按规定建立易制毒化学品的管理制度和安全管理制度，作业人数在20人以下的，处1万元以上2万元以下的罚款；</w:t>
      </w:r>
    </w:p>
    <w:p>
      <w:pPr>
        <w:pStyle w:val="6"/>
        <w:rPr>
          <w:rFonts w:hAnsi="宋体" w:cs="宋体"/>
          <w:color w:val="000000" w:themeColor="text1"/>
        </w:rPr>
      </w:pPr>
      <w:r>
        <w:rPr>
          <w:rFonts w:hint="eastAsia" w:hAnsi="宋体" w:cs="宋体"/>
          <w:color w:val="000000" w:themeColor="text1"/>
        </w:rPr>
        <w:t xml:space="preserve">    2.易制毒化学品生产、经营单位未按规定建立易制毒化学品的管理制度和安全管理制度，作业人数在2</w:t>
      </w:r>
      <w:r>
        <w:rPr>
          <w:rFonts w:hAnsi="宋体" w:cs="宋体"/>
          <w:color w:val="000000" w:themeColor="text1"/>
        </w:rPr>
        <w:t>0</w:t>
      </w:r>
      <w:r>
        <w:rPr>
          <w:rFonts w:hint="eastAsia" w:hAnsi="宋体" w:cs="宋体"/>
          <w:color w:val="000000" w:themeColor="text1"/>
        </w:rPr>
        <w:t>人以上40人以下的，处2万元以上3万元以下的罚款；</w:t>
      </w:r>
    </w:p>
    <w:p>
      <w:pPr>
        <w:pStyle w:val="6"/>
        <w:rPr>
          <w:rFonts w:hAnsi="宋体" w:cs="宋体"/>
          <w:color w:val="000000" w:themeColor="text1"/>
        </w:rPr>
      </w:pPr>
      <w:r>
        <w:rPr>
          <w:rFonts w:hint="eastAsia" w:hAnsi="宋体" w:cs="宋体"/>
          <w:color w:val="000000" w:themeColor="text1"/>
        </w:rPr>
        <w:t xml:space="preserve">    3.易制毒化学品生产、经营单位未按规定建立易制毒化学品的管理制度和安全管理制度，作业人数在4</w:t>
      </w:r>
      <w:r>
        <w:rPr>
          <w:rFonts w:hAnsi="宋体" w:cs="宋体"/>
          <w:color w:val="000000" w:themeColor="text1"/>
        </w:rPr>
        <w:t>0</w:t>
      </w:r>
      <w:r>
        <w:rPr>
          <w:rFonts w:hint="eastAsia" w:hAnsi="宋体" w:cs="宋体"/>
          <w:color w:val="000000" w:themeColor="text1"/>
        </w:rPr>
        <w:t>人以上60人以下的，处3万元以上4万元以下的罚款；</w:t>
      </w:r>
    </w:p>
    <w:p>
      <w:pPr>
        <w:pStyle w:val="6"/>
        <w:rPr>
          <w:rFonts w:hAnsi="宋体" w:cs="宋体"/>
          <w:color w:val="000000" w:themeColor="text1"/>
        </w:rPr>
      </w:pPr>
      <w:r>
        <w:rPr>
          <w:rFonts w:hint="eastAsia" w:hAnsi="宋体" w:cs="宋体"/>
          <w:color w:val="000000" w:themeColor="text1"/>
        </w:rPr>
        <w:t xml:space="preserve">    4.易制毒化学品生产、经营单位未按规定建立易制毒化学品的管理制度和安全管理制度，作业人数在6</w:t>
      </w:r>
      <w:r>
        <w:rPr>
          <w:rFonts w:hAnsi="宋体" w:cs="宋体"/>
          <w:color w:val="000000" w:themeColor="text1"/>
        </w:rPr>
        <w:t>0</w:t>
      </w:r>
      <w:r>
        <w:rPr>
          <w:rFonts w:hint="eastAsia" w:hAnsi="宋体" w:cs="宋体"/>
          <w:color w:val="000000" w:themeColor="text1"/>
        </w:rPr>
        <w:t>人以上的，处4万元以上5万元以下的罚款。</w:t>
      </w:r>
    </w:p>
    <w:p>
      <w:pPr>
        <w:pStyle w:val="6"/>
        <w:rPr>
          <w:rFonts w:hAnsi="宋体" w:cs="宋体"/>
          <w:color w:val="000000" w:themeColor="text1"/>
        </w:rPr>
      </w:pPr>
      <w:r>
        <w:rPr>
          <w:rFonts w:hint="eastAsia" w:ascii="黑体" w:hAnsi="黑体" w:eastAsia="黑体" w:cs="宋体"/>
          <w:color w:val="000000" w:themeColor="text1"/>
        </w:rPr>
        <w:t>（二）违法行为：将许可证或者备案证明转借他人使用的。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】《非药品类易制毒化学品生产、经营许可办法》第三十条第（二）项规定：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二）将许可证或者备案证明转借他人使用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】《非药品类易制毒化学品生产、经营许可办法》第三十条规定：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二）将许可证或者备案证明转借他人使用的；（三）超出许可的品种、数量，生产、经营非药品类易制毒化学品的；（四）易制毒化学品的产品包装和使用说明书不符合《条例》规定要求的；（五）生产、经营非药品类易制毒化学品的单位不如实或者不按时向安全生产监督管理部门报告年度生产、经营等情况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1.用人单位作业人数在20人以下的，处1万元以上2万元以下的罚款；</w:t>
      </w:r>
    </w:p>
    <w:p>
      <w:pPr>
        <w:pStyle w:val="6"/>
        <w:rPr>
          <w:rFonts w:hAnsi="宋体" w:cs="宋体"/>
          <w:color w:val="000000" w:themeColor="text1"/>
        </w:rPr>
      </w:pPr>
      <w:r>
        <w:rPr>
          <w:rFonts w:hint="eastAsia" w:hAnsi="宋体" w:cs="宋体"/>
          <w:color w:val="000000" w:themeColor="text1"/>
        </w:rPr>
        <w:t xml:space="preserve">    2.用人单位作业人数在2</w:t>
      </w:r>
      <w:r>
        <w:rPr>
          <w:rFonts w:hAnsi="宋体" w:cs="宋体"/>
          <w:color w:val="000000" w:themeColor="text1"/>
        </w:rPr>
        <w:t>0</w:t>
      </w:r>
      <w:r>
        <w:rPr>
          <w:rFonts w:hint="eastAsia" w:hAnsi="宋体" w:cs="宋体"/>
          <w:color w:val="000000" w:themeColor="text1"/>
        </w:rPr>
        <w:t>人以上40人以下的，处2万元以上3万元以下的罚款；</w:t>
      </w:r>
    </w:p>
    <w:p>
      <w:pPr>
        <w:pStyle w:val="6"/>
        <w:rPr>
          <w:rFonts w:hAnsi="宋体" w:cs="宋体"/>
          <w:color w:val="000000" w:themeColor="text1"/>
        </w:rPr>
      </w:pPr>
      <w:r>
        <w:rPr>
          <w:rFonts w:hint="eastAsia" w:hAnsi="宋体" w:cs="宋体"/>
          <w:color w:val="000000" w:themeColor="text1"/>
        </w:rPr>
        <w:t xml:space="preserve">    3.用人单位作业人数在</w:t>
      </w:r>
      <w:r>
        <w:rPr>
          <w:rFonts w:hAnsi="宋体" w:cs="宋体"/>
          <w:color w:val="000000" w:themeColor="text1"/>
        </w:rPr>
        <w:t>40</w:t>
      </w:r>
      <w:r>
        <w:rPr>
          <w:rFonts w:hint="eastAsia" w:hAnsi="宋体" w:cs="宋体"/>
          <w:color w:val="000000" w:themeColor="text1"/>
        </w:rPr>
        <w:t>人以上60人以下的，处3万元以上4万元以下的罚款；</w:t>
      </w:r>
    </w:p>
    <w:p>
      <w:pPr>
        <w:pStyle w:val="6"/>
        <w:rPr>
          <w:rFonts w:hAnsi="宋体" w:cs="宋体"/>
          <w:color w:val="000000" w:themeColor="text1"/>
        </w:rPr>
      </w:pPr>
      <w:r>
        <w:rPr>
          <w:rFonts w:hint="eastAsia" w:hAnsi="宋体" w:cs="宋体"/>
          <w:color w:val="000000" w:themeColor="text1"/>
        </w:rPr>
        <w:t xml:space="preserve">    4.用人单位作业人数在</w:t>
      </w:r>
      <w:r>
        <w:rPr>
          <w:rFonts w:hAnsi="宋体" w:cs="宋体"/>
          <w:color w:val="000000" w:themeColor="text1"/>
        </w:rPr>
        <w:t>60</w:t>
      </w:r>
      <w:r>
        <w:rPr>
          <w:rFonts w:hint="eastAsia" w:hAnsi="宋体" w:cs="宋体"/>
          <w:color w:val="000000" w:themeColor="text1"/>
        </w:rPr>
        <w:t>人以上的，处4万元以上5万元以下的罚款。</w:t>
      </w:r>
    </w:p>
    <w:p>
      <w:pPr>
        <w:pStyle w:val="6"/>
        <w:rPr>
          <w:rFonts w:hAnsi="宋体" w:cs="宋体"/>
          <w:color w:val="000000" w:themeColor="text1"/>
        </w:rPr>
      </w:pPr>
      <w:r>
        <w:rPr>
          <w:rFonts w:hint="eastAsia" w:ascii="黑体" w:hAnsi="黑体" w:eastAsia="黑体" w:cs="宋体"/>
          <w:color w:val="000000" w:themeColor="text1"/>
        </w:rPr>
        <w:t>（三）违法行为：超出许可的品种、数量，生产、经营非药品类易制毒化学品的。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】《非药品类易制毒化学品生产、经营许可办法》第三十条第（三）项规定：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三）超出许可的品种、数量，生产、经营非药品类易制毒化学品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】《非药品类易制毒化学品生产、经营许可办法》第三十条规定：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二）将许可证或者备案证明转借他人使用的；（三）超出许可的品种、数量，生产、经营非药品类易制毒化学品的；（四）易制毒化学品的产品包装和使用说明书不符合《条例》规定要求的；（五）生产、经营非药品类易制毒化学品的单位不如实或者不按时向安全生产监督管理部门报告年度生产、经营等情况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1.用人单位作业人数在20人以下的，处1万元以上2万元以下的罚款；</w:t>
      </w:r>
    </w:p>
    <w:p>
      <w:pPr>
        <w:pStyle w:val="6"/>
        <w:rPr>
          <w:rFonts w:hAnsi="宋体" w:cs="宋体"/>
          <w:color w:val="000000" w:themeColor="text1"/>
        </w:rPr>
      </w:pPr>
      <w:r>
        <w:rPr>
          <w:rFonts w:hint="eastAsia" w:hAnsi="宋体" w:cs="宋体"/>
          <w:color w:val="000000" w:themeColor="text1"/>
        </w:rPr>
        <w:t xml:space="preserve">    2.用人单位作业人数在</w:t>
      </w:r>
      <w:r>
        <w:rPr>
          <w:rFonts w:hAnsi="宋体" w:cs="宋体"/>
          <w:color w:val="000000" w:themeColor="text1"/>
        </w:rPr>
        <w:t>20</w:t>
      </w:r>
      <w:r>
        <w:rPr>
          <w:rFonts w:hint="eastAsia" w:hAnsi="宋体" w:cs="宋体"/>
          <w:color w:val="000000" w:themeColor="text1"/>
        </w:rPr>
        <w:t>人以上40人以下的，处2万元以上3万元以下的罚款；</w:t>
      </w:r>
    </w:p>
    <w:p>
      <w:pPr>
        <w:pStyle w:val="6"/>
        <w:rPr>
          <w:rFonts w:hAnsi="宋体" w:cs="宋体"/>
          <w:color w:val="000000" w:themeColor="text1"/>
        </w:rPr>
      </w:pPr>
      <w:r>
        <w:rPr>
          <w:rFonts w:hint="eastAsia" w:hAnsi="宋体" w:cs="宋体"/>
          <w:color w:val="000000" w:themeColor="text1"/>
        </w:rPr>
        <w:t xml:space="preserve">    3.用人单位作业人数在</w:t>
      </w:r>
      <w:r>
        <w:rPr>
          <w:rFonts w:hAnsi="宋体" w:cs="宋体"/>
          <w:color w:val="000000" w:themeColor="text1"/>
        </w:rPr>
        <w:t>40</w:t>
      </w:r>
      <w:r>
        <w:rPr>
          <w:rFonts w:hint="eastAsia" w:hAnsi="宋体" w:cs="宋体"/>
          <w:color w:val="000000" w:themeColor="text1"/>
        </w:rPr>
        <w:t>人以上60人以下的，处3万元以上4万元以下的罚款；</w:t>
      </w:r>
    </w:p>
    <w:p>
      <w:pPr>
        <w:pStyle w:val="6"/>
        <w:rPr>
          <w:rFonts w:hAnsi="宋体" w:cs="宋体"/>
          <w:color w:val="000000" w:themeColor="text1"/>
        </w:rPr>
      </w:pPr>
      <w:r>
        <w:rPr>
          <w:rFonts w:hint="eastAsia" w:hAnsi="宋体" w:cs="宋体"/>
          <w:color w:val="000000" w:themeColor="text1"/>
        </w:rPr>
        <w:t xml:space="preserve">    4.用人单位作业人数在</w:t>
      </w:r>
      <w:r>
        <w:rPr>
          <w:rFonts w:hAnsi="宋体" w:cs="宋体"/>
          <w:color w:val="000000" w:themeColor="text1"/>
        </w:rPr>
        <w:t>60</w:t>
      </w:r>
      <w:r>
        <w:rPr>
          <w:rFonts w:hint="eastAsia" w:hAnsi="宋体" w:cs="宋体"/>
          <w:color w:val="000000" w:themeColor="text1"/>
        </w:rPr>
        <w:t>人以上的，处4万元以上5万元以下的罚款。</w:t>
      </w:r>
    </w:p>
    <w:p>
      <w:pPr>
        <w:pStyle w:val="6"/>
        <w:rPr>
          <w:rFonts w:hAnsi="宋体" w:cs="宋体"/>
          <w:color w:val="000000" w:themeColor="text1"/>
        </w:rPr>
      </w:pPr>
      <w:r>
        <w:rPr>
          <w:rFonts w:hint="eastAsia" w:ascii="黑体" w:hAnsi="黑体" w:eastAsia="黑体" w:cs="宋体"/>
          <w:color w:val="000000" w:themeColor="text1"/>
        </w:rPr>
        <w:t>（四）违法行为：易制毒化学品的产品包装和使用说明书不符合《易制毒化学品管理条例》规定要求的。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违法依据</w:t>
      </w:r>
      <w:r>
        <w:rPr>
          <w:rFonts w:hint="eastAsia" w:hAnsi="宋体" w:cs="宋体"/>
          <w:color w:val="000000" w:themeColor="text1"/>
        </w:rPr>
        <w:t>】《非药品类易制毒化学品生产、经营许可办法》第三十条第（四）项规定：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四）易制毒化学品的产品包装和使用说明书不符合《条例》规定要求的；……</w:t>
      </w:r>
    </w:p>
    <w:p>
      <w:pPr>
        <w:pStyle w:val="6"/>
        <w:ind w:firstLine="420" w:firstLineChars="200"/>
        <w:rPr>
          <w:rFonts w:hAnsi="宋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处罚依据</w:t>
      </w:r>
      <w:r>
        <w:rPr>
          <w:rFonts w:hint="eastAsia" w:hAnsi="宋体" w:cs="宋体"/>
          <w:color w:val="000000" w:themeColor="text1"/>
        </w:rPr>
        <w:t>】《非药品类易制毒化学品生产、经营许可办法》第三十条规定：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二）将许可证或者备案证明转借他人使用的；（三）超出许可的品种、数量，生产、经营非药品类易制毒化学品的；（四）易制毒化学品的产品包装和使用说明书不符合《条例》规定要求的；（五）生产、经营非药品类易制毒化学品的单位不如实或者不按时向安全生产监督管理部门报告年度生产、经营等情况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1.用人单位作业人数在20人以下的，处1万元以上2万元以下的罚款；</w:t>
      </w:r>
    </w:p>
    <w:p>
      <w:pPr>
        <w:pStyle w:val="6"/>
        <w:rPr>
          <w:rFonts w:hAnsi="宋体" w:cs="宋体"/>
          <w:color w:val="000000" w:themeColor="text1"/>
        </w:rPr>
      </w:pPr>
      <w:r>
        <w:rPr>
          <w:rFonts w:hint="eastAsia" w:hAnsi="宋体" w:cs="宋体"/>
          <w:color w:val="000000" w:themeColor="text1"/>
        </w:rPr>
        <w:t xml:space="preserve">    2.用人单位作业人数在</w:t>
      </w:r>
      <w:r>
        <w:rPr>
          <w:rFonts w:hAnsi="宋体" w:cs="宋体"/>
          <w:color w:val="000000" w:themeColor="text1"/>
        </w:rPr>
        <w:t>20</w:t>
      </w:r>
      <w:r>
        <w:rPr>
          <w:rFonts w:hint="eastAsia" w:hAnsi="宋体" w:cs="宋体"/>
          <w:color w:val="000000" w:themeColor="text1"/>
        </w:rPr>
        <w:t>人以上40人以下的，处2万元以上3万元以下的罚款；</w:t>
      </w:r>
    </w:p>
    <w:p>
      <w:pPr>
        <w:pStyle w:val="6"/>
        <w:rPr>
          <w:rFonts w:hAnsi="宋体" w:cs="宋体"/>
          <w:color w:val="000000" w:themeColor="text1"/>
        </w:rPr>
      </w:pPr>
      <w:r>
        <w:rPr>
          <w:rFonts w:hint="eastAsia" w:hAnsi="宋体" w:cs="宋体"/>
          <w:color w:val="000000" w:themeColor="text1"/>
        </w:rPr>
        <w:t xml:space="preserve">    3.用人单位作业人数在</w:t>
      </w:r>
      <w:r>
        <w:rPr>
          <w:rFonts w:hAnsi="宋体" w:cs="宋体"/>
          <w:color w:val="000000" w:themeColor="text1"/>
        </w:rPr>
        <w:t>40</w:t>
      </w:r>
      <w:r>
        <w:rPr>
          <w:rFonts w:hint="eastAsia" w:hAnsi="宋体" w:cs="宋体"/>
          <w:color w:val="000000" w:themeColor="text1"/>
        </w:rPr>
        <w:t>人以上60人以下的，处3万元以上4万元以下的罚款；</w:t>
      </w:r>
    </w:p>
    <w:p>
      <w:pPr>
        <w:pStyle w:val="6"/>
        <w:rPr>
          <w:rFonts w:hAnsi="宋体" w:cs="宋体"/>
          <w:color w:val="000000" w:themeColor="text1"/>
        </w:rPr>
      </w:pPr>
      <w:r>
        <w:rPr>
          <w:rFonts w:hint="eastAsia" w:hAnsi="宋体" w:cs="宋体"/>
          <w:color w:val="000000" w:themeColor="text1"/>
        </w:rPr>
        <w:t xml:space="preserve">    4.用人单位作业人数在</w:t>
      </w:r>
      <w:r>
        <w:rPr>
          <w:rFonts w:hAnsi="宋体" w:cs="宋体"/>
          <w:color w:val="000000" w:themeColor="text1"/>
        </w:rPr>
        <w:t>60</w:t>
      </w:r>
      <w:r>
        <w:rPr>
          <w:rFonts w:hint="eastAsia" w:hAnsi="宋体" w:cs="宋体"/>
          <w:color w:val="000000" w:themeColor="text1"/>
        </w:rPr>
        <w:t>人以上的，处4万元以上5万元以下的罚款。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（五）违法行为：生产、经营非药品类易制毒化学品的单位不如实或者不按时向安全生产监督管理部门报告年度生产、经营等情况的。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《非药品类易制毒化学品生产、经营许可办法》第二十六条第一款：</w:t>
      </w:r>
    </w:p>
    <w:p>
      <w:pPr>
        <w:pStyle w:val="6"/>
        <w:ind w:firstLine="420"/>
        <w:rPr>
          <w:rFonts w:hAnsi="宋体" w:cs="宋体"/>
          <w:color w:val="000000" w:themeColor="text1"/>
        </w:rPr>
      </w:pPr>
      <w:r>
        <w:rPr>
          <w:rFonts w:hint="eastAsia" w:hAnsi="宋体" w:cs="宋体"/>
          <w:color w:val="000000" w:themeColor="text1"/>
        </w:rPr>
        <w:t>生产、经营单位应当于每年3月31日前，向许可或者备案的安全生产监督管理部门报告本单位上年度非药品类易制毒化学品生产经营的品种、数量和主要流向等情况。</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】《非药品类易制毒化学品生产、经营许可办法》第三十条第（五）项规定：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五）生产、经营非药品类易制毒化学品的单位不如实或者不按时向安全生产监督管理部门报告年度生产、经营等情况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1.用人单位作业人数在20人以下的，处1万元以上2万元以下的罚款；</w:t>
      </w:r>
    </w:p>
    <w:p>
      <w:pPr>
        <w:pStyle w:val="6"/>
        <w:rPr>
          <w:rFonts w:hAnsi="宋体" w:cs="宋体"/>
          <w:color w:val="000000" w:themeColor="text1"/>
        </w:rPr>
      </w:pPr>
      <w:r>
        <w:rPr>
          <w:rFonts w:hint="eastAsia" w:hAnsi="宋体" w:cs="宋体"/>
          <w:color w:val="000000" w:themeColor="text1"/>
        </w:rPr>
        <w:t xml:space="preserve">    2.用人单位作业人数在</w:t>
      </w:r>
      <w:r>
        <w:rPr>
          <w:rFonts w:hAnsi="宋体" w:cs="宋体"/>
          <w:color w:val="000000" w:themeColor="text1"/>
        </w:rPr>
        <w:t>20</w:t>
      </w:r>
      <w:r>
        <w:rPr>
          <w:rFonts w:hint="eastAsia" w:hAnsi="宋体" w:cs="宋体"/>
          <w:color w:val="000000" w:themeColor="text1"/>
        </w:rPr>
        <w:t>人以上40人以下的，处2万元以上3万元以下的罚款；</w:t>
      </w:r>
    </w:p>
    <w:p>
      <w:pPr>
        <w:pStyle w:val="6"/>
        <w:rPr>
          <w:rFonts w:hAnsi="宋体" w:cs="宋体"/>
          <w:color w:val="000000" w:themeColor="text1"/>
        </w:rPr>
      </w:pPr>
      <w:r>
        <w:rPr>
          <w:rFonts w:hint="eastAsia" w:hAnsi="宋体" w:cs="宋体"/>
          <w:color w:val="000000" w:themeColor="text1"/>
        </w:rPr>
        <w:t xml:space="preserve">    3.用人单位作业人数在</w:t>
      </w:r>
      <w:r>
        <w:rPr>
          <w:rFonts w:hAnsi="宋体" w:cs="宋体"/>
          <w:color w:val="000000" w:themeColor="text1"/>
        </w:rPr>
        <w:t>40</w:t>
      </w:r>
      <w:r>
        <w:rPr>
          <w:rFonts w:hint="eastAsia" w:hAnsi="宋体" w:cs="宋体"/>
          <w:color w:val="000000" w:themeColor="text1"/>
        </w:rPr>
        <w:t>人以上60人以下的，处3万元以上4万元以下的罚款；</w:t>
      </w:r>
    </w:p>
    <w:p>
      <w:pPr>
        <w:pStyle w:val="6"/>
        <w:rPr>
          <w:rFonts w:hAnsi="宋体" w:cs="宋体"/>
          <w:color w:val="000000" w:themeColor="text1"/>
        </w:rPr>
      </w:pPr>
      <w:r>
        <w:rPr>
          <w:rFonts w:hint="eastAsia" w:hAnsi="宋体" w:cs="宋体"/>
          <w:color w:val="000000" w:themeColor="text1"/>
        </w:rPr>
        <w:t xml:space="preserve">    4.用人单位作业人数在</w:t>
      </w:r>
      <w:r>
        <w:rPr>
          <w:rFonts w:hAnsi="宋体" w:cs="宋体"/>
          <w:color w:val="000000" w:themeColor="text1"/>
        </w:rPr>
        <w:t>60</w:t>
      </w:r>
      <w:r>
        <w:rPr>
          <w:rFonts w:hint="eastAsia" w:hAnsi="宋体" w:cs="宋体"/>
          <w:color w:val="000000" w:themeColor="text1"/>
        </w:rPr>
        <w:t>人以上的，处4万元以上5万元以下的罚款。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（六）违法行为：生产、经营非药品类易制毒化学品的单位或者个人拒不接受安全生产监督管理部门监督检查的。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《非药品类易制毒化学品生产、经营许可办法》第二十五条第三款：</w:t>
      </w:r>
    </w:p>
    <w:p>
      <w:pPr>
        <w:pStyle w:val="6"/>
        <w:ind w:firstLine="420"/>
        <w:rPr>
          <w:rFonts w:hAnsi="宋体" w:cs="宋体"/>
          <w:color w:val="000000" w:themeColor="text1"/>
        </w:rPr>
      </w:pPr>
      <w:r>
        <w:rPr>
          <w:rFonts w:hint="eastAsia" w:hAnsi="宋体" w:cs="宋体"/>
          <w:color w:val="000000" w:themeColor="text1"/>
        </w:rPr>
        <w:t>被检查的单位或者个人应当如实提供有关情况和资料、物品，不得拒绝或者隐匿。</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】《非药品类易制毒化学品生产、经营许可办法》第三十一条规定：</w:t>
      </w:r>
    </w:p>
    <w:p>
      <w:pPr>
        <w:pStyle w:val="6"/>
        <w:rPr>
          <w:rFonts w:hAnsi="宋体" w:cs="宋体"/>
          <w:color w:val="000000" w:themeColor="text1"/>
        </w:rPr>
      </w:pPr>
      <w:r>
        <w:rPr>
          <w:rFonts w:hint="eastAsia" w:ascii="华文楷体" w:hAnsi="华文楷体" w:eastAsia="华文楷体" w:cs="宋体"/>
          <w:color w:val="000000" w:themeColor="text1"/>
        </w:rPr>
        <w:t>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1万元以上5万元以下的罚款，对直接负责的主管人员以及其他直接责任人员处1000元以上5000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】违反前款规定的违法行为，属于基础裁量B档，按照以下裁量阶次处以罚款：</w:t>
      </w:r>
    </w:p>
    <w:p>
      <w:pPr>
        <w:pStyle w:val="6"/>
        <w:rPr>
          <w:rFonts w:hAnsi="宋体" w:cs="宋体"/>
          <w:color w:val="000000" w:themeColor="text1"/>
        </w:rPr>
      </w:pPr>
      <w:r>
        <w:rPr>
          <w:rFonts w:hint="eastAsia" w:hAnsi="宋体" w:cs="宋体"/>
          <w:color w:val="000000" w:themeColor="text1"/>
        </w:rPr>
        <w:t xml:space="preserve">    1.一年内发生三次以下不配合、阻碍或者拒绝安全生产行政执法人员依法监督检查，无暴力倾向的，对单位处1万元以上3万元以下的罚款，对直接负责的主管人员以及其他直接责任人员处1000元以上3000元以下的罚款；</w:t>
      </w:r>
    </w:p>
    <w:p>
      <w:pPr>
        <w:pStyle w:val="6"/>
        <w:rPr>
          <w:rFonts w:hAnsi="宋体" w:cs="宋体"/>
          <w:color w:val="000000" w:themeColor="text1"/>
        </w:rPr>
      </w:pPr>
      <w:r>
        <w:rPr>
          <w:rFonts w:hint="eastAsia" w:hAnsi="宋体" w:cs="宋体"/>
          <w:color w:val="000000" w:themeColor="text1"/>
        </w:rPr>
        <w:t xml:space="preserve">    2.一年内发生三次以上不配合、阻碍或者拒绝安全生产行政执法人员依法监督检查，无暴力倾向的，对单位处3万元以上4万元以下的罚款，对直接负责的主管人员以及其他直接责任人员处3000元以上4000元以下的罚款；</w:t>
      </w:r>
    </w:p>
    <w:p>
      <w:pPr>
        <w:pStyle w:val="6"/>
        <w:rPr>
          <w:rFonts w:hAnsi="宋体" w:cs="宋体"/>
          <w:color w:val="000000" w:themeColor="text1"/>
        </w:rPr>
      </w:pPr>
      <w:r>
        <w:rPr>
          <w:rFonts w:hint="eastAsia" w:hAnsi="宋体" w:cs="宋体"/>
          <w:color w:val="000000" w:themeColor="text1"/>
        </w:rPr>
        <w:t xml:space="preserve">    3.使用暴力、威胁等手段阻碍、拒绝安全生产行政执法人员依法监督检查的，对单位处4万元以上5万元以下的罚款，对直接负责的主管人员以及其他直接责任人员处4000元以上5000元以下的罚款。</w:t>
      </w:r>
    </w:p>
    <w:p>
      <w:pPr>
        <w:pStyle w:val="6"/>
        <w:rPr>
          <w:rFonts w:hAnsi="宋体" w:cs="宋体"/>
          <w:color w:val="000000" w:themeColor="text1"/>
        </w:rPr>
      </w:pPr>
    </w:p>
    <w:p>
      <w:pPr>
        <w:pStyle w:val="6"/>
        <w:jc w:val="center"/>
        <w:rPr>
          <w:rFonts w:ascii="黑体" w:hAnsi="黑体" w:eastAsia="黑体" w:cs="宋体"/>
          <w:color w:val="000000" w:themeColor="text1"/>
          <w:sz w:val="28"/>
          <w:szCs w:val="28"/>
        </w:rPr>
      </w:pPr>
      <w:r>
        <w:rPr>
          <w:rFonts w:hint="eastAsia" w:ascii="黑体" w:hAnsi="黑体" w:eastAsia="黑体" w:cs="宋体"/>
          <w:color w:val="000000" w:themeColor="text1"/>
          <w:sz w:val="28"/>
          <w:szCs w:val="28"/>
        </w:rPr>
        <w:t>烟花爆竹类</w:t>
      </w:r>
    </w:p>
    <w:p>
      <w:pPr>
        <w:pStyle w:val="6"/>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一、《烟花爆竹经营许可实施办法》相关规定裁量基准</w:t>
      </w:r>
    </w:p>
    <w:p>
      <w:pPr>
        <w:pStyle w:val="6"/>
        <w:rPr>
          <w:rFonts w:ascii="黑体" w:hAnsi="黑体" w:eastAsia="黑体" w:cs="宋体"/>
          <w:color w:val="000000" w:themeColor="text1"/>
        </w:rPr>
      </w:pPr>
      <w:r>
        <w:rPr>
          <w:rFonts w:hint="eastAsia" w:ascii="黑体" w:hAnsi="黑体" w:eastAsia="黑体" w:cs="宋体"/>
          <w:color w:val="000000" w:themeColor="text1"/>
        </w:rPr>
        <w:t xml:space="preserve">    （一）违法行为：烟花爆竹批发企业在城市建成区内设立烟花爆竹储存仓库，或者在批发（展示）场所摆放有药样品的。</w:t>
      </w:r>
    </w:p>
    <w:p>
      <w:pPr>
        <w:pStyle w:val="6"/>
        <w:rPr>
          <w:rFonts w:hAnsi="宋体" w:cs="宋体"/>
          <w:color w:val="000000" w:themeColor="text1"/>
        </w:rPr>
      </w:pPr>
      <w:r>
        <w:rPr>
          <w:rFonts w:hint="eastAsia" w:ascii="黑体" w:hAnsi="黑体" w:eastAsia="黑体" w:cs="宋体"/>
          <w:color w:val="000000" w:themeColor="text1"/>
        </w:rPr>
        <w:t>【违法依据】</w:t>
      </w:r>
      <w:r>
        <w:rPr>
          <w:rFonts w:hint="eastAsia" w:hAnsi="宋体" w:cs="宋体"/>
          <w:color w:val="000000" w:themeColor="text1"/>
        </w:rPr>
        <w:t>《烟花爆竹经营许可实施办法》第四条第二款规定：</w:t>
      </w:r>
    </w:p>
    <w:p>
      <w:pPr>
        <w:pStyle w:val="6"/>
        <w:rPr>
          <w:rFonts w:hAnsi="宋体" w:cs="宋体"/>
          <w:color w:val="000000" w:themeColor="text1"/>
        </w:rPr>
      </w:pPr>
      <w:r>
        <w:rPr>
          <w:rFonts w:hint="eastAsia" w:ascii="华文楷体" w:hAnsi="华文楷体" w:eastAsia="华文楷体" w:cs="宋体"/>
          <w:color w:val="000000" w:themeColor="text1"/>
        </w:rPr>
        <w:t>批发企业不得在城市建成区内设立烟花爆竹储存仓库，不得在批发（展示）场所摆放有药样品；严格控制城市建成区内烟花爆竹零售点数量，且烟花爆竹零售点不得与居民居住场所设置在同一建筑物内。</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】《烟花爆竹经营许可实施办法》第三十二条第（一）项规定：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批发企业有下列行为之一的，责令其限期改正，处5000元以上3万元以下的罚款：（一）在城市建成区内设立烟花爆竹储存仓库，或者在批发（展示）场所摆放有药样品的；……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B</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1.在批发（展示）场所摆放有药样品的，处5000元以上1万元以下的罚款；</w:t>
      </w:r>
    </w:p>
    <w:p>
      <w:pPr>
        <w:pStyle w:val="6"/>
        <w:rPr>
          <w:rFonts w:hAnsi="宋体" w:cs="宋体"/>
          <w:color w:val="000000" w:themeColor="text1"/>
        </w:rPr>
      </w:pPr>
      <w:r>
        <w:rPr>
          <w:rFonts w:hint="eastAsia" w:hAnsi="宋体" w:cs="宋体"/>
          <w:color w:val="000000" w:themeColor="text1"/>
        </w:rPr>
        <w:t xml:space="preserve">    2.在城市建成区内设立烟花爆竹储存仓库的，处1万元以上3万元以下的罚款。</w:t>
      </w:r>
    </w:p>
    <w:p>
      <w:pPr>
        <w:pStyle w:val="6"/>
        <w:rPr>
          <w:rFonts w:hAnsi="宋体" w:cs="宋体"/>
          <w:color w:val="000000" w:themeColor="text1"/>
        </w:rPr>
      </w:pPr>
      <w:r>
        <w:rPr>
          <w:rFonts w:hint="eastAsia" w:ascii="黑体" w:hAnsi="黑体" w:eastAsia="黑体" w:cs="宋体"/>
          <w:color w:val="000000" w:themeColor="text1"/>
        </w:rPr>
        <w:t>（二）违法行为：烟花爆竹批发企业采购和销售质量不符合国家标准或者行业标准规定的烟花爆竹的。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《烟花爆竹经营许可实施办法》第二十二条第一款规定：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批发企业、零售经营者不得采购和销售非法生产、经营的烟花爆竹和产品质量不符合国家标准或者行业标准规定的烟花爆竹。</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】《烟花爆竹经营许可实施办法》第三十二条第（二）项规定：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批发企业有下列行为之一的，责令其限期改正，处5000元以上3万元以下的罚款：……（二）采购和销售质量不符合国家标准或者行业标准规定的烟花爆竹的；……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B</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1.采购和销售质量不符合国家标准或者行业标准规定的烟花爆竹，金额为</w:t>
      </w:r>
      <w:r>
        <w:rPr>
          <w:rFonts w:hAnsi="宋体" w:cs="宋体"/>
          <w:color w:val="000000" w:themeColor="text1"/>
        </w:rPr>
        <w:t>2</w:t>
      </w:r>
      <w:r>
        <w:rPr>
          <w:rFonts w:hint="eastAsia" w:hAnsi="宋体" w:cs="宋体"/>
          <w:color w:val="000000" w:themeColor="text1"/>
        </w:rPr>
        <w:t>万元以下的，处5000元以上1万元以下的罚款；</w:t>
      </w:r>
    </w:p>
    <w:p>
      <w:pPr>
        <w:pStyle w:val="6"/>
        <w:rPr>
          <w:rFonts w:hAnsi="宋体" w:cs="宋体"/>
          <w:color w:val="000000" w:themeColor="text1"/>
        </w:rPr>
      </w:pPr>
      <w:r>
        <w:rPr>
          <w:rFonts w:hint="eastAsia" w:hAnsi="宋体" w:cs="宋体"/>
          <w:color w:val="000000" w:themeColor="text1"/>
        </w:rPr>
        <w:t xml:space="preserve">    2.采购和销售质量不符合国家标准或者行业标准规定的烟花爆竹，金额为</w:t>
      </w:r>
      <w:r>
        <w:rPr>
          <w:rFonts w:hAnsi="宋体" w:cs="宋体"/>
          <w:color w:val="000000" w:themeColor="text1"/>
        </w:rPr>
        <w:t>2</w:t>
      </w:r>
      <w:r>
        <w:rPr>
          <w:rFonts w:hint="eastAsia" w:hAnsi="宋体" w:cs="宋体"/>
          <w:color w:val="000000" w:themeColor="text1"/>
        </w:rPr>
        <w:t>万元以上的，处1万元以上3万元以下的罚款。</w:t>
      </w:r>
    </w:p>
    <w:p>
      <w:pPr>
        <w:pStyle w:val="6"/>
        <w:rPr>
          <w:rFonts w:hAnsi="宋体" w:cs="宋体"/>
          <w:color w:val="000000" w:themeColor="text1"/>
        </w:rPr>
      </w:pPr>
      <w:r>
        <w:rPr>
          <w:rFonts w:hint="eastAsia" w:ascii="黑体" w:hAnsi="黑体" w:eastAsia="黑体" w:cs="宋体"/>
          <w:color w:val="000000" w:themeColor="text1"/>
        </w:rPr>
        <w:t>（三）违法行为：烟花爆竹批发企业在仓库内违反国家标准或者行业标准规定储存烟花爆竹的。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《烟花爆竹经营许可实施办法》第二十三条第二款规定：</w:t>
      </w:r>
    </w:p>
    <w:p>
      <w:pPr>
        <w:pStyle w:val="6"/>
        <w:rPr>
          <w:rFonts w:hAnsi="宋体" w:cs="宋体"/>
          <w:color w:val="000000" w:themeColor="text1"/>
        </w:rPr>
      </w:pPr>
      <w:r>
        <w:rPr>
          <w:rFonts w:hint="eastAsia" w:ascii="华文楷体" w:hAnsi="华文楷体" w:eastAsia="华文楷体" w:cs="宋体"/>
          <w:color w:val="000000" w:themeColor="text1"/>
        </w:rPr>
        <w:t>烟花爆竹仓库储存的烟花爆竹品种、规格和数量，不得超过国家标准或者行业标准规定的危险等级和核定限量。</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】《烟花爆竹经营许可实施办法》第三十二条第（三）项规定：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批发企业有下列行为之一的，责令其限期改正，处5000元以上3万元以下的罚款：……（三）在仓库内违反国家标准或者行业标准规定储存烟花爆竹的；……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B</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1.在仓库内违反国家标准或者行业标准规定的危险等级和核定限量储存烟花爆竹，情节一般的，处5000元以上1万元以下的罚款；</w:t>
      </w:r>
    </w:p>
    <w:p>
      <w:pPr>
        <w:pStyle w:val="6"/>
        <w:rPr>
          <w:rFonts w:hAnsi="宋体" w:cs="宋体"/>
          <w:color w:val="000000" w:themeColor="text1"/>
        </w:rPr>
      </w:pPr>
      <w:r>
        <w:rPr>
          <w:rFonts w:hint="eastAsia" w:hAnsi="宋体" w:cs="宋体"/>
          <w:color w:val="000000" w:themeColor="text1"/>
        </w:rPr>
        <w:t xml:space="preserve">    2.在仓库内违反国家标准或者行业标准规定的危险等级和核定限量储存烟花爆竹，情节严重的，处1万元以上3万元以下的罚款。</w:t>
      </w:r>
    </w:p>
    <w:p>
      <w:pPr>
        <w:pStyle w:val="6"/>
        <w:rPr>
          <w:rFonts w:hAnsi="宋体" w:cs="宋体"/>
          <w:color w:val="000000" w:themeColor="text1"/>
        </w:rPr>
      </w:pPr>
      <w:r>
        <w:rPr>
          <w:rFonts w:hint="eastAsia" w:ascii="黑体" w:hAnsi="黑体" w:eastAsia="黑体" w:cs="宋体"/>
          <w:color w:val="000000" w:themeColor="text1"/>
        </w:rPr>
        <w:t>（四）违法行为：烟花爆竹批发企业在烟花爆竹经营许可证载明的仓库以外储存烟花爆竹的。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《烟花爆竹经营许可实施办法》第二十三条第一款规定：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禁止在烟花爆竹经营许可证载明的储存（零售）场所以外储存烟花爆竹。</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】《烟花爆竹经营许可实施办法》第三十二条第（四）项规定：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批发企业有下列行为之一的，责令其限期改正，处5000元以上3万元以下的罚款：……（四）在烟花爆竹经营许可证载明的仓库以外储存烟花爆竹的；……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B</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1.在烟花爆竹经营许可证载明的仓库以外储存烟花爆竹，5</w:t>
      </w:r>
      <w:r>
        <w:rPr>
          <w:rFonts w:hAnsi="宋体" w:cs="宋体"/>
          <w:color w:val="000000" w:themeColor="text1"/>
        </w:rPr>
        <w:t>0</w:t>
      </w:r>
      <w:r>
        <w:rPr>
          <w:rFonts w:hint="eastAsia" w:hAnsi="宋体" w:cs="宋体"/>
          <w:color w:val="000000" w:themeColor="text1"/>
        </w:rPr>
        <w:t>箱以下的，处5000元以上1万元以下的罚款；</w:t>
      </w:r>
    </w:p>
    <w:p>
      <w:pPr>
        <w:pStyle w:val="6"/>
        <w:rPr>
          <w:rFonts w:hAnsi="宋体" w:cs="宋体"/>
          <w:color w:val="000000" w:themeColor="text1"/>
        </w:rPr>
      </w:pPr>
      <w:r>
        <w:rPr>
          <w:rFonts w:hint="eastAsia" w:hAnsi="宋体" w:cs="宋体"/>
          <w:color w:val="000000" w:themeColor="text1"/>
        </w:rPr>
        <w:t xml:space="preserve">    2.在烟花爆竹经营许可证载明的仓库以外储存烟花爆竹，5</w:t>
      </w:r>
      <w:r>
        <w:rPr>
          <w:rFonts w:hAnsi="宋体" w:cs="宋体"/>
          <w:color w:val="000000" w:themeColor="text1"/>
        </w:rPr>
        <w:t>0</w:t>
      </w:r>
      <w:r>
        <w:rPr>
          <w:rFonts w:hint="eastAsia" w:hAnsi="宋体" w:cs="宋体"/>
          <w:color w:val="000000" w:themeColor="text1"/>
        </w:rPr>
        <w:t>箱以上的，处1万元以上3万元以下的罚款。</w:t>
      </w:r>
    </w:p>
    <w:p>
      <w:pPr>
        <w:pStyle w:val="6"/>
        <w:rPr>
          <w:rFonts w:hAnsi="宋体" w:cs="宋体"/>
          <w:color w:val="000000" w:themeColor="text1"/>
        </w:rPr>
      </w:pPr>
      <w:r>
        <w:rPr>
          <w:rFonts w:hint="eastAsia" w:ascii="黑体" w:hAnsi="黑体" w:eastAsia="黑体" w:cs="宋体"/>
          <w:color w:val="000000" w:themeColor="text1"/>
        </w:rPr>
        <w:t>（五）违法行为：烟花爆竹批发企业对假冒伪劣、过期、含有超量、违禁药物以及其他存在严重质量问题的烟花爆竹未及时销毁的。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《烟花爆竹经营许可实施办法》第二十四条第一款规定：</w:t>
      </w:r>
    </w:p>
    <w:p>
      <w:pPr>
        <w:pStyle w:val="6"/>
        <w:rPr>
          <w:rFonts w:hAnsi="宋体" w:cs="宋体"/>
          <w:color w:val="000000" w:themeColor="text1"/>
        </w:rPr>
      </w:pPr>
      <w:r>
        <w:rPr>
          <w:rFonts w:hint="eastAsia" w:ascii="华文楷体" w:hAnsi="华文楷体" w:eastAsia="华文楷体" w:cs="宋体"/>
          <w:color w:val="000000" w:themeColor="text1"/>
        </w:rPr>
        <w:t>批发企业对非法生产、假冒伪劣、过期、含有违禁药物以及其他存在严重质量问题的烟花爆竹，应当及时、妥善销毁。</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】《烟花爆竹经营许可实施办法》第三十二条第（五）项规定：</w:t>
      </w:r>
    </w:p>
    <w:p>
      <w:pPr>
        <w:pStyle w:val="6"/>
        <w:rPr>
          <w:rFonts w:hAnsi="宋体" w:cs="宋体"/>
          <w:color w:val="000000" w:themeColor="text1"/>
        </w:rPr>
      </w:pPr>
      <w:r>
        <w:rPr>
          <w:rFonts w:hint="eastAsia" w:ascii="华文楷体" w:hAnsi="华文楷体" w:eastAsia="华文楷体" w:cs="宋体"/>
          <w:color w:val="000000" w:themeColor="text1"/>
        </w:rPr>
        <w:t>批发企业有下列行为之一的，责令其限期改正，处5000元以上3万元以下的罚款：……（五）对假冒伪劣、过期、含有超量、违禁药物以及其他存在严重质量问题的烟花爆竹未及时销毁的；……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1.假冒伪劣、过期、含有超量、违禁药物以及其他存在严重质量问题的烟花爆竹未及时销毁，5</w:t>
      </w:r>
      <w:r>
        <w:rPr>
          <w:rFonts w:hAnsi="宋体" w:cs="宋体"/>
          <w:color w:val="000000" w:themeColor="text1"/>
        </w:rPr>
        <w:t>0</w:t>
      </w:r>
      <w:r>
        <w:rPr>
          <w:rFonts w:hint="eastAsia" w:hAnsi="宋体" w:cs="宋体"/>
          <w:color w:val="000000" w:themeColor="text1"/>
        </w:rPr>
        <w:t>箱以下的，处5000元以上1万元以下的罚款；</w:t>
      </w:r>
    </w:p>
    <w:p>
      <w:pPr>
        <w:pStyle w:val="6"/>
        <w:rPr>
          <w:rFonts w:hAnsi="宋体" w:cs="宋体"/>
          <w:color w:val="000000" w:themeColor="text1"/>
        </w:rPr>
      </w:pPr>
      <w:r>
        <w:rPr>
          <w:rFonts w:hint="eastAsia" w:hAnsi="宋体" w:cs="宋体"/>
          <w:color w:val="000000" w:themeColor="text1"/>
        </w:rPr>
        <w:t xml:space="preserve">    2.假冒伪劣、过期、含有超量、违禁药物以及其他存在严重质量问题的烟花爆竹未及时销毁，5</w:t>
      </w:r>
      <w:r>
        <w:rPr>
          <w:rFonts w:hAnsi="宋体" w:cs="宋体"/>
          <w:color w:val="000000" w:themeColor="text1"/>
        </w:rPr>
        <w:t>0</w:t>
      </w:r>
      <w:r>
        <w:rPr>
          <w:rFonts w:hint="eastAsia" w:hAnsi="宋体" w:cs="宋体"/>
          <w:color w:val="000000" w:themeColor="text1"/>
        </w:rPr>
        <w:t>箱以上的，处1万元以上3万元以下的罚款。</w:t>
      </w:r>
    </w:p>
    <w:p>
      <w:pPr>
        <w:pStyle w:val="6"/>
        <w:rPr>
          <w:rFonts w:hAnsi="宋体" w:cs="宋体"/>
          <w:color w:val="000000" w:themeColor="text1"/>
        </w:rPr>
      </w:pPr>
      <w:r>
        <w:rPr>
          <w:rFonts w:hint="eastAsia" w:ascii="黑体" w:hAnsi="黑体" w:eastAsia="黑体" w:cs="宋体"/>
          <w:color w:val="000000" w:themeColor="text1"/>
        </w:rPr>
        <w:t>（六）违法行为：烟花爆竹批发企业未执行合同管理、流向登记制度或者未按照规定应用烟花爆竹流向管理信息系统的。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《烟花爆竹经营许可实施办法》第二十五条第一款规定：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批发企业应当建立并严格执行合同管理、流向登记制度，健全合同管理和流向登记档案，并留存3年备查。</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】《烟花爆竹经营许可实施办法》第三十二条第（六）项规定：</w:t>
      </w:r>
    </w:p>
    <w:p>
      <w:pPr>
        <w:pStyle w:val="6"/>
        <w:rPr>
          <w:rFonts w:hAnsi="宋体" w:cs="宋体"/>
          <w:color w:val="000000" w:themeColor="text1"/>
        </w:rPr>
      </w:pPr>
      <w:r>
        <w:rPr>
          <w:rFonts w:hint="eastAsia" w:ascii="华文楷体" w:hAnsi="华文楷体" w:eastAsia="华文楷体" w:cs="宋体"/>
          <w:color w:val="000000" w:themeColor="text1"/>
        </w:rPr>
        <w:t>批发企业有下列行为之一的，责令其限期改正，处5000元以上3万元以下的罚款：……（六）未执行合同管理、流向登记制度或者未按照规定应用烟花爆竹流向管理信息系统的；……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1.未执行合同管理、流向登记制度或者未按照规定应用烟花爆竹流向管理信息系统的，处5000元以上1万元以下的罚款；</w:t>
      </w:r>
    </w:p>
    <w:p>
      <w:pPr>
        <w:pStyle w:val="6"/>
        <w:rPr>
          <w:rFonts w:hAnsi="宋体" w:cs="宋体"/>
          <w:color w:val="000000" w:themeColor="text1"/>
        </w:rPr>
      </w:pPr>
      <w:r>
        <w:rPr>
          <w:rFonts w:hint="eastAsia" w:hAnsi="宋体" w:cs="宋体"/>
          <w:color w:val="000000" w:themeColor="text1"/>
        </w:rPr>
        <w:t xml:space="preserve">    2.未执行合同管理、流向登记制度并且未按照规定应用烟花爆竹流向管理信息系统的，处1万元以上3万元以下的罚款。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（七）违法行为：烟花爆竹批发企业未将黑火药、引火线的采购、销售记录报所在地县级安全监管局备案的。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《烟花爆竹经营许可实施办法》第二十五条第二款规定：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黑火药、引火线批发企业的采购、销售记录，应当自购买或者销售之日起3日内报所在地县级安全监管局备案。</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】《烟花爆竹经营许可实施办法》第三十二条第（七）项规定：</w:t>
      </w:r>
    </w:p>
    <w:p>
      <w:pPr>
        <w:pStyle w:val="6"/>
        <w:rPr>
          <w:rFonts w:hAnsi="宋体" w:cs="宋体"/>
          <w:color w:val="000000" w:themeColor="text1"/>
        </w:rPr>
      </w:pPr>
      <w:r>
        <w:rPr>
          <w:rFonts w:hint="eastAsia" w:ascii="华文楷体" w:hAnsi="华文楷体" w:eastAsia="华文楷体" w:cs="宋体"/>
          <w:color w:val="000000" w:themeColor="text1"/>
        </w:rPr>
        <w:t>批发企业有下列行为之一的，责令其限期改正，处5000元以上3万元以下的罚款：……（七）未将黑火药、引火线的采购、销售记录报所在地县级安全监管局备案的；……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1.未将黑火药、引火线的采购或销售记录报所在地县级安全监管局备案的，处5000元以上1万元以下的罚款；</w:t>
      </w:r>
    </w:p>
    <w:p>
      <w:pPr>
        <w:pStyle w:val="6"/>
        <w:rPr>
          <w:rFonts w:hAnsi="宋体" w:cs="宋体"/>
          <w:color w:val="000000" w:themeColor="text1"/>
        </w:rPr>
      </w:pPr>
      <w:r>
        <w:rPr>
          <w:rFonts w:hint="eastAsia" w:hAnsi="宋体" w:cs="宋体"/>
          <w:color w:val="000000" w:themeColor="text1"/>
        </w:rPr>
        <w:t xml:space="preserve">    2.未将黑火药、引火线的采购和销售记录报所在地县级安全监管局备案的，处1万元以上3万元以下的罚款。</w:t>
      </w:r>
    </w:p>
    <w:p>
      <w:pPr>
        <w:pStyle w:val="6"/>
        <w:rPr>
          <w:rFonts w:hAnsi="宋体" w:cs="宋体"/>
          <w:color w:val="000000" w:themeColor="text1"/>
        </w:rPr>
      </w:pPr>
      <w:r>
        <w:rPr>
          <w:rFonts w:hint="eastAsia" w:ascii="黑体" w:hAnsi="黑体" w:eastAsia="黑体" w:cs="宋体"/>
          <w:color w:val="000000" w:themeColor="text1"/>
        </w:rPr>
        <w:t>（八）违法行为：烟花爆竹批发企业仓储设施新建、改建、扩建后，未重新申请办理许可手续的。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《烟花爆竹经营许可实施办法》第十五条第二款规定：</w:t>
      </w:r>
    </w:p>
    <w:p>
      <w:pPr>
        <w:pStyle w:val="6"/>
        <w:rPr>
          <w:rFonts w:hAnsi="宋体" w:cs="宋体"/>
          <w:color w:val="000000" w:themeColor="text1"/>
        </w:rPr>
      </w:pPr>
      <w:r>
        <w:rPr>
          <w:rFonts w:hint="eastAsia" w:ascii="华文楷体" w:hAnsi="华文楷体" w:eastAsia="华文楷体" w:cs="宋体"/>
          <w:color w:val="000000" w:themeColor="text1"/>
        </w:rPr>
        <w:t>批发企业变更经营许可范围、储存仓库地址和仓储设施新建、改建、扩建的，应当重新申请办理许可手续。</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】《烟花爆竹经营许可实施办法》第三十二条第（八）项规定：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批发企业有下列行为之一的，责令其限期改正，处5000元以上3万元以下的罚款：……（八）仓储设施新建、改建、扩建后，未重新申请办理许可手续的；……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1.仓储设施新建、改建、扩建后，未重新申请办理许可手续，情节一般的，处5000元以上1万元以下的罚款；</w:t>
      </w:r>
    </w:p>
    <w:p>
      <w:pPr>
        <w:pStyle w:val="6"/>
        <w:rPr>
          <w:rFonts w:hAnsi="宋体" w:cs="宋体"/>
          <w:color w:val="000000" w:themeColor="text1"/>
        </w:rPr>
      </w:pPr>
      <w:r>
        <w:rPr>
          <w:rFonts w:hint="eastAsia" w:hAnsi="宋体" w:cs="宋体"/>
          <w:color w:val="000000" w:themeColor="text1"/>
        </w:rPr>
        <w:t xml:space="preserve">    2.仓储设施新建、改建、扩建后，未重新申请办理许可手续，情节严重的，处1万元以上3万元以下的罚款。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（九）违法行为：烟花爆竹批发企业变更企业名称、主要负责人、注册地址，未申请办理许可证变更手续的。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《烟花爆竹经营许可实施办法》第十五条第一款规定：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批发企业在批发许可证有效期内变更企业名称、主要负责人和注册地址的，应当自变更之日起10个工作日内向原发证机关提出变更，并提交下列文件、资料：（一）批发许可证变更申请书（一式三份）；（二）变更后的企业名称工商预核准文件或者工商营业执照副本复制件；（三）变更后的主要负责人安全资格证书复制件。</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】《烟花爆竹经营许可实施办法》第三十二条第（九）项规定：</w:t>
      </w:r>
    </w:p>
    <w:p>
      <w:pPr>
        <w:pStyle w:val="6"/>
        <w:rPr>
          <w:rFonts w:hAnsi="宋体" w:cs="宋体"/>
          <w:color w:val="000000" w:themeColor="text1"/>
        </w:rPr>
      </w:pPr>
      <w:r>
        <w:rPr>
          <w:rFonts w:hint="eastAsia" w:ascii="华文楷体" w:hAnsi="华文楷体" w:eastAsia="华文楷体" w:cs="宋体"/>
          <w:color w:val="000000" w:themeColor="text1"/>
        </w:rPr>
        <w:t>批发企业有下列行为之一的，责令其限期改正，处5000元以上3万元以下的罚款：……（九）变更企业名称、主要负责人、注册地址，未申请办理许可证变更手续的；……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1.未申请办理许可证变更手续，逾期</w:t>
      </w:r>
      <w:r>
        <w:rPr>
          <w:rFonts w:hAnsi="宋体" w:cs="宋体"/>
          <w:color w:val="000000" w:themeColor="text1"/>
        </w:rPr>
        <w:t>30</w:t>
      </w:r>
      <w:r>
        <w:rPr>
          <w:rFonts w:hint="eastAsia" w:hAnsi="宋体" w:cs="宋体"/>
          <w:color w:val="000000" w:themeColor="text1"/>
        </w:rPr>
        <w:t>日以下的，处5000元以上1万元以下的罚款；</w:t>
      </w:r>
    </w:p>
    <w:p>
      <w:pPr>
        <w:pStyle w:val="6"/>
        <w:rPr>
          <w:rFonts w:hAnsi="宋体" w:cs="宋体"/>
          <w:color w:val="000000" w:themeColor="text1"/>
        </w:rPr>
      </w:pPr>
      <w:r>
        <w:rPr>
          <w:rFonts w:hint="eastAsia" w:hAnsi="宋体" w:cs="宋体"/>
          <w:color w:val="000000" w:themeColor="text1"/>
        </w:rPr>
        <w:t xml:space="preserve">    2.未申请办理许可证变更手续，逾期</w:t>
      </w:r>
      <w:r>
        <w:rPr>
          <w:rFonts w:hAnsi="宋体" w:cs="宋体"/>
          <w:color w:val="000000" w:themeColor="text1"/>
        </w:rPr>
        <w:t>30</w:t>
      </w:r>
      <w:r>
        <w:rPr>
          <w:rFonts w:hint="eastAsia" w:hAnsi="宋体" w:cs="宋体"/>
          <w:color w:val="000000" w:themeColor="text1"/>
        </w:rPr>
        <w:t>日以上的，处1万元以上3万元以下的罚款。</w:t>
      </w:r>
    </w:p>
    <w:p>
      <w:pPr>
        <w:pStyle w:val="6"/>
        <w:rPr>
          <w:rFonts w:hAnsi="宋体" w:cs="宋体"/>
          <w:color w:val="000000" w:themeColor="text1"/>
        </w:rPr>
      </w:pPr>
      <w:r>
        <w:rPr>
          <w:rFonts w:hint="eastAsia" w:ascii="黑体" w:hAnsi="黑体" w:eastAsia="黑体" w:cs="宋体"/>
          <w:color w:val="000000" w:themeColor="text1"/>
        </w:rPr>
        <w:t>（十）违法行为：烟花爆竹批发企业向未取得零售许可证的单位或者个人销售烟花爆竹的。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《烟花爆竹经营许可实施办法》第二十二条第二款规定：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】《烟花爆竹经营许可实施办法》第三十二条第（十）项规定：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批发企业有下列行为之一的，责令其限期改正，处5000元以上3万元以下的罚款：……（十）向未取得零售许可证的单位或者个人销售烟花爆竹的。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B</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1.向未取得零售许可证的单位或者个人销售烟花爆竹，金额2万元以下的，处5000元以上1万元以下的罚款；</w:t>
      </w:r>
    </w:p>
    <w:p>
      <w:pPr>
        <w:pStyle w:val="6"/>
        <w:rPr>
          <w:rFonts w:hAnsi="宋体" w:cs="宋体"/>
          <w:color w:val="000000" w:themeColor="text1"/>
        </w:rPr>
      </w:pPr>
      <w:r>
        <w:rPr>
          <w:rFonts w:hint="eastAsia" w:hAnsi="宋体" w:cs="宋体"/>
          <w:color w:val="000000" w:themeColor="text1"/>
        </w:rPr>
        <w:t xml:space="preserve">    2.向未取得零售许可证的单位或者个人销售烟花爆竹，金额2万元以上的，处1万元以上3万元以下的罚款。    </w:t>
      </w:r>
    </w:p>
    <w:p>
      <w:pPr>
        <w:pStyle w:val="6"/>
        <w:rPr>
          <w:rFonts w:ascii="黑体" w:hAnsi="黑体" w:eastAsia="黑体" w:cs="宋体"/>
          <w:color w:val="000000" w:themeColor="text1"/>
        </w:rPr>
      </w:pPr>
      <w:r>
        <w:rPr>
          <w:rFonts w:hint="eastAsia" w:ascii="黑体" w:hAnsi="黑体" w:eastAsia="黑体" w:cs="宋体"/>
          <w:color w:val="000000" w:themeColor="text1"/>
        </w:rPr>
        <w:t>（十一）违法行为：烟花爆竹零售经营者变更零售点名称、主要负责人或者经营场所，未重新办理零售许可证的。</w:t>
      </w:r>
    </w:p>
    <w:p>
      <w:pPr>
        <w:pStyle w:val="6"/>
        <w:rPr>
          <w:rFonts w:hAnsi="宋体" w:cs="宋体"/>
          <w:color w:val="000000" w:themeColor="text1"/>
        </w:rPr>
      </w:pPr>
      <w:r>
        <w:rPr>
          <w:rFonts w:hint="eastAsia" w:ascii="黑体" w:hAnsi="黑体" w:eastAsia="黑体" w:cs="宋体"/>
          <w:color w:val="000000" w:themeColor="text1"/>
        </w:rPr>
        <w:t>【违法依据】</w:t>
      </w:r>
      <w:r>
        <w:rPr>
          <w:rFonts w:hint="eastAsia" w:hAnsi="宋体" w:cs="宋体"/>
          <w:color w:val="000000" w:themeColor="text1"/>
        </w:rPr>
        <w:t>《烟花爆竹经营许可实施办法》第二十一条规定：</w:t>
      </w:r>
    </w:p>
    <w:p>
      <w:pPr>
        <w:pStyle w:val="6"/>
        <w:rPr>
          <w:rFonts w:hAnsi="宋体" w:cs="宋体"/>
          <w:color w:val="000000" w:themeColor="text1"/>
        </w:rPr>
      </w:pPr>
      <w:r>
        <w:rPr>
          <w:rFonts w:hint="eastAsia" w:ascii="华文楷体" w:hAnsi="华文楷体" w:eastAsia="华文楷体" w:cs="宋体"/>
          <w:color w:val="000000" w:themeColor="text1"/>
        </w:rPr>
        <w:t>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】《烟花爆竹经营许可实施办法》第三十五条第（一）项规定：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零售经营者有下列行为之一的，责令其限期改正，处1000元以上5000元以下的罚款；情节严重的，处5000元以上30000元以下的罚款：（一）变更零售点名称、主要负责人或者经营场所，未重新办理零售许可证的；……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变更零售点名称、主要负责人或者经营场所，未重新办理零售许可证的，处1000元以上5000元以下的罚款；情节严重的，处5000元以上3万元以下的罚款。</w:t>
      </w:r>
    </w:p>
    <w:p>
      <w:pPr>
        <w:pStyle w:val="6"/>
        <w:rPr>
          <w:rFonts w:hAnsi="宋体" w:cs="宋体"/>
          <w:color w:val="000000" w:themeColor="text1"/>
        </w:rPr>
      </w:pPr>
      <w:r>
        <w:rPr>
          <w:rFonts w:hint="eastAsia" w:ascii="黑体" w:hAnsi="黑体" w:eastAsia="黑体" w:cs="宋体"/>
          <w:color w:val="000000" w:themeColor="text1"/>
        </w:rPr>
        <w:t>（十二）违法行为：烟花爆竹零售经营者存放的烟花爆竹数量超过零售许可证载明范围的。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《烟花爆竹经营许可实施办法》第二十三条第三款规定：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零售点存放的烟花爆竹品种和数量，不得超过烟花爆竹经营许可证载明的范围和限量。</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】《烟花爆竹经营许可实施办法》第三十五条第（二）项规定：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零售经营者有下列行为之一的，责令其限期改正，处1000元以上5000元以下的罚款；情节严重的，处5000元以上30000元以下的罚款：……（二）存放的烟花爆竹数量超过零售许可证载明范围的。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B</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存放的烟花爆竹数量超过零售许可证载明范围的，处1000元以上5000元以下的罚款；情节严重的，处5000元以上3万元以下的罚款。</w:t>
      </w:r>
    </w:p>
    <w:p>
      <w:pPr>
        <w:pStyle w:val="6"/>
        <w:rPr>
          <w:rFonts w:hAnsi="宋体" w:cs="宋体"/>
          <w:color w:val="000000" w:themeColor="text1"/>
        </w:rPr>
      </w:pPr>
      <w:r>
        <w:rPr>
          <w:rFonts w:hint="eastAsia" w:ascii="黑体" w:hAnsi="黑体" w:eastAsia="黑体" w:cs="宋体"/>
          <w:color w:val="000000" w:themeColor="text1"/>
        </w:rPr>
        <w:t>（十三）违法行为：烟花爆竹经营单位出租、出借、转让、买卖烟花爆竹经营许可证的。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《烟花爆竹经营许可实施办法》第二十六条规定：</w:t>
      </w:r>
    </w:p>
    <w:p>
      <w:pPr>
        <w:pStyle w:val="6"/>
        <w:rPr>
          <w:rFonts w:hAnsi="宋体" w:cs="宋体"/>
          <w:color w:val="000000" w:themeColor="text1"/>
        </w:rPr>
      </w:pPr>
      <w:r>
        <w:rPr>
          <w:rFonts w:hint="eastAsia" w:ascii="华文楷体" w:hAnsi="华文楷体" w:eastAsia="华文楷体" w:cs="宋体"/>
          <w:color w:val="000000" w:themeColor="text1"/>
        </w:rPr>
        <w:t>烟花爆竹经营单位不得出租、出借、转让、买卖、冒用或者使用伪造的烟花爆竹经营许可证。</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】《烟花爆竹经营许可实施办法》第三十六条第一款规定：</w:t>
      </w:r>
    </w:p>
    <w:p>
      <w:pPr>
        <w:pStyle w:val="6"/>
        <w:rPr>
          <w:rFonts w:hAnsi="宋体" w:cs="宋体"/>
          <w:color w:val="000000" w:themeColor="text1"/>
        </w:rPr>
      </w:pPr>
      <w:r>
        <w:rPr>
          <w:rFonts w:hint="eastAsia" w:ascii="华文楷体" w:hAnsi="华文楷体" w:eastAsia="华文楷体" w:cs="宋体"/>
          <w:color w:val="000000" w:themeColor="text1"/>
        </w:rPr>
        <w:t>烟花爆竹经营单位出租、出借、转让、买卖烟花爆竹经营许可证的，责令其停止违法行为，处1万元以上3万元以下的罚款，并依法撤销烟花爆竹经营许可证。</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B</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1.烟花爆竹经营单位出租、出借、转让、买卖烟花爆竹经营许可证，情节一般的，处1万元以上2万元以下的罚款；</w:t>
      </w:r>
    </w:p>
    <w:p>
      <w:pPr>
        <w:pStyle w:val="6"/>
        <w:rPr>
          <w:rFonts w:hAnsi="宋体" w:cs="宋体"/>
          <w:color w:val="000000" w:themeColor="text1"/>
        </w:rPr>
      </w:pPr>
      <w:r>
        <w:rPr>
          <w:rFonts w:hint="eastAsia" w:hAnsi="宋体" w:cs="宋体"/>
          <w:color w:val="000000" w:themeColor="text1"/>
        </w:rPr>
        <w:t xml:space="preserve">    2.烟花爆竹经营单位出租、出借、转让、买卖烟花爆竹经营许可证，情节严重的，处2万元以上3万元以下的罚款。</w:t>
      </w:r>
    </w:p>
    <w:p>
      <w:pPr>
        <w:pStyle w:val="6"/>
        <w:rPr>
          <w:rFonts w:hAnsi="宋体" w:cs="宋体"/>
          <w:color w:val="000000" w:themeColor="text1"/>
        </w:rPr>
      </w:pPr>
      <w:r>
        <w:rPr>
          <w:rFonts w:hint="eastAsia" w:ascii="黑体" w:hAnsi="黑体" w:eastAsia="黑体" w:cs="宋体"/>
          <w:color w:val="000000" w:themeColor="text1"/>
        </w:rPr>
        <w:t>（十四）违法行为：烟花爆竹经营单位冒用或者使用伪造的烟花爆竹经营许可证的。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《烟花爆竹经营许可实施办法》第二十六条规定：</w:t>
      </w:r>
    </w:p>
    <w:p>
      <w:pPr>
        <w:pStyle w:val="6"/>
        <w:rPr>
          <w:rFonts w:hAnsi="宋体" w:cs="宋体"/>
          <w:color w:val="000000" w:themeColor="text1"/>
        </w:rPr>
      </w:pPr>
      <w:r>
        <w:rPr>
          <w:rFonts w:hint="eastAsia" w:ascii="华文楷体" w:hAnsi="华文楷体" w:eastAsia="华文楷体" w:cs="宋体"/>
          <w:color w:val="000000" w:themeColor="text1"/>
        </w:rPr>
        <w:t>烟花爆竹经营单位不得出租、出借、转让、买卖、冒用或者使用伪造的烟花爆竹经营许可证。</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】《烟花爆竹经营许可实施办法》第三十六条第二款规定：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冒用或者使用伪造的烟花爆竹经营许可证的，依照本办法第三十一条的规定处罚。</w:t>
      </w:r>
    </w:p>
    <w:p>
      <w:pPr>
        <w:pStyle w:val="6"/>
        <w:ind w:firstLine="420"/>
        <w:rPr>
          <w:rFonts w:hAnsi="宋体" w:cs="宋体"/>
          <w:color w:val="000000" w:themeColor="text1"/>
        </w:rPr>
      </w:pPr>
      <w:r>
        <w:rPr>
          <w:rFonts w:hint="eastAsia" w:hAnsi="宋体" w:cs="宋体"/>
          <w:color w:val="000000" w:themeColor="text1"/>
        </w:rPr>
        <w:t>《烟花爆竹经营许可实施办法》第三十一条规定：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对未经许可经营、超许可范围经营、许可证过期继续经营烟花爆竹的，责令其停止非法经营活动，处2万元以上10万元以下的罚款，并没收非法经营的物品及违法所得。</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】违反前款规定的违法行为，属于基础裁量B档，按照以下裁量阶次处以罚款：</w:t>
      </w:r>
    </w:p>
    <w:p>
      <w:pPr>
        <w:pStyle w:val="6"/>
        <w:rPr>
          <w:rFonts w:hAnsi="宋体" w:cs="宋体"/>
          <w:color w:val="000000" w:themeColor="text1"/>
        </w:rPr>
      </w:pPr>
      <w:r>
        <w:rPr>
          <w:rFonts w:hint="eastAsia" w:hAnsi="宋体" w:cs="宋体"/>
          <w:color w:val="000000" w:themeColor="text1"/>
        </w:rPr>
        <w:t xml:space="preserve">    1.烟花爆竹经营单位冒用烟花爆竹经营许可证的，处2万元以上5万元以下的罚款；</w:t>
      </w:r>
    </w:p>
    <w:p>
      <w:pPr>
        <w:pStyle w:val="6"/>
        <w:rPr>
          <w:rFonts w:hAnsi="宋体" w:cs="宋体"/>
          <w:color w:val="000000" w:themeColor="text1"/>
        </w:rPr>
      </w:pPr>
      <w:r>
        <w:rPr>
          <w:rFonts w:hint="eastAsia" w:hAnsi="宋体" w:cs="宋体"/>
          <w:color w:val="000000" w:themeColor="text1"/>
        </w:rPr>
        <w:t xml:space="preserve">    2.烟花爆竹经营单位使用伪造的烟花爆竹经营许可证的，处5万元以上7万元以下的罚款；</w:t>
      </w:r>
    </w:p>
    <w:p>
      <w:pPr>
        <w:pStyle w:val="6"/>
        <w:rPr>
          <w:rFonts w:hAnsi="宋体" w:cs="宋体"/>
          <w:color w:val="000000" w:themeColor="text1"/>
        </w:rPr>
      </w:pPr>
      <w:r>
        <w:rPr>
          <w:rFonts w:hint="eastAsia" w:hAnsi="宋体" w:cs="宋体"/>
          <w:color w:val="000000" w:themeColor="text1"/>
        </w:rPr>
        <w:t xml:space="preserve">    3.烟花爆竹经营单位冒用并且使用伪造的烟花爆竹经营许可证的，处7万元以上10万元以下的罚款。</w:t>
      </w:r>
    </w:p>
    <w:p>
      <w:pPr>
        <w:pStyle w:val="6"/>
        <w:ind w:firstLine="42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二、《烟花爆竹生产经营安全规定》相关规定裁量基准</w:t>
      </w:r>
    </w:p>
    <w:p>
      <w:pPr>
        <w:pStyle w:val="6"/>
        <w:ind w:firstLine="42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（一）</w:t>
      </w:r>
      <w:r>
        <w:rPr>
          <w:rFonts w:hint="eastAsia" w:ascii="黑体" w:hAnsi="黑体" w:eastAsia="黑体" w:cs="宋体"/>
          <w:color w:val="000000" w:themeColor="text1"/>
        </w:rPr>
        <w:t>违法行为：生产企业、批发企业工（库）房没有设置准确、清晰、醒目的定员、定量、定级标识，逾期未改正的。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《烟花爆竹生产经营安全规定》第十一条第一款规定：</w:t>
      </w:r>
    </w:p>
    <w:p>
      <w:pPr>
        <w:ind w:firstLine="420" w:firstLineChars="200"/>
        <w:rPr>
          <w:rFonts w:ascii="华文楷体" w:hAnsi="华文楷体" w:eastAsia="华文楷体" w:cs="宋体"/>
          <w:color w:val="000000" w:themeColor="text1"/>
          <w:szCs w:val="21"/>
        </w:rPr>
      </w:pPr>
      <w:r>
        <w:rPr>
          <w:rFonts w:hint="eastAsia" w:ascii="华文楷体" w:hAnsi="华文楷体" w:eastAsia="华文楷体"/>
          <w:color w:val="000000" w:themeColor="text1"/>
          <w:szCs w:val="21"/>
        </w:rPr>
        <w:t>生产企业、批发企业的生产区、总仓库区、工（库）房及其他有较大危险因素的生产经营场所和有关设施设备</w:t>
      </w:r>
      <w:r>
        <w:rPr>
          <w:rFonts w:hint="eastAsia" w:ascii="华文楷体" w:hAnsi="华文楷体" w:eastAsia="华文楷体" w:cs="宋体"/>
          <w:color w:val="000000" w:themeColor="text1"/>
          <w:szCs w:val="21"/>
        </w:rPr>
        <w:t>上，应当设置明显的安全警示标志；所有工（库）房应当按照国家标准或者行业标准的规定设置准确、清晰、醒目的定员、定量、定级标识。</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s="宋体"/>
          <w:color w:val="000000" w:themeColor="text1"/>
          <w:szCs w:val="21"/>
        </w:rPr>
        <w:t>《烟花爆竹生产经营安全规定》第三十三条</w:t>
      </w:r>
      <w:r>
        <w:rPr>
          <w:rFonts w:hint="eastAsia" w:ascii="宋体" w:hAnsi="宋体"/>
          <w:color w:val="000000" w:themeColor="text1"/>
          <w:szCs w:val="21"/>
        </w:rPr>
        <w:t>第（一）项规定：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生产企业、批发企业有下列行为之一的，责令限期改正；逾期未改正的，处一万元以上三万元以下的罚款：（一）工（库）房没有设置准确、清晰、醒目的定员、定量、定级标识的；……</w:t>
      </w:r>
    </w:p>
    <w:p>
      <w:pPr>
        <w:ind w:firstLine="420" w:firstLineChars="200"/>
        <w:rPr>
          <w:rFonts w:ascii="宋体" w:hAnsi="宋体"/>
          <w:color w:val="000000" w:themeColor="text1"/>
          <w:szCs w:val="21"/>
        </w:rPr>
      </w:pPr>
      <w:r>
        <w:rPr>
          <w:rFonts w:hint="eastAsia" w:ascii="黑体" w:hAnsi="黑体" w:eastAsia="黑体"/>
          <w:color w:val="000000" w:themeColor="text1"/>
          <w:szCs w:val="21"/>
        </w:rPr>
        <w:t>【裁量基准】</w:t>
      </w:r>
      <w:r>
        <w:rPr>
          <w:rFonts w:hint="eastAsia" w:ascii="宋体" w:hAnsi="宋体"/>
          <w:color w:val="000000" w:themeColor="text1"/>
          <w:szCs w:val="21"/>
        </w:rPr>
        <w:t>违反前款规定的违法行为，</w:t>
      </w:r>
      <w:r>
        <w:rPr>
          <w:rFonts w:hint="eastAsia" w:hAnsi="宋体" w:cs="宋体"/>
          <w:color w:val="000000" w:themeColor="text1"/>
        </w:rPr>
        <w:t>属于基础裁量</w:t>
      </w:r>
      <w:r>
        <w:rPr>
          <w:rFonts w:hAnsi="宋体" w:cs="宋体"/>
          <w:color w:val="000000" w:themeColor="text1"/>
        </w:rPr>
        <w:t>C</w:t>
      </w:r>
      <w:r>
        <w:rPr>
          <w:rFonts w:hint="eastAsia" w:hAnsi="宋体" w:cs="宋体"/>
          <w:color w:val="000000" w:themeColor="text1"/>
        </w:rPr>
        <w:t>档，</w:t>
      </w:r>
      <w:r>
        <w:rPr>
          <w:rFonts w:hint="eastAsia" w:ascii="宋体" w:hAnsi="宋体"/>
          <w:color w:val="000000" w:themeColor="text1"/>
          <w:szCs w:val="21"/>
        </w:rPr>
        <w:t>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1.工（库）房设置有定员、定量、定级标识，但不准确、不清晰、不醒目的，处1万元以上2万元以下的罚款；</w:t>
      </w:r>
    </w:p>
    <w:p>
      <w:pPr>
        <w:pStyle w:val="6"/>
        <w:ind w:firstLine="420"/>
        <w:rPr>
          <w:rFonts w:hAnsi="宋体" w:cs="宋体"/>
          <w:color w:val="000000" w:themeColor="text1"/>
        </w:rPr>
      </w:pPr>
      <w:r>
        <w:rPr>
          <w:rFonts w:hint="eastAsia" w:hAnsi="宋体" w:cs="宋体"/>
          <w:color w:val="000000" w:themeColor="text1"/>
        </w:rPr>
        <w:t>2.工（库）房没有设置定员、定量、定级标识的，处2万元以上3万元以下的罚款。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（二）违法行为：批发企业未向零售经营者或者零售经营场所提供烟花爆竹配送服务，逾期未改正的。</w:t>
      </w:r>
    </w:p>
    <w:p>
      <w:pPr>
        <w:ind w:firstLine="481"/>
        <w:rPr>
          <w:rFonts w:ascii="华文楷体" w:hAnsi="华文楷体" w:eastAsia="华文楷体" w:cs="宋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s="宋体"/>
          <w:color w:val="000000" w:themeColor="text1"/>
          <w:szCs w:val="21"/>
        </w:rPr>
        <w:t>《烟花爆竹生产经营安全规定》第二十七条规定：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shd w:val="clear" w:color="auto" w:fill="FFFFFF"/>
        </w:rPr>
        <w:t>批发企业应当向零售经营者及零售经营场所提供烟花爆竹配送服务。配送烟花爆竹抵达零售经营场所装卸作业时，应当轻拿轻放、妥善码放，禁止碰撞、拖拉、抛摔、翻滚、摩擦、挤压等不安全行为。</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《烟花爆竹生产经营安全规定》第三十三条第（二）项规定：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生产企业、批发企业有下列行为之一的，责令限期改正；逾期未改正的，处一万元以上三万元以下的罚款：……（二）未向零售经营者或者零售经营场所提供烟花爆竹配送服务的。</w:t>
      </w:r>
    </w:p>
    <w:p>
      <w:pPr>
        <w:ind w:firstLine="422" w:firstLineChars="200"/>
        <w:rPr>
          <w:rFonts w:ascii="华文楷体" w:hAnsi="华文楷体" w:eastAsia="华文楷体"/>
          <w:b/>
          <w:color w:val="000000" w:themeColor="text1"/>
          <w:szCs w:val="21"/>
        </w:rPr>
      </w:pPr>
      <w:r>
        <w:rPr>
          <w:rFonts w:hint="eastAsia" w:ascii="黑体" w:hAnsi="黑体" w:eastAsia="黑体"/>
          <w:b/>
          <w:color w:val="000000" w:themeColor="text1"/>
          <w:szCs w:val="21"/>
        </w:rPr>
        <w:t>【裁量基准</w:t>
      </w:r>
      <w:r>
        <w:rPr>
          <w:rFonts w:hint="eastAsia" w:ascii="华文楷体" w:hAnsi="华文楷体" w:eastAsia="华文楷体"/>
          <w:b/>
          <w:color w:val="000000" w:themeColor="text1"/>
          <w:szCs w:val="21"/>
        </w:rPr>
        <w:t>】</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C</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1</w:t>
      </w:r>
      <w:r>
        <w:rPr>
          <w:rFonts w:ascii="宋体" w:hAnsi="宋体" w:cs="宋体"/>
          <w:color w:val="000000" w:themeColor="text1"/>
          <w:szCs w:val="21"/>
        </w:rPr>
        <w:t>.</w:t>
      </w:r>
      <w:r>
        <w:rPr>
          <w:rFonts w:hint="eastAsia" w:ascii="宋体" w:hAnsi="宋体" w:cs="宋体"/>
          <w:color w:val="000000" w:themeColor="text1"/>
          <w:szCs w:val="21"/>
        </w:rPr>
        <w:t>未向零售经营者或者零售经营场所提供烟花爆竹配送服务，数量为</w:t>
      </w:r>
      <w:r>
        <w:rPr>
          <w:rFonts w:ascii="宋体" w:hAnsi="宋体" w:cs="宋体"/>
          <w:color w:val="000000" w:themeColor="text1"/>
          <w:szCs w:val="21"/>
        </w:rPr>
        <w:t>10</w:t>
      </w:r>
      <w:r>
        <w:rPr>
          <w:rFonts w:hint="eastAsia" w:ascii="宋体" w:hAnsi="宋体" w:cs="宋体"/>
          <w:color w:val="000000" w:themeColor="text1"/>
          <w:szCs w:val="21"/>
        </w:rPr>
        <w:t>家以下的，处1万元以上</w:t>
      </w:r>
      <w:r>
        <w:rPr>
          <w:rFonts w:ascii="宋体" w:hAnsi="宋体" w:cs="宋体"/>
          <w:color w:val="000000" w:themeColor="text1"/>
          <w:szCs w:val="21"/>
        </w:rPr>
        <w:t>2</w:t>
      </w:r>
      <w:r>
        <w:rPr>
          <w:rFonts w:hint="eastAsia" w:ascii="宋体" w:hAnsi="宋体" w:cs="宋体"/>
          <w:color w:val="000000" w:themeColor="text1"/>
          <w:szCs w:val="21"/>
        </w:rPr>
        <w:t>万元以下的罚款；</w:t>
      </w:r>
    </w:p>
    <w:p>
      <w:pPr>
        <w:ind w:firstLine="420" w:firstLineChars="200"/>
        <w:rPr>
          <w:rFonts w:ascii="华文楷体" w:hAnsi="华文楷体" w:eastAsia="华文楷体" w:cs="宋体"/>
          <w:color w:val="000000" w:themeColor="text1"/>
          <w:szCs w:val="21"/>
        </w:rPr>
      </w:pPr>
      <w:r>
        <w:rPr>
          <w:rFonts w:ascii="宋体" w:hAnsi="宋体" w:cs="宋体"/>
          <w:color w:val="000000" w:themeColor="text1"/>
          <w:szCs w:val="21"/>
        </w:rPr>
        <w:t>2.</w:t>
      </w:r>
      <w:r>
        <w:rPr>
          <w:rFonts w:hint="eastAsia" w:ascii="宋体" w:hAnsi="宋体" w:cs="宋体"/>
          <w:color w:val="000000" w:themeColor="text1"/>
          <w:szCs w:val="21"/>
        </w:rPr>
        <w:t>未向零售经营者或者零售经营场所提供烟花爆竹配送服务，数量为</w:t>
      </w:r>
      <w:r>
        <w:rPr>
          <w:rFonts w:ascii="宋体" w:hAnsi="宋体" w:cs="宋体"/>
          <w:color w:val="000000" w:themeColor="text1"/>
          <w:szCs w:val="21"/>
        </w:rPr>
        <w:t>10</w:t>
      </w:r>
      <w:r>
        <w:rPr>
          <w:rFonts w:hint="eastAsia" w:ascii="宋体" w:hAnsi="宋体" w:cs="宋体"/>
          <w:color w:val="000000" w:themeColor="text1"/>
          <w:szCs w:val="21"/>
        </w:rPr>
        <w:t>家以上的，处</w:t>
      </w:r>
      <w:r>
        <w:rPr>
          <w:rFonts w:ascii="宋体" w:hAnsi="宋体" w:cs="宋体"/>
          <w:color w:val="000000" w:themeColor="text1"/>
          <w:szCs w:val="21"/>
        </w:rPr>
        <w:t>2</w:t>
      </w:r>
      <w:r>
        <w:rPr>
          <w:rFonts w:hint="eastAsia" w:ascii="宋体" w:hAnsi="宋体" w:cs="宋体"/>
          <w:color w:val="000000" w:themeColor="text1"/>
          <w:szCs w:val="21"/>
        </w:rPr>
        <w:t>万元以上</w:t>
      </w:r>
      <w:r>
        <w:rPr>
          <w:rFonts w:ascii="宋体" w:hAnsi="宋体" w:cs="宋体"/>
          <w:color w:val="000000" w:themeColor="text1"/>
          <w:szCs w:val="21"/>
        </w:rPr>
        <w:t>3</w:t>
      </w:r>
      <w:r>
        <w:rPr>
          <w:rFonts w:hint="eastAsia" w:ascii="宋体" w:hAnsi="宋体" w:cs="宋体"/>
          <w:color w:val="000000" w:themeColor="text1"/>
          <w:szCs w:val="21"/>
        </w:rPr>
        <w:t>万元以下的罚款。</w:t>
      </w:r>
    </w:p>
    <w:p>
      <w:pPr>
        <w:ind w:firstLine="422" w:firstLineChars="200"/>
        <w:rPr>
          <w:rFonts w:ascii="黑体" w:hAnsi="黑体" w:eastAsia="黑体" w:cs="宋体"/>
          <w:b/>
          <w:bCs/>
          <w:color w:val="000000" w:themeColor="text1"/>
          <w:szCs w:val="21"/>
        </w:rPr>
      </w:pPr>
      <w:r>
        <w:rPr>
          <w:rFonts w:hint="eastAsia" w:ascii="黑体" w:hAnsi="黑体" w:eastAsia="黑体" w:cs="宋体"/>
          <w:b/>
          <w:bCs/>
          <w:color w:val="000000" w:themeColor="text1"/>
          <w:szCs w:val="21"/>
        </w:rPr>
        <w:t>（三）违法行为：生产企业、批发企业防范静电危害的措施不符合相关国家标准或者行业标准规定的。</w:t>
      </w:r>
    </w:p>
    <w:p>
      <w:pPr>
        <w:ind w:firstLine="481"/>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《烟花爆竹生产经营安全规定》第七条第二款规定：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生产企业、批发企业的防雷设施应当经具有相应资质的机构设计、施工，确保符合相关国家标准或者行业标准的规定；防范静电危害的措施应当符合相关国家标准或者行业标准的规定。</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《烟花爆竹生产经营安全规定》第三十四条第（一）项规定：</w:t>
      </w:r>
    </w:p>
    <w:p>
      <w:pPr>
        <w:ind w:firstLine="420" w:firstLineChars="200"/>
        <w:rPr>
          <w:rFonts w:ascii="华文楷体" w:hAnsi="华文楷体" w:eastAsia="华文楷体"/>
          <w:b/>
          <w:color w:val="000000" w:themeColor="text1"/>
          <w:szCs w:val="21"/>
        </w:rPr>
      </w:pPr>
      <w:r>
        <w:rPr>
          <w:rFonts w:hint="eastAsia" w:ascii="华文楷体" w:hAnsi="华文楷体" w:eastAsia="华文楷体"/>
          <w:color w:val="000000" w:themeColor="text1"/>
          <w:szCs w:val="21"/>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一）防范静电危害的措施不符合相关国家标准或者行业标准规定的；……</w:t>
      </w:r>
    </w:p>
    <w:p>
      <w:pPr>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A</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1.防范静电危害的措施有3处以下不符合相关国家标准或者行业标准规定的，可以处2万元以下的罚款；逾期未改正的，处5万元以上10万元以下的罚款，对其直接负责的主管人员和其他直接责任人员处1万元以上2万元以下的罚款；</w:t>
      </w:r>
    </w:p>
    <w:p>
      <w:pPr>
        <w:tabs>
          <w:tab w:val="left" w:pos="312"/>
        </w:tabs>
        <w:ind w:firstLine="420" w:firstLineChars="200"/>
        <w:rPr>
          <w:rFonts w:ascii="宋体" w:hAnsi="宋体" w:cs="宋体"/>
          <w:color w:val="000000" w:themeColor="text1"/>
          <w:szCs w:val="21"/>
        </w:rPr>
      </w:pPr>
      <w:r>
        <w:rPr>
          <w:rFonts w:hint="eastAsia" w:ascii="宋体" w:hAnsi="宋体" w:cs="宋体"/>
          <w:color w:val="000000" w:themeColor="text1"/>
          <w:szCs w:val="21"/>
        </w:rPr>
        <w:t>2.防范静电危害的措施有3处以上5处以下不符合相关国家标准或者行业标准规定的，可以处2万元以上4万元以下的罚款；逾期未改正的，处10万元以上15万元以下的罚款，对其直接负责的主管人员和其他直接责任人员处1万元以上2万元以下的罚款；</w:t>
      </w:r>
    </w:p>
    <w:p>
      <w:pPr>
        <w:pStyle w:val="6"/>
        <w:ind w:firstLine="420"/>
        <w:rPr>
          <w:rFonts w:ascii="华文楷体" w:hAnsi="华文楷体" w:eastAsia="华文楷体" w:cs="宋体"/>
          <w:color w:val="000000" w:themeColor="text1"/>
        </w:rPr>
      </w:pPr>
      <w:r>
        <w:rPr>
          <w:rFonts w:hint="eastAsia" w:hAnsi="宋体" w:cs="宋体"/>
          <w:color w:val="000000" w:themeColor="text1"/>
        </w:rPr>
        <w:t>3.防范静电危害的措施有5处以上不符合相关国家标准或者行业标准规定的，可以处</w:t>
      </w:r>
      <w:r>
        <w:rPr>
          <w:rFonts w:hAnsi="宋体" w:cs="宋体"/>
          <w:color w:val="000000" w:themeColor="text1"/>
        </w:rPr>
        <w:t>4</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万元以下的罚款；逾期未改正的，处15万元以上20万元以下的罚款，对其直接负责的主管人员和其他直接责任人员处1万元以上2万元以下的罚款。</w:t>
      </w:r>
    </w:p>
    <w:p>
      <w:pPr>
        <w:ind w:firstLine="422" w:firstLineChars="200"/>
        <w:rPr>
          <w:rFonts w:ascii="黑体" w:hAnsi="黑体" w:eastAsia="黑体" w:cs="宋体"/>
          <w:b/>
          <w:bCs/>
          <w:color w:val="000000" w:themeColor="text1"/>
          <w:szCs w:val="21"/>
        </w:rPr>
      </w:pPr>
      <w:r>
        <w:rPr>
          <w:rFonts w:hint="eastAsia" w:ascii="黑体" w:hAnsi="黑体" w:eastAsia="黑体" w:cs="宋体"/>
          <w:b/>
          <w:bCs/>
          <w:color w:val="000000" w:themeColor="text1"/>
          <w:szCs w:val="21"/>
        </w:rPr>
        <w:t>（四）违法行为：生产企业、批发企业在生产区、工（库）房等有药区域对安全设备进行检测、改造作业时，未将工（库）房内的药物、有药半成品、成品搬走并清理作业现场的。</w:t>
      </w:r>
    </w:p>
    <w:p>
      <w:pPr>
        <w:ind w:firstLine="481"/>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《烟花爆竹生产经营安全规定》第二十二条第二款：</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shd w:val="clear" w:color="auto" w:fill="FFFFFF"/>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《烟花爆竹生产经营安全规定》第三十四条第（三）项规定：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三）在生产区、工（库）房等有药区域对安全设备进行检测、改造作业时，未将工（库）房内的药物、有药半成品、成品搬走并清理作业现场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A</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shd w:val="clear" w:color="auto" w:fill="FFFFFF"/>
        </w:rPr>
        <w:t>1.在生产区、工（库）房等有药区域对安全设备进行检测、改造作业时，已将工（库）房内的药物、有药半成品、成品搬走但未清理作业现场，可以处2万元以下的罚款；</w:t>
      </w:r>
      <w:r>
        <w:rPr>
          <w:rFonts w:hint="eastAsia" w:ascii="宋体" w:hAnsi="宋体" w:cs="宋体"/>
          <w:color w:val="000000" w:themeColor="text1"/>
          <w:szCs w:val="21"/>
        </w:rPr>
        <w:t>逾期未改正的，</w:t>
      </w:r>
      <w:r>
        <w:rPr>
          <w:rFonts w:hint="eastAsia" w:ascii="宋体" w:hAnsi="宋体" w:cs="宋体"/>
          <w:color w:val="000000" w:themeColor="text1"/>
          <w:szCs w:val="21"/>
          <w:shd w:val="clear" w:color="auto" w:fill="FFFFFF"/>
        </w:rPr>
        <w:t>处5万元以上10万元以下的罚款，</w:t>
      </w:r>
      <w:r>
        <w:rPr>
          <w:rFonts w:hint="eastAsia" w:ascii="宋体" w:hAnsi="宋体" w:cs="宋体"/>
          <w:color w:val="000000" w:themeColor="text1"/>
          <w:szCs w:val="21"/>
        </w:rPr>
        <w:t>对其直接负责的主管人员和其他直接责任人员处1万元以上2万元以下的罚款；</w:t>
      </w:r>
    </w:p>
    <w:p>
      <w:pPr>
        <w:pStyle w:val="6"/>
        <w:ind w:firstLine="420"/>
        <w:rPr>
          <w:rFonts w:hAnsi="宋体" w:cs="宋体"/>
          <w:color w:val="000000" w:themeColor="text1"/>
        </w:rPr>
      </w:pPr>
      <w:r>
        <w:rPr>
          <w:rFonts w:hint="eastAsia" w:hAnsi="宋体" w:cs="宋体"/>
          <w:color w:val="000000" w:themeColor="text1"/>
          <w:shd w:val="clear" w:color="auto" w:fill="FFFFFF"/>
        </w:rPr>
        <w:t>2.在生产区、工（库）房等有药区域对安全设备进行检测、改造作业时，未将工（库）房内的药物、有药半成品、成品搬走并清理作业现场，药物、有药半成品、成品合计重量</w:t>
      </w:r>
      <w:r>
        <w:rPr>
          <w:rFonts w:hAnsi="宋体" w:cs="宋体"/>
          <w:color w:val="000000" w:themeColor="text1"/>
          <w:shd w:val="clear" w:color="auto" w:fill="FFFFFF"/>
        </w:rPr>
        <w:t>1</w:t>
      </w:r>
      <w:r>
        <w:rPr>
          <w:rFonts w:hint="eastAsia" w:hAnsi="宋体" w:cs="宋体"/>
          <w:color w:val="000000" w:themeColor="text1"/>
          <w:shd w:val="clear" w:color="auto" w:fill="FFFFFF"/>
        </w:rPr>
        <w:t>吨以下的，可以处2万元以上4万元以下的罚款；</w:t>
      </w:r>
      <w:r>
        <w:rPr>
          <w:rFonts w:hint="eastAsia" w:hAnsi="宋体" w:cs="宋体"/>
          <w:color w:val="000000" w:themeColor="text1"/>
        </w:rPr>
        <w:t>逾期未改正</w:t>
      </w:r>
      <w:r>
        <w:rPr>
          <w:rFonts w:hint="eastAsia" w:hAnsi="宋体" w:cs="宋体"/>
          <w:color w:val="000000" w:themeColor="text1"/>
          <w:shd w:val="clear" w:color="auto" w:fill="FFFFFF"/>
        </w:rPr>
        <w:t>的，处10万元以上</w:t>
      </w:r>
      <w:r>
        <w:rPr>
          <w:rFonts w:hAnsi="宋体" w:cs="宋体"/>
          <w:color w:val="000000" w:themeColor="text1"/>
          <w:shd w:val="clear" w:color="auto" w:fill="FFFFFF"/>
        </w:rPr>
        <w:t>15</w:t>
      </w:r>
      <w:r>
        <w:rPr>
          <w:rFonts w:hint="eastAsia" w:hAnsi="宋体" w:cs="宋体"/>
          <w:color w:val="000000" w:themeColor="text1"/>
          <w:shd w:val="clear" w:color="auto" w:fill="FFFFFF"/>
        </w:rPr>
        <w:t>万元以下的罚款，</w:t>
      </w:r>
      <w:r>
        <w:rPr>
          <w:rFonts w:hint="eastAsia" w:hAnsi="宋体" w:cs="宋体"/>
          <w:color w:val="000000" w:themeColor="text1"/>
        </w:rPr>
        <w:t>对其直接负责的主管人员和其他直接责任人员处1万元以上2万元以下的罚款；</w:t>
      </w:r>
    </w:p>
    <w:p>
      <w:pPr>
        <w:pStyle w:val="6"/>
        <w:ind w:firstLine="420"/>
        <w:rPr>
          <w:rFonts w:hAnsi="宋体" w:cs="宋体"/>
          <w:color w:val="000000" w:themeColor="text1"/>
        </w:rPr>
      </w:pPr>
      <w:r>
        <w:rPr>
          <w:rFonts w:hint="eastAsia" w:hAnsi="宋体" w:cs="宋体"/>
          <w:color w:val="000000" w:themeColor="text1"/>
        </w:rPr>
        <w:t>3</w:t>
      </w:r>
      <w:r>
        <w:rPr>
          <w:rFonts w:hAnsi="宋体" w:cs="宋体"/>
          <w:color w:val="000000" w:themeColor="text1"/>
        </w:rPr>
        <w:t>.</w:t>
      </w:r>
      <w:r>
        <w:rPr>
          <w:rFonts w:hint="eastAsia" w:hAnsi="宋体" w:cs="宋体"/>
          <w:color w:val="000000" w:themeColor="text1"/>
          <w:shd w:val="clear" w:color="auto" w:fill="FFFFFF"/>
        </w:rPr>
        <w:t>在生产区、工（库）房等有药区域对安全设备进行检测、改造作业时，未将工（库）房内的药物、有药半成品、成品搬走并清理作业现场，药物、有药半成品、成品合计重量</w:t>
      </w:r>
      <w:r>
        <w:rPr>
          <w:rFonts w:hAnsi="宋体" w:cs="宋体"/>
          <w:color w:val="000000" w:themeColor="text1"/>
          <w:shd w:val="clear" w:color="auto" w:fill="FFFFFF"/>
        </w:rPr>
        <w:t>1</w:t>
      </w:r>
      <w:r>
        <w:rPr>
          <w:rFonts w:hint="eastAsia" w:hAnsi="宋体" w:cs="宋体"/>
          <w:color w:val="000000" w:themeColor="text1"/>
          <w:shd w:val="clear" w:color="auto" w:fill="FFFFFF"/>
        </w:rPr>
        <w:t>吨以上的，可以处</w:t>
      </w:r>
      <w:r>
        <w:rPr>
          <w:rFonts w:hAnsi="宋体" w:cs="宋体"/>
          <w:color w:val="000000" w:themeColor="text1"/>
          <w:shd w:val="clear" w:color="auto" w:fill="FFFFFF"/>
        </w:rPr>
        <w:t>4</w:t>
      </w:r>
      <w:r>
        <w:rPr>
          <w:rFonts w:hint="eastAsia" w:hAnsi="宋体" w:cs="宋体"/>
          <w:color w:val="000000" w:themeColor="text1"/>
          <w:shd w:val="clear" w:color="auto" w:fill="FFFFFF"/>
        </w:rPr>
        <w:t>万元以上</w:t>
      </w:r>
      <w:r>
        <w:rPr>
          <w:rFonts w:hAnsi="宋体" w:cs="宋体"/>
          <w:color w:val="000000" w:themeColor="text1"/>
          <w:shd w:val="clear" w:color="auto" w:fill="FFFFFF"/>
        </w:rPr>
        <w:t>5</w:t>
      </w:r>
      <w:r>
        <w:rPr>
          <w:rFonts w:hint="eastAsia" w:hAnsi="宋体" w:cs="宋体"/>
          <w:color w:val="000000" w:themeColor="text1"/>
          <w:shd w:val="clear" w:color="auto" w:fill="FFFFFF"/>
        </w:rPr>
        <w:t>万元以下的罚款；</w:t>
      </w:r>
      <w:r>
        <w:rPr>
          <w:rFonts w:hint="eastAsia" w:hAnsi="宋体" w:cs="宋体"/>
          <w:color w:val="000000" w:themeColor="text1"/>
        </w:rPr>
        <w:t>逾期未改正</w:t>
      </w:r>
      <w:r>
        <w:rPr>
          <w:rFonts w:hint="eastAsia" w:hAnsi="宋体" w:cs="宋体"/>
          <w:color w:val="000000" w:themeColor="text1"/>
          <w:shd w:val="clear" w:color="auto" w:fill="FFFFFF"/>
        </w:rPr>
        <w:t>的，处1</w:t>
      </w:r>
      <w:r>
        <w:rPr>
          <w:rFonts w:hAnsi="宋体" w:cs="宋体"/>
          <w:color w:val="000000" w:themeColor="text1"/>
          <w:shd w:val="clear" w:color="auto" w:fill="FFFFFF"/>
        </w:rPr>
        <w:t>5</w:t>
      </w:r>
      <w:r>
        <w:rPr>
          <w:rFonts w:hint="eastAsia" w:hAnsi="宋体" w:cs="宋体"/>
          <w:color w:val="000000" w:themeColor="text1"/>
          <w:shd w:val="clear" w:color="auto" w:fill="FFFFFF"/>
        </w:rPr>
        <w:t>万元以上</w:t>
      </w:r>
      <w:r>
        <w:rPr>
          <w:rFonts w:hAnsi="宋体" w:cs="宋体"/>
          <w:color w:val="000000" w:themeColor="text1"/>
          <w:shd w:val="clear" w:color="auto" w:fill="FFFFFF"/>
        </w:rPr>
        <w:t>20</w:t>
      </w:r>
      <w:r>
        <w:rPr>
          <w:rFonts w:hint="eastAsia" w:hAnsi="宋体" w:cs="宋体"/>
          <w:color w:val="000000" w:themeColor="text1"/>
          <w:shd w:val="clear" w:color="auto" w:fill="FFFFFF"/>
        </w:rPr>
        <w:t>万元以下的罚款，</w:t>
      </w:r>
      <w:r>
        <w:rPr>
          <w:rFonts w:hint="eastAsia" w:hAnsi="宋体" w:cs="宋体"/>
          <w:color w:val="000000" w:themeColor="text1"/>
        </w:rPr>
        <w:t>对其直接负责的主管人员和其他直接责任人员处1万元以上2万元以下的罚款。</w:t>
      </w:r>
    </w:p>
    <w:p>
      <w:pPr>
        <w:ind w:firstLine="422" w:firstLineChars="200"/>
        <w:rPr>
          <w:rFonts w:ascii="黑体" w:hAnsi="黑体" w:eastAsia="黑体"/>
          <w:color w:val="000000" w:themeColor="text1"/>
          <w:szCs w:val="21"/>
        </w:rPr>
      </w:pPr>
      <w:r>
        <w:rPr>
          <w:rFonts w:hint="eastAsia" w:ascii="黑体" w:hAnsi="黑体" w:eastAsia="黑体" w:cs="宋体"/>
          <w:b/>
          <w:bCs/>
          <w:color w:val="000000" w:themeColor="text1"/>
          <w:szCs w:val="21"/>
        </w:rPr>
        <w:t>（五）违法行为：生产企业、批发企业未建立烟花爆竹买卖合同管理制度的。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《烟花爆竹生产经营安全规定》第二十三条第一款规定：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生产企业、批发企业在烟花爆竹购销活动中，应当依法签订规范的烟花爆竹买卖合同，建立烟花爆竹买卖合同和流向管理制度，使用全国统一的烟花爆竹流向管理信息系统，如实登记烟花爆竹流向。</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《烟花爆竹生产经营安全规定》第三十五条第（三）项规定：</w:t>
      </w:r>
    </w:p>
    <w:p>
      <w:pPr>
        <w:ind w:firstLine="48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三）未建立烟花爆竹买卖合同管理制度的；……</w:t>
      </w:r>
    </w:p>
    <w:p>
      <w:pPr>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A</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1.未建立烟花爆竹买卖合同管理制度，企业为小型或者微型企业的，可以处5万元以下的罚款；逾期未改正的，处10万元以上</w:t>
      </w:r>
      <w:r>
        <w:rPr>
          <w:rFonts w:ascii="宋体" w:hAnsi="宋体" w:cs="宋体"/>
          <w:color w:val="000000" w:themeColor="text1"/>
          <w:szCs w:val="21"/>
        </w:rPr>
        <w:t>15万元以下的罚款，对其直接负责的主管人员和其他直接责任人员处2万元以上3万元以下的罚款；</w:t>
      </w:r>
    </w:p>
    <w:p>
      <w:pPr>
        <w:pStyle w:val="6"/>
        <w:ind w:firstLine="420"/>
        <w:rPr>
          <w:rFonts w:hAnsi="宋体" w:cs="宋体"/>
          <w:color w:val="000000" w:themeColor="text1"/>
        </w:rPr>
      </w:pPr>
      <w:r>
        <w:rPr>
          <w:rFonts w:hAnsi="宋体" w:cs="宋体"/>
          <w:color w:val="000000" w:themeColor="text1"/>
        </w:rPr>
        <w:t>2.未建立烟花爆竹买卖合同管理制度，</w:t>
      </w:r>
      <w:r>
        <w:rPr>
          <w:rFonts w:hint="eastAsia" w:hAnsi="宋体" w:cs="宋体"/>
          <w:color w:val="000000" w:themeColor="text1"/>
        </w:rPr>
        <w:t>企业为除小型或者微型规模以外的，可以处5万元以上10万元以下的罚款；逾期未改正，处15万元以上20万元以下的罚款，对其直接负责的主管人员和其他直接责任人员处3万元以上5万元以下的罚款。</w:t>
      </w:r>
    </w:p>
    <w:p>
      <w:pPr>
        <w:ind w:firstLine="480"/>
        <w:rPr>
          <w:rFonts w:ascii="黑体" w:hAnsi="黑体" w:eastAsia="黑体"/>
          <w:color w:val="000000" w:themeColor="text1"/>
          <w:szCs w:val="21"/>
        </w:rPr>
      </w:pPr>
      <w:r>
        <w:rPr>
          <w:rFonts w:hint="eastAsia" w:ascii="黑体" w:hAnsi="黑体" w:eastAsia="黑体" w:cs="宋体"/>
          <w:b/>
          <w:bCs/>
          <w:color w:val="000000" w:themeColor="text1"/>
          <w:szCs w:val="21"/>
        </w:rPr>
        <w:t>（六）违法行为：生产企业、批发企业未按规定建立烟花爆竹流向管理制度的。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华文楷体" w:hAnsi="华文楷体" w:eastAsia="华文楷体"/>
          <w:color w:val="000000" w:themeColor="text1"/>
          <w:szCs w:val="21"/>
        </w:rPr>
        <w:t>《烟花爆竹生产经营安全规定》第二十三条第一款规定：</w:t>
      </w:r>
    </w:p>
    <w:p>
      <w:pPr>
        <w:ind w:firstLine="48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生产企业、批发企业在烟花爆竹购销活动中，应当依法签订规范的烟花爆竹买卖合同，建立烟花爆竹买卖合同和流向管理制度，使用全国统一的烟花爆竹流向管理信息系统，如实登记烟花爆竹流向。</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华文楷体" w:hAnsi="华文楷体" w:eastAsia="华文楷体"/>
          <w:color w:val="000000" w:themeColor="text1"/>
          <w:szCs w:val="21"/>
        </w:rPr>
        <w:t>《烟花爆竹生产经营安全规定》第三十五条第（四）项规定：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四）未按规定建立烟花爆竹流向管理制度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A</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1.未按规定建立烟花爆竹流向管理制度，企业为小型或者微型企业的，可以处5万元以下的罚款；逾期未改正的，处10万元以上15万元以下的罚款，对其直接负责的主管人员和其他直接责任人员处2万元以上3万元以下的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2.未按规定建立烟花爆竹流向管理制度，企业为除小型或者微型规模以外的，</w:t>
      </w:r>
      <w:r>
        <w:rPr>
          <w:rFonts w:hint="eastAsia" w:hAnsi="宋体" w:cs="宋体"/>
          <w:color w:val="000000" w:themeColor="text1"/>
        </w:rPr>
        <w:t>可以处5万元以上10万元以下的罚款；逾期未改正，处15万元以上20万元以下的罚款，对其直接负责的主管人员和其他直接责任人员处3万元以上5万元以下的罚款</w:t>
      </w:r>
      <w:r>
        <w:rPr>
          <w:rFonts w:hint="eastAsia" w:ascii="宋体" w:hAnsi="宋体" w:cs="宋体"/>
          <w:color w:val="000000" w:themeColor="text1"/>
          <w:szCs w:val="21"/>
        </w:rPr>
        <w:t>。</w:t>
      </w:r>
    </w:p>
    <w:p>
      <w:pPr>
        <w:ind w:firstLine="422" w:firstLineChars="200"/>
        <w:rPr>
          <w:rFonts w:ascii="黑体" w:hAnsi="黑体" w:eastAsia="黑体"/>
          <w:b/>
          <w:color w:val="000000" w:themeColor="text1"/>
          <w:szCs w:val="21"/>
        </w:rPr>
      </w:pPr>
      <w:r>
        <w:rPr>
          <w:rFonts w:hint="eastAsia" w:ascii="黑体" w:hAnsi="黑体" w:eastAsia="黑体"/>
          <w:b/>
          <w:color w:val="000000" w:themeColor="text1"/>
          <w:szCs w:val="21"/>
        </w:rPr>
        <w:t>（七）违法行为：零售经营者超越许可证载明限量储存烟花爆竹的。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《烟花爆竹生产经营安全规定》第十三条第二款规定：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应当严格按照安全生产许可或者经营许可批准的范围，组织开展生产经营活动。禁止在许可证载明的场所外从事烟花爆竹生产、经营、储存活动，禁止许可证过期继续从事生产经营活动。禁止销售超标、违禁烟花爆竹产品或者非法烟花爆竹产品。</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《烟花爆竹生产经营安全规定》第三十六条第（一）项规定：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零售经营者有下列行为之一的，责令其限期改正，可以处一千元以上五千元以下的罚款；逾期未改正的，处五千元以上一万元以下的罚款：（一）超越许可证载明限量储存烟花爆竹的；……</w:t>
      </w:r>
    </w:p>
    <w:p>
      <w:pPr>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C</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超越许可证载明限量储存烟花爆竹的，可以处10</w:t>
      </w:r>
      <w:r>
        <w:rPr>
          <w:rFonts w:ascii="宋体" w:hAnsi="宋体" w:cs="宋体"/>
          <w:color w:val="000000" w:themeColor="text1"/>
          <w:szCs w:val="21"/>
        </w:rPr>
        <w:t>00</w:t>
      </w:r>
      <w:r>
        <w:rPr>
          <w:rFonts w:hint="eastAsia" w:ascii="宋体" w:hAnsi="宋体" w:cs="宋体"/>
          <w:color w:val="000000" w:themeColor="text1"/>
          <w:szCs w:val="21"/>
        </w:rPr>
        <w:t>元以上50</w:t>
      </w:r>
      <w:r>
        <w:rPr>
          <w:rFonts w:ascii="宋体" w:hAnsi="宋体" w:cs="宋体"/>
          <w:color w:val="000000" w:themeColor="text1"/>
          <w:szCs w:val="21"/>
        </w:rPr>
        <w:t>00</w:t>
      </w:r>
      <w:r>
        <w:rPr>
          <w:rFonts w:hint="eastAsia" w:ascii="宋体" w:hAnsi="宋体" w:cs="宋体"/>
          <w:color w:val="000000" w:themeColor="text1"/>
          <w:szCs w:val="21"/>
        </w:rPr>
        <w:t>元以下的罚款；逾期未改正的，处50</w:t>
      </w:r>
      <w:r>
        <w:rPr>
          <w:rFonts w:ascii="宋体" w:hAnsi="宋体" w:cs="宋体"/>
          <w:color w:val="000000" w:themeColor="text1"/>
          <w:szCs w:val="21"/>
        </w:rPr>
        <w:t>00</w:t>
      </w:r>
      <w:r>
        <w:rPr>
          <w:rFonts w:hint="eastAsia" w:ascii="宋体" w:hAnsi="宋体" w:cs="宋体"/>
          <w:color w:val="000000" w:themeColor="text1"/>
          <w:szCs w:val="21"/>
        </w:rPr>
        <w:t>元以上1万元以下的罚款。</w:t>
      </w:r>
    </w:p>
    <w:p>
      <w:pPr>
        <w:ind w:firstLine="422" w:firstLineChars="200"/>
        <w:rPr>
          <w:rFonts w:ascii="黑体" w:hAnsi="黑体" w:eastAsia="黑体"/>
          <w:b/>
          <w:color w:val="000000" w:themeColor="text1"/>
          <w:szCs w:val="21"/>
        </w:rPr>
      </w:pPr>
      <w:r>
        <w:rPr>
          <w:rFonts w:hint="eastAsia" w:ascii="黑体" w:hAnsi="黑体" w:eastAsia="黑体"/>
          <w:b/>
          <w:color w:val="000000" w:themeColor="text1"/>
          <w:szCs w:val="21"/>
        </w:rPr>
        <w:t>（八）违法行为：零售经营者到批发企业仓库自行提取烟花爆竹的。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《烟花爆竹生产经营安全规定》第二十八条规定：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零售经营者应当向批发企业采购烟花爆竹并接受批发企业配送服务，不得到企业仓库自行提取烟花爆竹。</w:t>
      </w:r>
    </w:p>
    <w:p>
      <w:pPr>
        <w:ind w:firstLine="422" w:firstLineChars="200"/>
        <w:rPr>
          <w:rFonts w:ascii="宋体" w:hAnsi="宋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《烟花爆竹生产经营安全规定》第三十六条第（二）项规定：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零售经营者有下列行为之一的，责令其限期改正，可以处一千元以上五千元以下的罚款；逾期未改正的，处五千元以上一万元以下的罚款：……（二）到批发企业仓库自行提取烟花爆竹的。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B</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到批发企业仓库自行提取烟花爆竹的，可以处10</w:t>
      </w:r>
      <w:r>
        <w:rPr>
          <w:rFonts w:ascii="宋体" w:hAnsi="宋体" w:cs="宋体"/>
          <w:color w:val="000000" w:themeColor="text1"/>
          <w:szCs w:val="21"/>
        </w:rPr>
        <w:t>00</w:t>
      </w:r>
      <w:r>
        <w:rPr>
          <w:rFonts w:hint="eastAsia" w:ascii="宋体" w:hAnsi="宋体" w:cs="宋体"/>
          <w:color w:val="000000" w:themeColor="text1"/>
          <w:szCs w:val="21"/>
        </w:rPr>
        <w:t>元以上50</w:t>
      </w:r>
      <w:r>
        <w:rPr>
          <w:rFonts w:ascii="宋体" w:hAnsi="宋体" w:cs="宋体"/>
          <w:color w:val="000000" w:themeColor="text1"/>
          <w:szCs w:val="21"/>
        </w:rPr>
        <w:t>00</w:t>
      </w:r>
      <w:r>
        <w:rPr>
          <w:rFonts w:hint="eastAsia" w:ascii="宋体" w:hAnsi="宋体" w:cs="宋体"/>
          <w:color w:val="000000" w:themeColor="text1"/>
          <w:szCs w:val="21"/>
        </w:rPr>
        <w:t>元以下的罚款；逾期未改正的，处50</w:t>
      </w:r>
      <w:r>
        <w:rPr>
          <w:rFonts w:ascii="宋体" w:hAnsi="宋体" w:cs="宋体"/>
          <w:color w:val="000000" w:themeColor="text1"/>
          <w:szCs w:val="21"/>
        </w:rPr>
        <w:t>00</w:t>
      </w:r>
      <w:r>
        <w:rPr>
          <w:rFonts w:hint="eastAsia" w:ascii="宋体" w:hAnsi="宋体" w:cs="宋体"/>
          <w:color w:val="000000" w:themeColor="text1"/>
          <w:szCs w:val="21"/>
        </w:rPr>
        <w:t>元以上</w:t>
      </w:r>
      <w:r>
        <w:rPr>
          <w:rFonts w:ascii="宋体" w:hAnsi="宋体" w:cs="宋体"/>
          <w:color w:val="000000" w:themeColor="text1"/>
          <w:szCs w:val="21"/>
        </w:rPr>
        <w:t>1</w:t>
      </w:r>
      <w:r>
        <w:rPr>
          <w:rFonts w:hint="eastAsia" w:ascii="宋体" w:hAnsi="宋体" w:cs="宋体"/>
          <w:color w:val="000000" w:themeColor="text1"/>
          <w:szCs w:val="21"/>
        </w:rPr>
        <w:t>万元以下的罚款。</w:t>
      </w:r>
    </w:p>
    <w:p>
      <w:pPr>
        <w:ind w:firstLine="422" w:firstLineChars="200"/>
        <w:rPr>
          <w:rFonts w:ascii="华文楷体" w:hAnsi="华文楷体" w:eastAsia="华文楷体"/>
          <w:b/>
          <w:color w:val="000000" w:themeColor="text1"/>
          <w:szCs w:val="21"/>
        </w:rPr>
      </w:pPr>
      <w:r>
        <w:rPr>
          <w:rFonts w:hint="eastAsia" w:ascii="黑体" w:hAnsi="黑体" w:eastAsia="黑体"/>
          <w:b/>
          <w:color w:val="000000" w:themeColor="text1"/>
          <w:szCs w:val="21"/>
        </w:rPr>
        <w:t>（九）违法行为：生产经营单位对工（库）房、安全设施、电气线路、机械设备等进行检测、检修、维修、改造作业前，未制定安全作业方案，或者未切断被检修、维修的电气线路和机械设备电源的。</w:t>
      </w:r>
    </w:p>
    <w:p>
      <w:pPr>
        <w:ind w:firstLine="481"/>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《烟花爆竹生产经营安全规定》第二十二条第二款规定：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《烟花爆竹生产经营安全规定》第三十七条第（一）项规定：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有下列行为之一的，责令改正；拒不改正的，处一万元以上三万元以下的罚款，对其直接负责的主管人员和其他直接责任人员处五千元以上一万元以下的罚款：（一）对工（库）房、安全设施、电气线路、机械设备等进行检测、检修、维修、改造作业前，未制定安全作业方案，或者未切断被检修、维修的电气线路和机械设备电源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C</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1.对工（库）房、安全设施、电气线路、机械设备等进行检测、检修、维修、改造作业前，未制定安全作业方案，或者未切断被检修、维修的电气线路和机械设备电源，有其中任一情形，拒不改正的，处1万元以上2万元以下的罚款，对其直接负责的主管人员和其他直接责任人员处50</w:t>
      </w:r>
      <w:r>
        <w:rPr>
          <w:rFonts w:ascii="宋体" w:hAnsi="宋体" w:cs="宋体"/>
          <w:color w:val="000000" w:themeColor="text1"/>
          <w:szCs w:val="21"/>
        </w:rPr>
        <w:t>00</w:t>
      </w:r>
      <w:r>
        <w:rPr>
          <w:rFonts w:hint="eastAsia" w:ascii="宋体" w:hAnsi="宋体" w:cs="宋体"/>
          <w:color w:val="000000" w:themeColor="text1"/>
          <w:szCs w:val="21"/>
        </w:rPr>
        <w:t>元以上1万元以下的罚款；</w:t>
      </w:r>
    </w:p>
    <w:p>
      <w:pPr>
        <w:pStyle w:val="6"/>
        <w:ind w:firstLine="420"/>
        <w:rPr>
          <w:rFonts w:hAnsi="宋体" w:cs="宋体"/>
          <w:color w:val="000000" w:themeColor="text1"/>
        </w:rPr>
      </w:pPr>
      <w:r>
        <w:rPr>
          <w:rFonts w:hint="eastAsia" w:hAnsi="宋体" w:cs="宋体"/>
          <w:color w:val="000000" w:themeColor="text1"/>
        </w:rPr>
        <w:t>2.对工（库）房、安全设施、电气线路、机械设备等进行检测、检修、维修、改造作业前，未制定安全作业方案，且未切断被检修、维修的电气线路和机械设备电源，拒不改正的，处2万元以上3万元以下的罚款，对其直接负责的主管人员和其他直接责任人员处50</w:t>
      </w:r>
      <w:r>
        <w:rPr>
          <w:rFonts w:hAnsi="宋体" w:cs="宋体"/>
          <w:color w:val="000000" w:themeColor="text1"/>
        </w:rPr>
        <w:t>00</w:t>
      </w:r>
      <w:r>
        <w:rPr>
          <w:rFonts w:hint="eastAsia" w:hAnsi="宋体" w:cs="宋体"/>
          <w:color w:val="000000" w:themeColor="text1"/>
        </w:rPr>
        <w:t>元以上1万元以下的罚款。</w:t>
      </w:r>
    </w:p>
    <w:p>
      <w:pPr>
        <w:ind w:firstLine="422" w:firstLineChars="200"/>
        <w:rPr>
          <w:rFonts w:ascii="黑体" w:hAnsi="黑体" w:eastAsia="黑体"/>
          <w:b/>
          <w:color w:val="000000" w:themeColor="text1"/>
          <w:szCs w:val="21"/>
        </w:rPr>
      </w:pPr>
      <w:r>
        <w:rPr>
          <w:rFonts w:hint="eastAsia" w:ascii="黑体" w:hAnsi="黑体" w:eastAsia="黑体"/>
          <w:b/>
          <w:color w:val="000000" w:themeColor="text1"/>
          <w:szCs w:val="21"/>
        </w:rPr>
        <w:t>（十）违法行为：生产经营单位拒绝、阻挠受安全生产监督管理部门委托的专业技术服务机构开展检验、检测的。</w:t>
      </w:r>
    </w:p>
    <w:p>
      <w:pPr>
        <w:ind w:firstLine="481"/>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《烟花爆竹生产经营安全规定》第三十条第二款规定：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生产经营单位不得拒绝、阻挠安全生产监督管理部门委托的专业技术服务机构开展检验检测工作。</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《烟花爆竹生产经营安全规定》第三十七条第（二）项规定：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有下列行为之一的，责令改正；拒不改正的，处一万元以上三万元以下的罚款，对其直接负责的主管人员和其他直接责任人员处五千元以上一万元以下的罚款：……（二）拒绝、阻挠受安全生产监督管理部门委托的专业技术服务机构开展检验、检测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B</w:t>
      </w:r>
      <w:r>
        <w:rPr>
          <w:rFonts w:hint="eastAsia" w:ascii="宋体" w:hAnsi="宋体"/>
          <w:bCs/>
          <w:color w:val="000000" w:themeColor="text1"/>
          <w:szCs w:val="21"/>
        </w:rPr>
        <w:t>档，按照以下裁量阶次处以罚款：</w:t>
      </w:r>
    </w:p>
    <w:p>
      <w:pPr>
        <w:ind w:firstLine="420" w:firstLineChars="200"/>
        <w:rPr>
          <w:color w:val="000000" w:themeColor="text1"/>
        </w:rPr>
      </w:pPr>
      <w:r>
        <w:rPr>
          <w:rFonts w:hint="eastAsia" w:ascii="宋体" w:hAnsi="宋体" w:cs="宋体"/>
          <w:color w:val="000000" w:themeColor="text1"/>
          <w:szCs w:val="21"/>
        </w:rPr>
        <w:t>拒绝、阻挠受安全生产监督管理部门委托的专业技术服务机构开展检验、检测，拒不改正的，处1万元以上</w:t>
      </w:r>
      <w:r>
        <w:rPr>
          <w:rFonts w:ascii="宋体" w:hAnsi="宋体" w:cs="宋体"/>
          <w:color w:val="000000" w:themeColor="text1"/>
          <w:szCs w:val="21"/>
        </w:rPr>
        <w:t>3</w:t>
      </w:r>
      <w:r>
        <w:rPr>
          <w:rFonts w:hint="eastAsia" w:ascii="宋体" w:hAnsi="宋体" w:cs="宋体"/>
          <w:color w:val="000000" w:themeColor="text1"/>
          <w:szCs w:val="21"/>
        </w:rPr>
        <w:t>万元以下的罚款，对其直接负责的主管人员和其他直接责任人员处50</w:t>
      </w:r>
      <w:r>
        <w:rPr>
          <w:rFonts w:ascii="宋体" w:hAnsi="宋体" w:cs="宋体"/>
          <w:color w:val="000000" w:themeColor="text1"/>
          <w:szCs w:val="21"/>
        </w:rPr>
        <w:t>00</w:t>
      </w:r>
      <w:r>
        <w:rPr>
          <w:rFonts w:hint="eastAsia" w:ascii="宋体" w:hAnsi="宋体" w:cs="宋体"/>
          <w:color w:val="000000" w:themeColor="text1"/>
          <w:szCs w:val="21"/>
        </w:rPr>
        <w:t>元以上1万元以下的罚款</w:t>
      </w:r>
      <w:r>
        <w:rPr>
          <w:rFonts w:hint="eastAsia"/>
          <w:color w:val="000000" w:themeColor="text1"/>
        </w:rPr>
        <w:t>。</w:t>
      </w:r>
    </w:p>
    <w:p>
      <w:pPr>
        <w:ind w:firstLine="422" w:firstLineChars="200"/>
        <w:rPr>
          <w:rFonts w:ascii="黑体" w:hAnsi="黑体" w:eastAsia="黑体"/>
          <w:b/>
          <w:color w:val="000000" w:themeColor="text1"/>
          <w:szCs w:val="21"/>
        </w:rPr>
      </w:pPr>
      <w:r>
        <w:rPr>
          <w:rFonts w:hint="eastAsia" w:ascii="黑体" w:hAnsi="黑体" w:eastAsia="黑体"/>
          <w:b/>
          <w:color w:val="000000" w:themeColor="text1"/>
          <w:szCs w:val="21"/>
        </w:rPr>
        <w:t>（十一）违法行为：生产经营单位工（库）房超过核定人员、药量或者擅自改变设计用途使用工（库）房的。</w:t>
      </w:r>
    </w:p>
    <w:p>
      <w:pPr>
        <w:ind w:firstLine="481"/>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《烟花爆竹生产经营安全规定》第十九条规定：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企业、批发企业应当加强日常安全检查，采取安全监控、巡查检查等措施，及时发现、纠正违反安全操作规程和规章制度的行为。禁止工（库）房超员、超量作业，禁止擅自改变工（库）房设计用途，禁止作业人员随意串岗、换岗、离岗。</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《烟花爆竹生产经营安全规定》第三十八条第（一）项规定：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一）工（库）房超过核定人员、药量或者擅自改变设计用途使用工（库）房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A</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1.工（库）房超过核定人员2</w:t>
      </w:r>
      <w:r>
        <w:rPr>
          <w:rFonts w:ascii="宋体" w:hAnsi="宋体" w:cs="宋体"/>
          <w:color w:val="000000" w:themeColor="text1"/>
          <w:szCs w:val="21"/>
        </w:rPr>
        <w:t>0</w:t>
      </w:r>
      <w:r>
        <w:rPr>
          <w:rFonts w:hint="eastAsia" w:ascii="宋体" w:hAnsi="宋体" w:cs="宋体"/>
          <w:color w:val="000000" w:themeColor="text1"/>
          <w:szCs w:val="21"/>
        </w:rPr>
        <w:t>%以下，或者超过核定药量2</w:t>
      </w:r>
      <w:r>
        <w:rPr>
          <w:rFonts w:ascii="宋体" w:hAnsi="宋体" w:cs="宋体"/>
          <w:color w:val="000000" w:themeColor="text1"/>
          <w:szCs w:val="21"/>
        </w:rPr>
        <w:t>0</w:t>
      </w:r>
      <w:r>
        <w:rPr>
          <w:rFonts w:hint="eastAsia" w:ascii="宋体" w:hAnsi="宋体" w:cs="宋体"/>
          <w:color w:val="000000" w:themeColor="text1"/>
          <w:szCs w:val="21"/>
        </w:rPr>
        <w:t>%以下，或者擅自改变设计用途使用工（库）房</w:t>
      </w:r>
      <w:r>
        <w:rPr>
          <w:rFonts w:ascii="宋体" w:hAnsi="宋体" w:cs="宋体"/>
          <w:color w:val="000000" w:themeColor="text1"/>
          <w:szCs w:val="21"/>
        </w:rPr>
        <w:t>3</w:t>
      </w:r>
      <w:r>
        <w:rPr>
          <w:rFonts w:hint="eastAsia" w:ascii="宋体" w:hAnsi="宋体" w:cs="宋体"/>
          <w:color w:val="000000" w:themeColor="text1"/>
          <w:szCs w:val="21"/>
        </w:rPr>
        <w:t>处以下，拒不执行消除隐患指令的，处10万元以上</w:t>
      </w:r>
      <w:r>
        <w:rPr>
          <w:rFonts w:ascii="宋体" w:hAnsi="宋体" w:cs="宋体"/>
          <w:color w:val="000000" w:themeColor="text1"/>
          <w:szCs w:val="21"/>
        </w:rPr>
        <w:t>20</w:t>
      </w:r>
      <w:r>
        <w:rPr>
          <w:rFonts w:hint="eastAsia" w:ascii="宋体" w:hAnsi="宋体" w:cs="宋体"/>
          <w:color w:val="000000" w:themeColor="text1"/>
          <w:szCs w:val="21"/>
        </w:rPr>
        <w:t>万元以下的罚款，对其直接负责的主管人员和其他直接责任人员处2万元以上</w:t>
      </w:r>
      <w:r>
        <w:rPr>
          <w:rFonts w:ascii="宋体" w:hAnsi="宋体" w:cs="宋体"/>
          <w:color w:val="000000" w:themeColor="text1"/>
          <w:szCs w:val="21"/>
        </w:rPr>
        <w:t>3</w:t>
      </w:r>
      <w:r>
        <w:rPr>
          <w:rFonts w:hint="eastAsia" w:ascii="宋体" w:hAnsi="宋体" w:cs="宋体"/>
          <w:color w:val="000000" w:themeColor="text1"/>
          <w:szCs w:val="21"/>
        </w:rPr>
        <w:t>万元以下的罚款；</w:t>
      </w:r>
    </w:p>
    <w:p>
      <w:pPr>
        <w:pStyle w:val="6"/>
        <w:ind w:firstLine="420"/>
        <w:rPr>
          <w:rFonts w:hAnsi="宋体" w:cs="宋体"/>
          <w:color w:val="000000" w:themeColor="text1"/>
        </w:rPr>
      </w:pPr>
      <w:r>
        <w:rPr>
          <w:rFonts w:hint="eastAsia" w:hAnsi="宋体" w:cs="宋体"/>
          <w:color w:val="000000" w:themeColor="text1"/>
        </w:rPr>
        <w:t>2.工（库）房超过核定人员2</w:t>
      </w:r>
      <w:r>
        <w:rPr>
          <w:rFonts w:hAnsi="宋体" w:cs="宋体"/>
          <w:color w:val="000000" w:themeColor="text1"/>
        </w:rPr>
        <w:t>0</w:t>
      </w:r>
      <w:r>
        <w:rPr>
          <w:rFonts w:hint="eastAsia" w:hAnsi="宋体" w:cs="宋体"/>
          <w:color w:val="000000" w:themeColor="text1"/>
        </w:rPr>
        <w:t>%以上5</w:t>
      </w:r>
      <w:r>
        <w:rPr>
          <w:rFonts w:hAnsi="宋体" w:cs="宋体"/>
          <w:color w:val="000000" w:themeColor="text1"/>
        </w:rPr>
        <w:t>0</w:t>
      </w:r>
      <w:r>
        <w:rPr>
          <w:rFonts w:hint="eastAsia" w:hAnsi="宋体" w:cs="宋体"/>
          <w:color w:val="000000" w:themeColor="text1"/>
        </w:rPr>
        <w:t>%以下，或者超过核定药量2</w:t>
      </w:r>
      <w:r>
        <w:rPr>
          <w:rFonts w:hAnsi="宋体" w:cs="宋体"/>
          <w:color w:val="000000" w:themeColor="text1"/>
        </w:rPr>
        <w:t>0</w:t>
      </w:r>
      <w:r>
        <w:rPr>
          <w:rFonts w:hint="eastAsia" w:hAnsi="宋体" w:cs="宋体"/>
          <w:color w:val="000000" w:themeColor="text1"/>
        </w:rPr>
        <w:t>%以上5</w:t>
      </w:r>
      <w:r>
        <w:rPr>
          <w:rFonts w:hAnsi="宋体" w:cs="宋体"/>
          <w:color w:val="000000" w:themeColor="text1"/>
        </w:rPr>
        <w:t>0</w:t>
      </w:r>
      <w:r>
        <w:rPr>
          <w:rFonts w:hint="eastAsia" w:hAnsi="宋体" w:cs="宋体"/>
          <w:color w:val="000000" w:themeColor="text1"/>
        </w:rPr>
        <w:t>%以下，或者擅自改变设计用途使用工（库）房</w:t>
      </w:r>
      <w:r>
        <w:rPr>
          <w:rFonts w:hAnsi="宋体" w:cs="宋体"/>
          <w:color w:val="000000" w:themeColor="text1"/>
        </w:rPr>
        <w:t>3</w:t>
      </w:r>
      <w:r>
        <w:rPr>
          <w:rFonts w:hint="eastAsia" w:hAnsi="宋体" w:cs="宋体"/>
          <w:color w:val="000000" w:themeColor="text1"/>
        </w:rPr>
        <w:t>处以上5处以下，拒不执行消除隐患指令的，处</w:t>
      </w:r>
      <w:r>
        <w:rPr>
          <w:rFonts w:hAnsi="宋体" w:cs="宋体"/>
          <w:color w:val="000000" w:themeColor="text1"/>
        </w:rPr>
        <w:t>20</w:t>
      </w:r>
      <w:r>
        <w:rPr>
          <w:rFonts w:hint="eastAsia" w:hAnsi="宋体" w:cs="宋体"/>
          <w:color w:val="000000" w:themeColor="text1"/>
        </w:rPr>
        <w:t>万元以上</w:t>
      </w:r>
      <w:r>
        <w:rPr>
          <w:rFonts w:hAnsi="宋体" w:cs="宋体"/>
          <w:color w:val="000000" w:themeColor="text1"/>
        </w:rPr>
        <w:t>30</w:t>
      </w:r>
      <w:r>
        <w:rPr>
          <w:rFonts w:hint="eastAsia" w:hAnsi="宋体" w:cs="宋体"/>
          <w:color w:val="000000" w:themeColor="text1"/>
        </w:rPr>
        <w:t>万元以下的罚款，对其直接负责的主管人员和其他直接责任人员处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4</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3</w:t>
      </w:r>
      <w:r>
        <w:rPr>
          <w:rFonts w:hAnsi="宋体" w:cs="宋体"/>
          <w:color w:val="000000" w:themeColor="text1"/>
        </w:rPr>
        <w:t>.</w:t>
      </w:r>
      <w:r>
        <w:rPr>
          <w:rFonts w:hint="eastAsia" w:hAnsi="宋体" w:cs="宋体"/>
          <w:color w:val="000000" w:themeColor="text1"/>
        </w:rPr>
        <w:t>工（库）房超过核定人员</w:t>
      </w:r>
      <w:r>
        <w:rPr>
          <w:rFonts w:hAnsi="宋体" w:cs="宋体"/>
          <w:color w:val="000000" w:themeColor="text1"/>
        </w:rPr>
        <w:t>50</w:t>
      </w:r>
      <w:r>
        <w:rPr>
          <w:rFonts w:hint="eastAsia" w:hAnsi="宋体" w:cs="宋体"/>
          <w:color w:val="000000" w:themeColor="text1"/>
        </w:rPr>
        <w:t>%以上</w:t>
      </w:r>
      <w:r>
        <w:rPr>
          <w:rFonts w:hAnsi="宋体" w:cs="宋体"/>
          <w:color w:val="000000" w:themeColor="text1"/>
        </w:rPr>
        <w:t>100</w:t>
      </w:r>
      <w:r>
        <w:rPr>
          <w:rFonts w:hint="eastAsia" w:hAnsi="宋体" w:cs="宋体"/>
          <w:color w:val="000000" w:themeColor="text1"/>
        </w:rPr>
        <w:t>%以下，或者超过核定药量</w:t>
      </w:r>
      <w:r>
        <w:rPr>
          <w:rFonts w:hAnsi="宋体" w:cs="宋体"/>
          <w:color w:val="000000" w:themeColor="text1"/>
        </w:rPr>
        <w:t>50</w:t>
      </w:r>
      <w:r>
        <w:rPr>
          <w:rFonts w:hint="eastAsia" w:hAnsi="宋体" w:cs="宋体"/>
          <w:color w:val="000000" w:themeColor="text1"/>
        </w:rPr>
        <w:t>%以上</w:t>
      </w:r>
      <w:r>
        <w:rPr>
          <w:rFonts w:hAnsi="宋体" w:cs="宋体"/>
          <w:color w:val="000000" w:themeColor="text1"/>
        </w:rPr>
        <w:t>100</w:t>
      </w:r>
      <w:r>
        <w:rPr>
          <w:rFonts w:hint="eastAsia" w:hAnsi="宋体" w:cs="宋体"/>
          <w:color w:val="000000" w:themeColor="text1"/>
        </w:rPr>
        <w:t>%以下，或者擅自改变设计用途使用工（库）房</w:t>
      </w:r>
      <w:r>
        <w:rPr>
          <w:rFonts w:hAnsi="宋体" w:cs="宋体"/>
          <w:color w:val="000000" w:themeColor="text1"/>
        </w:rPr>
        <w:t>5</w:t>
      </w:r>
      <w:r>
        <w:rPr>
          <w:rFonts w:hint="eastAsia" w:hAnsi="宋体" w:cs="宋体"/>
          <w:color w:val="000000" w:themeColor="text1"/>
        </w:rPr>
        <w:t>处以上</w:t>
      </w:r>
      <w:r>
        <w:rPr>
          <w:rFonts w:hAnsi="宋体" w:cs="宋体"/>
          <w:color w:val="000000" w:themeColor="text1"/>
        </w:rPr>
        <w:t>10</w:t>
      </w:r>
      <w:r>
        <w:rPr>
          <w:rFonts w:hint="eastAsia" w:hAnsi="宋体" w:cs="宋体"/>
          <w:color w:val="000000" w:themeColor="text1"/>
        </w:rPr>
        <w:t>处以下，拒不执行消除隐患指令的，处</w:t>
      </w:r>
      <w:r>
        <w:rPr>
          <w:rFonts w:hAnsi="宋体" w:cs="宋体"/>
          <w:color w:val="000000" w:themeColor="text1"/>
        </w:rPr>
        <w:t>30</w:t>
      </w:r>
      <w:r>
        <w:rPr>
          <w:rFonts w:hint="eastAsia" w:hAnsi="宋体" w:cs="宋体"/>
          <w:color w:val="000000" w:themeColor="text1"/>
        </w:rPr>
        <w:t>万元以上</w:t>
      </w:r>
      <w:r>
        <w:rPr>
          <w:rFonts w:hAnsi="宋体" w:cs="宋体"/>
          <w:color w:val="000000" w:themeColor="text1"/>
        </w:rPr>
        <w:t>40</w:t>
      </w:r>
      <w:r>
        <w:rPr>
          <w:rFonts w:hint="eastAsia" w:hAnsi="宋体" w:cs="宋体"/>
          <w:color w:val="000000" w:themeColor="text1"/>
        </w:rPr>
        <w:t>万元以下的罚款，对其直接负责的主管人员和其他直接责任人员处</w:t>
      </w:r>
      <w:r>
        <w:rPr>
          <w:rFonts w:hAnsi="宋体" w:cs="宋体"/>
          <w:color w:val="000000" w:themeColor="text1"/>
        </w:rPr>
        <w:t>4</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4</w:t>
      </w:r>
      <w:r>
        <w:rPr>
          <w:rFonts w:hAnsi="宋体" w:cs="宋体"/>
          <w:color w:val="000000" w:themeColor="text1"/>
        </w:rPr>
        <w:t>.</w:t>
      </w:r>
      <w:r>
        <w:rPr>
          <w:rFonts w:hint="eastAsia" w:hAnsi="宋体" w:cs="宋体"/>
          <w:color w:val="000000" w:themeColor="text1"/>
        </w:rPr>
        <w:t>工（库）房超过核定人员</w:t>
      </w:r>
      <w:r>
        <w:rPr>
          <w:rFonts w:hAnsi="宋体" w:cs="宋体"/>
          <w:color w:val="000000" w:themeColor="text1"/>
        </w:rPr>
        <w:t>100</w:t>
      </w:r>
      <w:r>
        <w:rPr>
          <w:rFonts w:hint="eastAsia" w:hAnsi="宋体" w:cs="宋体"/>
          <w:color w:val="000000" w:themeColor="text1"/>
        </w:rPr>
        <w:t>%以上，或者超过核定药量</w:t>
      </w:r>
      <w:r>
        <w:rPr>
          <w:rFonts w:hAnsi="宋体" w:cs="宋体"/>
          <w:color w:val="000000" w:themeColor="text1"/>
        </w:rPr>
        <w:t>100</w:t>
      </w:r>
      <w:r>
        <w:rPr>
          <w:rFonts w:hint="eastAsia" w:hAnsi="宋体" w:cs="宋体"/>
          <w:color w:val="000000" w:themeColor="text1"/>
        </w:rPr>
        <w:t>%以上，或者擅自改变设计用途使用工（库）房</w:t>
      </w:r>
      <w:r>
        <w:rPr>
          <w:rFonts w:hAnsi="宋体" w:cs="宋体"/>
          <w:color w:val="000000" w:themeColor="text1"/>
        </w:rPr>
        <w:t>10</w:t>
      </w:r>
      <w:r>
        <w:rPr>
          <w:rFonts w:hint="eastAsia" w:hAnsi="宋体" w:cs="宋体"/>
          <w:color w:val="000000" w:themeColor="text1"/>
        </w:rPr>
        <w:t>处以上，拒不执行消除隐患指令的，处</w:t>
      </w:r>
      <w:r>
        <w:rPr>
          <w:rFonts w:hAnsi="宋体" w:cs="宋体"/>
          <w:color w:val="000000" w:themeColor="text1"/>
        </w:rPr>
        <w:t>40</w:t>
      </w:r>
      <w:r>
        <w:rPr>
          <w:rFonts w:hint="eastAsia" w:hAnsi="宋体" w:cs="宋体"/>
          <w:color w:val="000000" w:themeColor="text1"/>
        </w:rPr>
        <w:t>万元以上</w:t>
      </w:r>
      <w:r>
        <w:rPr>
          <w:rFonts w:hAnsi="宋体" w:cs="宋体"/>
          <w:color w:val="000000" w:themeColor="text1"/>
        </w:rPr>
        <w:t>50</w:t>
      </w:r>
      <w:r>
        <w:rPr>
          <w:rFonts w:hint="eastAsia" w:hAnsi="宋体" w:cs="宋体"/>
          <w:color w:val="000000" w:themeColor="text1"/>
        </w:rPr>
        <w:t>万元以下的罚款，对其直接负责的主管人员和其他直接责任人员处</w:t>
      </w:r>
      <w:r>
        <w:rPr>
          <w:rFonts w:hAnsi="宋体" w:cs="宋体"/>
          <w:color w:val="000000" w:themeColor="text1"/>
        </w:rPr>
        <w:t>5</w:t>
      </w:r>
      <w:r>
        <w:rPr>
          <w:rFonts w:hint="eastAsia" w:hAnsi="宋体" w:cs="宋体"/>
          <w:color w:val="000000" w:themeColor="text1"/>
        </w:rPr>
        <w:t>万元的罚款。</w:t>
      </w:r>
    </w:p>
    <w:p>
      <w:pPr>
        <w:ind w:firstLine="422" w:firstLineChars="200"/>
        <w:rPr>
          <w:rFonts w:ascii="黑体" w:hAnsi="黑体" w:eastAsia="黑体"/>
          <w:b/>
          <w:color w:val="000000" w:themeColor="text1"/>
          <w:szCs w:val="21"/>
        </w:rPr>
      </w:pPr>
      <w:r>
        <w:rPr>
          <w:rFonts w:hint="eastAsia" w:ascii="黑体" w:hAnsi="黑体" w:eastAsia="黑体"/>
          <w:b/>
          <w:color w:val="000000" w:themeColor="text1"/>
          <w:szCs w:val="21"/>
        </w:rPr>
        <w:t>（十二）违法行为：生产经营单位仓库内堆码、分类分级储存等违反国家标准或者行业标准规定的。</w:t>
      </w:r>
    </w:p>
    <w:p>
      <w:pPr>
        <w:ind w:firstLine="481"/>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《烟花爆竹生产经营安全规定》第二十条第一款规定：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生产企业、批发企业应当按照设计用途、危险等级、核定药量使用药物总库和成品总库，并按规定堆码，分类分级存放，保持仓库内通道畅通，准确记录药物和产品数量。</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《烟花爆竹生产经营安全规定》第三十八条第（二）项规定：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二）仓库内堆码、分类分级储存等违反国家标准或者行业标准规定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A</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1.</w:t>
      </w:r>
      <w:r>
        <w:rPr>
          <w:rFonts w:ascii="宋体" w:hAnsi="宋体" w:cs="宋体"/>
          <w:color w:val="000000" w:themeColor="text1"/>
          <w:szCs w:val="21"/>
        </w:rPr>
        <w:t>3</w:t>
      </w:r>
      <w:r>
        <w:rPr>
          <w:rFonts w:hint="eastAsia" w:ascii="宋体" w:hAnsi="宋体" w:cs="宋体"/>
          <w:color w:val="000000" w:themeColor="text1"/>
          <w:szCs w:val="21"/>
        </w:rPr>
        <w:t>个以下仓库内堆码、分类分级储存等违反国家标准或者行业标准规定，拒不执行的，处10万元以上</w:t>
      </w:r>
      <w:r>
        <w:rPr>
          <w:rFonts w:ascii="宋体" w:hAnsi="宋体" w:cs="宋体"/>
          <w:color w:val="000000" w:themeColor="text1"/>
          <w:szCs w:val="21"/>
        </w:rPr>
        <w:t>2</w:t>
      </w:r>
      <w:r>
        <w:rPr>
          <w:rFonts w:hint="eastAsia" w:ascii="宋体" w:hAnsi="宋体" w:cs="宋体"/>
          <w:color w:val="000000" w:themeColor="text1"/>
          <w:szCs w:val="21"/>
        </w:rPr>
        <w:t>0万元以下的罚款，对其直接负责的主管人员和其他直接责任人员处2万元以上</w:t>
      </w:r>
      <w:r>
        <w:rPr>
          <w:rFonts w:ascii="宋体" w:hAnsi="宋体" w:cs="宋体"/>
          <w:color w:val="000000" w:themeColor="text1"/>
          <w:szCs w:val="21"/>
        </w:rPr>
        <w:t>3</w:t>
      </w:r>
      <w:r>
        <w:rPr>
          <w:rFonts w:hint="eastAsia" w:ascii="宋体" w:hAnsi="宋体" w:cs="宋体"/>
          <w:color w:val="000000" w:themeColor="text1"/>
          <w:szCs w:val="21"/>
        </w:rPr>
        <w:t>万元以下的罚款；</w:t>
      </w:r>
    </w:p>
    <w:p>
      <w:pPr>
        <w:pStyle w:val="6"/>
        <w:ind w:firstLine="420"/>
        <w:rPr>
          <w:rFonts w:hAnsi="宋体" w:cs="宋体"/>
          <w:color w:val="000000" w:themeColor="text1"/>
        </w:rPr>
      </w:pPr>
      <w:r>
        <w:rPr>
          <w:rFonts w:hint="eastAsia" w:hAnsi="宋体" w:cs="宋体"/>
          <w:color w:val="000000" w:themeColor="text1"/>
        </w:rPr>
        <w:t>2.</w:t>
      </w:r>
      <w:r>
        <w:rPr>
          <w:rFonts w:hAnsi="宋体" w:cs="宋体"/>
          <w:color w:val="000000" w:themeColor="text1"/>
        </w:rPr>
        <w:t>3</w:t>
      </w:r>
      <w:r>
        <w:rPr>
          <w:rFonts w:hint="eastAsia" w:hAnsi="宋体" w:cs="宋体"/>
          <w:color w:val="000000" w:themeColor="text1"/>
        </w:rPr>
        <w:t>个以上5个以下仓库内堆码、分类分级储存等违反国家标准或者行业标准规定，拒不执行的，处</w:t>
      </w:r>
      <w:r>
        <w:rPr>
          <w:rFonts w:hAnsi="宋体" w:cs="宋体"/>
          <w:color w:val="000000" w:themeColor="text1"/>
        </w:rPr>
        <w:t>2</w:t>
      </w:r>
      <w:r>
        <w:rPr>
          <w:rFonts w:hint="eastAsia" w:hAnsi="宋体" w:cs="宋体"/>
          <w:color w:val="000000" w:themeColor="text1"/>
        </w:rPr>
        <w:t>0万元以上</w:t>
      </w:r>
      <w:r>
        <w:rPr>
          <w:rFonts w:hAnsi="宋体" w:cs="宋体"/>
          <w:color w:val="000000" w:themeColor="text1"/>
        </w:rPr>
        <w:t>3</w:t>
      </w:r>
      <w:r>
        <w:rPr>
          <w:rFonts w:hint="eastAsia" w:hAnsi="宋体" w:cs="宋体"/>
          <w:color w:val="000000" w:themeColor="text1"/>
        </w:rPr>
        <w:t>0万元以下的罚款，对其直接负责的主管人员和其他直接责任人员处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4</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3</w:t>
      </w:r>
      <w:r>
        <w:rPr>
          <w:rFonts w:hAnsi="宋体" w:cs="宋体"/>
          <w:color w:val="000000" w:themeColor="text1"/>
        </w:rPr>
        <w:t>.5</w:t>
      </w:r>
      <w:r>
        <w:rPr>
          <w:rFonts w:hint="eastAsia" w:hAnsi="宋体" w:cs="宋体"/>
          <w:color w:val="000000" w:themeColor="text1"/>
        </w:rPr>
        <w:t>个以上1</w:t>
      </w:r>
      <w:r>
        <w:rPr>
          <w:rFonts w:hAnsi="宋体" w:cs="宋体"/>
          <w:color w:val="000000" w:themeColor="text1"/>
        </w:rPr>
        <w:t>0</w:t>
      </w:r>
      <w:r>
        <w:rPr>
          <w:rFonts w:hint="eastAsia" w:hAnsi="宋体" w:cs="宋体"/>
          <w:color w:val="000000" w:themeColor="text1"/>
        </w:rPr>
        <w:t>个以下仓库内堆码、分类分级储存等违反国家标准或者行业标准规定，拒不执行的，处</w:t>
      </w:r>
      <w:r>
        <w:rPr>
          <w:rFonts w:hAnsi="宋体" w:cs="宋体"/>
          <w:color w:val="000000" w:themeColor="text1"/>
        </w:rPr>
        <w:t>3</w:t>
      </w:r>
      <w:r>
        <w:rPr>
          <w:rFonts w:hint="eastAsia" w:hAnsi="宋体" w:cs="宋体"/>
          <w:color w:val="000000" w:themeColor="text1"/>
        </w:rPr>
        <w:t>0万元以上</w:t>
      </w:r>
      <w:r>
        <w:rPr>
          <w:rFonts w:hAnsi="宋体" w:cs="宋体"/>
          <w:color w:val="000000" w:themeColor="text1"/>
        </w:rPr>
        <w:t>4</w:t>
      </w:r>
      <w:r>
        <w:rPr>
          <w:rFonts w:hint="eastAsia" w:hAnsi="宋体" w:cs="宋体"/>
          <w:color w:val="000000" w:themeColor="text1"/>
        </w:rPr>
        <w:t>0万元以下的罚款，对其直接负责的主管人员和其他直接责任人员处</w:t>
      </w:r>
      <w:r>
        <w:rPr>
          <w:rFonts w:hAnsi="宋体" w:cs="宋体"/>
          <w:color w:val="000000" w:themeColor="text1"/>
        </w:rPr>
        <w:t>4</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4</w:t>
      </w:r>
      <w:r>
        <w:rPr>
          <w:rFonts w:hAnsi="宋体" w:cs="宋体"/>
          <w:color w:val="000000" w:themeColor="text1"/>
        </w:rPr>
        <w:t>.10</w:t>
      </w:r>
      <w:r>
        <w:rPr>
          <w:rFonts w:hint="eastAsia" w:hAnsi="宋体" w:cs="宋体"/>
          <w:color w:val="000000" w:themeColor="text1"/>
        </w:rPr>
        <w:t>个以上仓库内堆码、分类分级储存等违反国家标准或者行业标准规定，拒不执行的，处</w:t>
      </w:r>
      <w:r>
        <w:rPr>
          <w:rFonts w:hAnsi="宋体" w:cs="宋体"/>
          <w:color w:val="000000" w:themeColor="text1"/>
        </w:rPr>
        <w:t>4</w:t>
      </w:r>
      <w:r>
        <w:rPr>
          <w:rFonts w:hint="eastAsia" w:hAnsi="宋体" w:cs="宋体"/>
          <w:color w:val="000000" w:themeColor="text1"/>
        </w:rPr>
        <w:t>0万元以上</w:t>
      </w:r>
      <w:r>
        <w:rPr>
          <w:rFonts w:hAnsi="宋体" w:cs="宋体"/>
          <w:color w:val="000000" w:themeColor="text1"/>
        </w:rPr>
        <w:t>5</w:t>
      </w:r>
      <w:r>
        <w:rPr>
          <w:rFonts w:hint="eastAsia" w:hAnsi="宋体" w:cs="宋体"/>
          <w:color w:val="000000" w:themeColor="text1"/>
        </w:rPr>
        <w:t>0万元以下的罚款，对其直接负责的主管人员和其他直接责任人员处</w:t>
      </w:r>
      <w:r>
        <w:rPr>
          <w:rFonts w:hAnsi="宋体" w:cs="宋体"/>
          <w:color w:val="000000" w:themeColor="text1"/>
        </w:rPr>
        <w:t>5</w:t>
      </w:r>
      <w:r>
        <w:rPr>
          <w:rFonts w:hint="eastAsia" w:hAnsi="宋体" w:cs="宋体"/>
          <w:color w:val="000000" w:themeColor="text1"/>
        </w:rPr>
        <w:t>万元的罚款。</w:t>
      </w:r>
    </w:p>
    <w:p>
      <w:pPr>
        <w:ind w:firstLine="422" w:firstLineChars="200"/>
        <w:rPr>
          <w:rFonts w:ascii="华文楷体" w:hAnsi="华文楷体" w:eastAsia="华文楷体"/>
          <w:b/>
          <w:color w:val="000000" w:themeColor="text1"/>
          <w:szCs w:val="21"/>
        </w:rPr>
      </w:pPr>
      <w:r>
        <w:rPr>
          <w:rFonts w:hint="eastAsia" w:ascii="黑体" w:hAnsi="黑体" w:eastAsia="黑体"/>
          <w:b/>
          <w:color w:val="000000" w:themeColor="text1"/>
          <w:szCs w:val="21"/>
        </w:rPr>
        <w:t>（十三）违法行为：生产经营单位在仓库内进行拆箱、包装作业，将性质不相容的物质混存的。</w:t>
      </w:r>
    </w:p>
    <w:p>
      <w:pPr>
        <w:ind w:firstLine="481"/>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《烟花爆竹生产经营安全规定》第二十条第二款规定：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禁止在仓库内进行拆箱、包装作业。禁止将性质不相容的物质混存。禁止将高危险等级物品储存在危险等级低的仓库。禁止在烟花爆竹仓库储存不属于烟花爆竹的其他危险物品。</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《烟花爆竹生产经营安全规定》第三十八条第（三）项规定：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三）在仓库内进行拆箱、包装作业，将性质不相容的物质混存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A</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1.在仓库内进行拆箱、包装作业，将性质不相容的两种物质混存，拒不执行的，处10万元以上</w:t>
      </w:r>
      <w:r>
        <w:rPr>
          <w:rFonts w:ascii="宋体" w:hAnsi="宋体" w:cs="宋体"/>
          <w:color w:val="000000" w:themeColor="text1"/>
          <w:szCs w:val="21"/>
        </w:rPr>
        <w:t>2</w:t>
      </w:r>
      <w:r>
        <w:rPr>
          <w:rFonts w:hint="eastAsia" w:ascii="宋体" w:hAnsi="宋体" w:cs="宋体"/>
          <w:color w:val="000000" w:themeColor="text1"/>
          <w:szCs w:val="21"/>
        </w:rPr>
        <w:t>0万元以下的罚款，对其直接负责的主管人员和其他直接责任人员处2万元以上</w:t>
      </w:r>
      <w:r>
        <w:rPr>
          <w:rFonts w:ascii="宋体" w:hAnsi="宋体" w:cs="宋体"/>
          <w:color w:val="000000" w:themeColor="text1"/>
          <w:szCs w:val="21"/>
        </w:rPr>
        <w:t>3</w:t>
      </w:r>
      <w:r>
        <w:rPr>
          <w:rFonts w:hint="eastAsia" w:ascii="宋体" w:hAnsi="宋体" w:cs="宋体"/>
          <w:color w:val="000000" w:themeColor="text1"/>
          <w:szCs w:val="21"/>
        </w:rPr>
        <w:t>万元以下的罚款；</w:t>
      </w:r>
    </w:p>
    <w:p>
      <w:pPr>
        <w:pStyle w:val="6"/>
        <w:ind w:firstLine="420"/>
        <w:rPr>
          <w:rFonts w:hAnsi="宋体" w:cs="宋体"/>
          <w:color w:val="000000" w:themeColor="text1"/>
        </w:rPr>
      </w:pPr>
      <w:r>
        <w:rPr>
          <w:rFonts w:hint="eastAsia" w:hAnsi="宋体" w:cs="宋体"/>
          <w:color w:val="000000" w:themeColor="text1"/>
        </w:rPr>
        <w:t>2.在仓库内进行拆箱、包装作业，将性质不相容的3种物质混存，拒不执行的，处</w:t>
      </w:r>
      <w:r>
        <w:rPr>
          <w:rFonts w:hAnsi="宋体" w:cs="宋体"/>
          <w:color w:val="000000" w:themeColor="text1"/>
        </w:rPr>
        <w:t>2</w:t>
      </w:r>
      <w:r>
        <w:rPr>
          <w:rFonts w:hint="eastAsia" w:hAnsi="宋体" w:cs="宋体"/>
          <w:color w:val="000000" w:themeColor="text1"/>
        </w:rPr>
        <w:t>0万元以上</w:t>
      </w:r>
      <w:r>
        <w:rPr>
          <w:rFonts w:hAnsi="宋体" w:cs="宋体"/>
          <w:color w:val="000000" w:themeColor="text1"/>
        </w:rPr>
        <w:t>3</w:t>
      </w:r>
      <w:r>
        <w:rPr>
          <w:rFonts w:hint="eastAsia" w:hAnsi="宋体" w:cs="宋体"/>
          <w:color w:val="000000" w:themeColor="text1"/>
        </w:rPr>
        <w:t>0万元以下的罚款，对其直接负责的主管人员和其他直接责任人员处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4</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3</w:t>
      </w:r>
      <w:r>
        <w:rPr>
          <w:rFonts w:hAnsi="宋体" w:cs="宋体"/>
          <w:color w:val="000000" w:themeColor="text1"/>
        </w:rPr>
        <w:t>.</w:t>
      </w:r>
      <w:r>
        <w:rPr>
          <w:rFonts w:hint="eastAsia" w:hAnsi="宋体" w:cs="宋体"/>
          <w:color w:val="000000" w:themeColor="text1"/>
        </w:rPr>
        <w:t>在仓库内进行拆箱、包装作业，将性质不相容的4种物质混存，拒不执行的，处</w:t>
      </w:r>
      <w:r>
        <w:rPr>
          <w:rFonts w:hAnsi="宋体" w:cs="宋体"/>
          <w:color w:val="000000" w:themeColor="text1"/>
        </w:rPr>
        <w:t>3</w:t>
      </w:r>
      <w:r>
        <w:rPr>
          <w:rFonts w:hint="eastAsia" w:hAnsi="宋体" w:cs="宋体"/>
          <w:color w:val="000000" w:themeColor="text1"/>
        </w:rPr>
        <w:t>0万元以上</w:t>
      </w:r>
      <w:r>
        <w:rPr>
          <w:rFonts w:hAnsi="宋体" w:cs="宋体"/>
          <w:color w:val="000000" w:themeColor="text1"/>
        </w:rPr>
        <w:t>4</w:t>
      </w:r>
      <w:r>
        <w:rPr>
          <w:rFonts w:hint="eastAsia" w:hAnsi="宋体" w:cs="宋体"/>
          <w:color w:val="000000" w:themeColor="text1"/>
        </w:rPr>
        <w:t>0万元以下的罚款，对其直接负责的主管人员和其他直接责任人员处</w:t>
      </w:r>
      <w:r>
        <w:rPr>
          <w:rFonts w:hAnsi="宋体" w:cs="宋体"/>
          <w:color w:val="000000" w:themeColor="text1"/>
        </w:rPr>
        <w:t>4</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w:t>
      </w:r>
    </w:p>
    <w:p>
      <w:pPr>
        <w:pStyle w:val="6"/>
        <w:ind w:firstLine="420"/>
        <w:rPr>
          <w:rFonts w:hAnsi="宋体" w:cs="宋体"/>
          <w:color w:val="000000" w:themeColor="text1"/>
        </w:rPr>
      </w:pPr>
      <w:r>
        <w:rPr>
          <w:rFonts w:hint="eastAsia" w:hAnsi="宋体" w:cs="宋体"/>
          <w:color w:val="000000" w:themeColor="text1"/>
        </w:rPr>
        <w:t>4</w:t>
      </w:r>
      <w:r>
        <w:rPr>
          <w:rFonts w:hAnsi="宋体" w:cs="宋体"/>
          <w:color w:val="000000" w:themeColor="text1"/>
        </w:rPr>
        <w:t>.</w:t>
      </w:r>
      <w:r>
        <w:rPr>
          <w:rFonts w:hint="eastAsia" w:hAnsi="宋体" w:cs="宋体"/>
          <w:color w:val="000000" w:themeColor="text1"/>
        </w:rPr>
        <w:t>在仓库内进行拆箱、包装作业，将性质不相容的5种以上物质混存，拒不执行的，处</w:t>
      </w:r>
      <w:r>
        <w:rPr>
          <w:rFonts w:hAnsi="宋体" w:cs="宋体"/>
          <w:color w:val="000000" w:themeColor="text1"/>
        </w:rPr>
        <w:t>4</w:t>
      </w:r>
      <w:r>
        <w:rPr>
          <w:rFonts w:hint="eastAsia" w:hAnsi="宋体" w:cs="宋体"/>
          <w:color w:val="000000" w:themeColor="text1"/>
        </w:rPr>
        <w:t>0万元以上50万元以下的罚款，对其直接负责的主管人员和其他直接责任人员处5万元的罚款。</w:t>
      </w:r>
    </w:p>
    <w:p>
      <w:pPr>
        <w:ind w:firstLine="422" w:firstLineChars="200"/>
        <w:rPr>
          <w:rFonts w:ascii="黑体" w:hAnsi="黑体" w:eastAsia="黑体"/>
          <w:color w:val="000000" w:themeColor="text1"/>
          <w:szCs w:val="21"/>
        </w:rPr>
      </w:pPr>
      <w:r>
        <w:rPr>
          <w:rFonts w:hint="eastAsia" w:ascii="黑体" w:hAnsi="黑体" w:eastAsia="黑体"/>
          <w:b/>
          <w:color w:val="000000" w:themeColor="text1"/>
          <w:szCs w:val="21"/>
        </w:rPr>
        <w:t>（十四） 违法行为：生产经营单位留存过期及废弃的烟花爆竹成品、半成品、原材料等危险废弃物的。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《烟花爆竹生产经营安全规定》第二十六条规定：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生产企业、批发企业应当及时妥善处置生产经营过程中产生的各类危险性废弃物。不得留存过期的烟花爆竹成品、半成品、原材料及各类危险性废弃物。</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《烟花爆竹生产经营安全规定》第三十八条第（五）项规定：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五）留存过期及废弃的烟花爆竹成品、半成品、原材料等危险废弃物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A</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1.留存过期及废弃的烟花爆竹成品、半成品、原材料等危险废弃物，合计重量</w:t>
      </w:r>
      <w:r>
        <w:rPr>
          <w:rFonts w:ascii="宋体" w:hAnsi="宋体" w:cs="宋体"/>
          <w:color w:val="000000" w:themeColor="text1"/>
          <w:szCs w:val="21"/>
        </w:rPr>
        <w:t>1</w:t>
      </w:r>
      <w:r>
        <w:rPr>
          <w:rFonts w:hint="eastAsia" w:ascii="宋体" w:hAnsi="宋体" w:cs="宋体"/>
          <w:color w:val="000000" w:themeColor="text1"/>
          <w:szCs w:val="21"/>
        </w:rPr>
        <w:t>吨以下，拒不执行的，处10万元以上</w:t>
      </w:r>
      <w:r>
        <w:rPr>
          <w:rFonts w:ascii="宋体" w:hAnsi="宋体" w:cs="宋体"/>
          <w:color w:val="000000" w:themeColor="text1"/>
          <w:szCs w:val="21"/>
        </w:rPr>
        <w:t>2</w:t>
      </w:r>
      <w:r>
        <w:rPr>
          <w:rFonts w:hint="eastAsia" w:ascii="宋体" w:hAnsi="宋体" w:cs="宋体"/>
          <w:color w:val="000000" w:themeColor="text1"/>
          <w:szCs w:val="21"/>
        </w:rPr>
        <w:t>0万元以下的罚款，对其直接负责的主管人员和其他直接责任人员处2万元以上</w:t>
      </w:r>
      <w:r>
        <w:rPr>
          <w:rFonts w:ascii="宋体" w:hAnsi="宋体" w:cs="宋体"/>
          <w:color w:val="000000" w:themeColor="text1"/>
          <w:szCs w:val="21"/>
        </w:rPr>
        <w:t>3</w:t>
      </w:r>
      <w:r>
        <w:rPr>
          <w:rFonts w:hint="eastAsia" w:ascii="宋体" w:hAnsi="宋体" w:cs="宋体"/>
          <w:color w:val="000000" w:themeColor="text1"/>
          <w:szCs w:val="21"/>
        </w:rPr>
        <w:t>万元以下的罚款；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2.留存过期及废弃的烟花爆竹成品、半成品、原材料等危险废弃物，合计重量</w:t>
      </w:r>
      <w:r>
        <w:rPr>
          <w:rFonts w:ascii="宋体" w:hAnsi="宋体" w:cs="宋体"/>
          <w:color w:val="000000" w:themeColor="text1"/>
          <w:szCs w:val="21"/>
        </w:rPr>
        <w:t>1</w:t>
      </w:r>
      <w:r>
        <w:rPr>
          <w:rFonts w:hint="eastAsia" w:ascii="宋体" w:hAnsi="宋体" w:cs="宋体"/>
          <w:color w:val="000000" w:themeColor="text1"/>
          <w:szCs w:val="21"/>
        </w:rPr>
        <w:t>吨以上</w:t>
      </w:r>
      <w:r>
        <w:rPr>
          <w:rFonts w:ascii="宋体" w:hAnsi="宋体" w:cs="宋体"/>
          <w:color w:val="000000" w:themeColor="text1"/>
          <w:szCs w:val="21"/>
        </w:rPr>
        <w:t>3</w:t>
      </w:r>
      <w:r>
        <w:rPr>
          <w:rFonts w:hint="eastAsia" w:ascii="宋体" w:hAnsi="宋体" w:cs="宋体"/>
          <w:color w:val="000000" w:themeColor="text1"/>
          <w:szCs w:val="21"/>
        </w:rPr>
        <w:t>吨以下，拒不执行的，处</w:t>
      </w:r>
      <w:r>
        <w:rPr>
          <w:rFonts w:ascii="宋体" w:hAnsi="宋体" w:cs="宋体"/>
          <w:color w:val="000000" w:themeColor="text1"/>
          <w:szCs w:val="21"/>
        </w:rPr>
        <w:t>2</w:t>
      </w:r>
      <w:r>
        <w:rPr>
          <w:rFonts w:hint="eastAsia" w:ascii="宋体" w:hAnsi="宋体" w:cs="宋体"/>
          <w:color w:val="000000" w:themeColor="text1"/>
          <w:szCs w:val="21"/>
        </w:rPr>
        <w:t>0万元以上</w:t>
      </w:r>
      <w:r>
        <w:rPr>
          <w:rFonts w:ascii="宋体" w:hAnsi="宋体" w:cs="宋体"/>
          <w:color w:val="000000" w:themeColor="text1"/>
          <w:szCs w:val="21"/>
        </w:rPr>
        <w:t>3</w:t>
      </w:r>
      <w:r>
        <w:rPr>
          <w:rFonts w:hint="eastAsia" w:ascii="宋体" w:hAnsi="宋体" w:cs="宋体"/>
          <w:color w:val="000000" w:themeColor="text1"/>
          <w:szCs w:val="21"/>
        </w:rPr>
        <w:t>0万元以下的罚款，对其直接负责的主管人员和其他直接责任人员处</w:t>
      </w:r>
      <w:r>
        <w:rPr>
          <w:rFonts w:ascii="宋体" w:hAnsi="宋体" w:cs="宋体"/>
          <w:color w:val="000000" w:themeColor="text1"/>
          <w:szCs w:val="21"/>
        </w:rPr>
        <w:t>3</w:t>
      </w:r>
      <w:r>
        <w:rPr>
          <w:rFonts w:hint="eastAsia" w:ascii="宋体" w:hAnsi="宋体" w:cs="宋体"/>
          <w:color w:val="000000" w:themeColor="text1"/>
          <w:szCs w:val="21"/>
        </w:rPr>
        <w:t>万元以上</w:t>
      </w:r>
      <w:r>
        <w:rPr>
          <w:rFonts w:ascii="宋体" w:hAnsi="宋体" w:cs="宋体"/>
          <w:color w:val="000000" w:themeColor="text1"/>
          <w:szCs w:val="21"/>
        </w:rPr>
        <w:t>4</w:t>
      </w:r>
      <w:r>
        <w:rPr>
          <w:rFonts w:hint="eastAsia" w:ascii="宋体" w:hAnsi="宋体" w:cs="宋体"/>
          <w:color w:val="000000" w:themeColor="text1"/>
          <w:szCs w:val="21"/>
        </w:rPr>
        <w:t>万元以下的罚款；</w:t>
      </w:r>
    </w:p>
    <w:p>
      <w:pPr>
        <w:ind w:firstLine="420" w:firstLineChars="200"/>
        <w:rPr>
          <w:rFonts w:ascii="宋体" w:hAns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留存过期及废弃的烟花爆竹成品、半成品、原材料等危险废弃物，合计重量</w:t>
      </w:r>
      <w:r>
        <w:rPr>
          <w:rFonts w:ascii="宋体" w:hAnsi="宋体" w:cs="宋体"/>
          <w:color w:val="000000" w:themeColor="text1"/>
          <w:szCs w:val="21"/>
        </w:rPr>
        <w:t>3</w:t>
      </w:r>
      <w:r>
        <w:rPr>
          <w:rFonts w:hint="eastAsia" w:ascii="宋体" w:hAnsi="宋体" w:cs="宋体"/>
          <w:color w:val="000000" w:themeColor="text1"/>
          <w:szCs w:val="21"/>
        </w:rPr>
        <w:t>吨以上5吨以下，拒不执行的，处</w:t>
      </w:r>
      <w:r>
        <w:rPr>
          <w:rFonts w:ascii="宋体" w:hAnsi="宋体" w:cs="宋体"/>
          <w:color w:val="000000" w:themeColor="text1"/>
          <w:szCs w:val="21"/>
        </w:rPr>
        <w:t>3</w:t>
      </w:r>
      <w:r>
        <w:rPr>
          <w:rFonts w:hint="eastAsia" w:ascii="宋体" w:hAnsi="宋体" w:cs="宋体"/>
          <w:color w:val="000000" w:themeColor="text1"/>
          <w:szCs w:val="21"/>
        </w:rPr>
        <w:t>0万元以上</w:t>
      </w:r>
      <w:r>
        <w:rPr>
          <w:rFonts w:ascii="宋体" w:hAnsi="宋体" w:cs="宋体"/>
          <w:color w:val="000000" w:themeColor="text1"/>
          <w:szCs w:val="21"/>
        </w:rPr>
        <w:t>4</w:t>
      </w:r>
      <w:r>
        <w:rPr>
          <w:rFonts w:hint="eastAsia" w:ascii="宋体" w:hAnsi="宋体" w:cs="宋体"/>
          <w:color w:val="000000" w:themeColor="text1"/>
          <w:szCs w:val="21"/>
        </w:rPr>
        <w:t>0万元以下的罚款，对其直接负责的主管人员和其他直接责任人员处</w:t>
      </w:r>
      <w:r>
        <w:rPr>
          <w:rFonts w:ascii="宋体" w:hAnsi="宋体" w:cs="宋体"/>
          <w:color w:val="000000" w:themeColor="text1"/>
          <w:szCs w:val="21"/>
        </w:rPr>
        <w:t>4</w:t>
      </w:r>
      <w:r>
        <w:rPr>
          <w:rFonts w:hint="eastAsia" w:ascii="宋体" w:hAnsi="宋体" w:cs="宋体"/>
          <w:color w:val="000000" w:themeColor="text1"/>
          <w:szCs w:val="21"/>
        </w:rPr>
        <w:t>万元以上</w:t>
      </w:r>
      <w:r>
        <w:rPr>
          <w:rFonts w:ascii="宋体" w:hAnsi="宋体" w:cs="宋体"/>
          <w:color w:val="000000" w:themeColor="text1"/>
          <w:szCs w:val="21"/>
        </w:rPr>
        <w:t>5</w:t>
      </w:r>
      <w:r>
        <w:rPr>
          <w:rFonts w:hint="eastAsia" w:ascii="宋体" w:hAnsi="宋体" w:cs="宋体"/>
          <w:color w:val="000000" w:themeColor="text1"/>
          <w:szCs w:val="21"/>
        </w:rPr>
        <w:t>万元以下的罚款；</w:t>
      </w:r>
    </w:p>
    <w:p>
      <w:pPr>
        <w:ind w:firstLine="420" w:firstLineChars="200"/>
        <w:rPr>
          <w:rFonts w:ascii="宋体" w:hAnsi="宋体" w:cs="宋体"/>
          <w:color w:val="000000" w:themeColor="text1"/>
          <w:szCs w:val="21"/>
        </w:rPr>
      </w:pPr>
      <w:r>
        <w:rPr>
          <w:rFonts w:ascii="宋体" w:hAnsi="宋体" w:cs="宋体"/>
          <w:color w:val="000000" w:themeColor="text1"/>
          <w:szCs w:val="21"/>
        </w:rPr>
        <w:t>4.</w:t>
      </w:r>
      <w:r>
        <w:rPr>
          <w:rFonts w:hint="eastAsia" w:ascii="宋体" w:hAnsi="宋体" w:cs="宋体"/>
          <w:color w:val="000000" w:themeColor="text1"/>
          <w:szCs w:val="21"/>
        </w:rPr>
        <w:t>留存过期及废弃的烟花爆竹成品、半成品、原材料等危险废弃物，合计重量</w:t>
      </w:r>
      <w:r>
        <w:rPr>
          <w:rFonts w:ascii="宋体" w:hAnsi="宋体" w:cs="宋体"/>
          <w:color w:val="000000" w:themeColor="text1"/>
          <w:szCs w:val="21"/>
        </w:rPr>
        <w:t>5</w:t>
      </w:r>
      <w:r>
        <w:rPr>
          <w:rFonts w:hint="eastAsia" w:ascii="宋体" w:hAnsi="宋体" w:cs="宋体"/>
          <w:color w:val="000000" w:themeColor="text1"/>
          <w:szCs w:val="21"/>
        </w:rPr>
        <w:t>吨以上，拒不执行的，处</w:t>
      </w:r>
      <w:r>
        <w:rPr>
          <w:rFonts w:ascii="宋体" w:hAnsi="宋体" w:cs="宋体"/>
          <w:color w:val="000000" w:themeColor="text1"/>
          <w:szCs w:val="21"/>
        </w:rPr>
        <w:t>4</w:t>
      </w:r>
      <w:r>
        <w:rPr>
          <w:rFonts w:hint="eastAsia" w:ascii="宋体" w:hAnsi="宋体" w:cs="宋体"/>
          <w:color w:val="000000" w:themeColor="text1"/>
          <w:szCs w:val="21"/>
        </w:rPr>
        <w:t>0万元以上</w:t>
      </w:r>
      <w:r>
        <w:rPr>
          <w:rFonts w:ascii="宋体" w:hAnsi="宋体" w:cs="宋体"/>
          <w:color w:val="000000" w:themeColor="text1"/>
          <w:szCs w:val="21"/>
        </w:rPr>
        <w:t>5</w:t>
      </w:r>
      <w:r>
        <w:rPr>
          <w:rFonts w:hint="eastAsia" w:ascii="宋体" w:hAnsi="宋体" w:cs="宋体"/>
          <w:color w:val="000000" w:themeColor="text1"/>
          <w:szCs w:val="21"/>
        </w:rPr>
        <w:t>0万元以下的罚款，对其直接负责的主管人员和其他直接责任人员处</w:t>
      </w:r>
      <w:r>
        <w:rPr>
          <w:rFonts w:ascii="宋体" w:hAnsi="宋体" w:cs="宋体"/>
          <w:color w:val="000000" w:themeColor="text1"/>
          <w:szCs w:val="21"/>
        </w:rPr>
        <w:t>5</w:t>
      </w:r>
      <w:r>
        <w:rPr>
          <w:rFonts w:hint="eastAsia" w:ascii="宋体" w:hAnsi="宋体" w:cs="宋体"/>
          <w:color w:val="000000" w:themeColor="text1"/>
          <w:szCs w:val="21"/>
        </w:rPr>
        <w:t>万元的罚款。</w:t>
      </w:r>
    </w:p>
    <w:p>
      <w:pPr>
        <w:ind w:firstLine="422" w:firstLineChars="200"/>
        <w:rPr>
          <w:rFonts w:ascii="黑体" w:hAnsi="黑体" w:eastAsia="黑体"/>
          <w:color w:val="000000" w:themeColor="text1"/>
          <w:szCs w:val="21"/>
        </w:rPr>
      </w:pPr>
      <w:r>
        <w:rPr>
          <w:rFonts w:hint="eastAsia" w:ascii="黑体" w:hAnsi="黑体" w:eastAsia="黑体"/>
          <w:b/>
          <w:color w:val="000000" w:themeColor="text1"/>
          <w:szCs w:val="21"/>
        </w:rPr>
        <w:t>（十五）违法行为：生产经营单位企业内部及生产区、库区之间运输烟花爆竹成品、半成品及原材料的车辆、工具不符合国家标准或者行业标准规定安全条件的。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《烟花爆竹生产经营安全规定》第二十五条第一款规定：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在生产企业、批发企业内部及生产区、库区之间运输烟花爆竹成品、半成品及原材料时，应当使用符合国家标准或者行业标准规定安全条件的车辆、工具。企业内部运输应当严格按照规定路线、速度行驶。</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《烟花爆竹生产经营安全规定》第三十八条第（六）项规定：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六）企业内部及生产区、库区之间运输烟花爆竹成品、半成品及原材料的车辆、工具不符合国家标准或者行业标准规定安全条件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宋体" w:hAnsi="宋体"/>
          <w:bCs/>
          <w:color w:val="000000" w:themeColor="text1"/>
          <w:szCs w:val="21"/>
        </w:rPr>
        <w:t>A</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1.</w:t>
      </w:r>
      <w:r>
        <w:rPr>
          <w:rFonts w:ascii="宋体" w:hAnsi="宋体" w:cs="宋体"/>
          <w:color w:val="000000" w:themeColor="text1"/>
          <w:szCs w:val="21"/>
        </w:rPr>
        <w:t>3</w:t>
      </w:r>
      <w:r>
        <w:rPr>
          <w:rFonts w:hint="eastAsia" w:ascii="宋体" w:hAnsi="宋体" w:cs="宋体"/>
          <w:color w:val="000000" w:themeColor="text1"/>
          <w:szCs w:val="21"/>
        </w:rPr>
        <w:t>辆（套）以下车辆或者工具不符合国家标准或者行业标准规定安全条件，拒不执行的，处10万元以上</w:t>
      </w:r>
      <w:r>
        <w:rPr>
          <w:rFonts w:ascii="宋体" w:hAnsi="宋体" w:cs="宋体"/>
          <w:color w:val="000000" w:themeColor="text1"/>
          <w:szCs w:val="21"/>
        </w:rPr>
        <w:t>2</w:t>
      </w:r>
      <w:r>
        <w:rPr>
          <w:rFonts w:hint="eastAsia" w:ascii="宋体" w:hAnsi="宋体" w:cs="宋体"/>
          <w:color w:val="000000" w:themeColor="text1"/>
          <w:szCs w:val="21"/>
        </w:rPr>
        <w:t>0万元以下的罚款，对其直接负责的主管人员和其他直接责任人员处2万元以上</w:t>
      </w:r>
      <w:r>
        <w:rPr>
          <w:rFonts w:ascii="宋体" w:hAnsi="宋体" w:cs="宋体"/>
          <w:color w:val="000000" w:themeColor="text1"/>
          <w:szCs w:val="21"/>
        </w:rPr>
        <w:t>3</w:t>
      </w:r>
      <w:r>
        <w:rPr>
          <w:rFonts w:hint="eastAsia" w:ascii="宋体" w:hAnsi="宋体" w:cs="宋体"/>
          <w:color w:val="000000" w:themeColor="text1"/>
          <w:szCs w:val="21"/>
        </w:rPr>
        <w:t>万元以下的罚款；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2.</w:t>
      </w:r>
      <w:r>
        <w:rPr>
          <w:rFonts w:ascii="宋体" w:hAnsi="宋体" w:cs="宋体"/>
          <w:color w:val="000000" w:themeColor="text1"/>
          <w:szCs w:val="21"/>
        </w:rPr>
        <w:t>3</w:t>
      </w:r>
      <w:r>
        <w:rPr>
          <w:rFonts w:hint="eastAsia" w:ascii="宋体" w:hAnsi="宋体" w:cs="宋体"/>
          <w:color w:val="000000" w:themeColor="text1"/>
          <w:szCs w:val="21"/>
        </w:rPr>
        <w:t>辆（套）以上5辆（套）以下车辆或者工具不符合国家标准或者行业标准规定安全条件，拒不执行的，处20万元以上</w:t>
      </w:r>
      <w:r>
        <w:rPr>
          <w:rFonts w:ascii="宋体" w:hAnsi="宋体" w:cs="宋体"/>
          <w:color w:val="000000" w:themeColor="text1"/>
          <w:szCs w:val="21"/>
        </w:rPr>
        <w:t>3</w:t>
      </w:r>
      <w:r>
        <w:rPr>
          <w:rFonts w:hint="eastAsia" w:ascii="宋体" w:hAnsi="宋体" w:cs="宋体"/>
          <w:color w:val="000000" w:themeColor="text1"/>
          <w:szCs w:val="21"/>
        </w:rPr>
        <w:t>0万元以下的罚款，对其直接负责的主管人员和其他直接责任人员处</w:t>
      </w:r>
      <w:r>
        <w:rPr>
          <w:rFonts w:ascii="宋体" w:hAnsi="宋体" w:cs="宋体"/>
          <w:color w:val="000000" w:themeColor="text1"/>
          <w:szCs w:val="21"/>
        </w:rPr>
        <w:t>3</w:t>
      </w:r>
      <w:r>
        <w:rPr>
          <w:rFonts w:hint="eastAsia" w:ascii="宋体" w:hAnsi="宋体" w:cs="宋体"/>
          <w:color w:val="000000" w:themeColor="text1"/>
          <w:szCs w:val="21"/>
        </w:rPr>
        <w:t>万元以上</w:t>
      </w:r>
      <w:r>
        <w:rPr>
          <w:rFonts w:ascii="宋体" w:hAnsi="宋体" w:cs="宋体"/>
          <w:color w:val="000000" w:themeColor="text1"/>
          <w:szCs w:val="21"/>
        </w:rPr>
        <w:t>4</w:t>
      </w:r>
      <w:r>
        <w:rPr>
          <w:rFonts w:hint="eastAsia" w:ascii="宋体" w:hAnsi="宋体" w:cs="宋体"/>
          <w:color w:val="000000" w:themeColor="text1"/>
          <w:szCs w:val="21"/>
        </w:rPr>
        <w:t>万元以下的罚款；</w:t>
      </w:r>
    </w:p>
    <w:p>
      <w:pPr>
        <w:ind w:firstLine="420" w:firstLineChars="200"/>
        <w:rPr>
          <w:rFonts w:ascii="宋体" w:hAnsi="宋体" w:cs="宋体"/>
          <w:color w:val="000000" w:themeColor="text1"/>
          <w:szCs w:val="21"/>
        </w:rPr>
      </w:pPr>
      <w:r>
        <w:rPr>
          <w:rFonts w:ascii="宋体" w:hAnsi="宋体" w:cs="宋体"/>
          <w:color w:val="000000" w:themeColor="text1"/>
          <w:szCs w:val="21"/>
        </w:rPr>
        <w:t>3.5</w:t>
      </w:r>
      <w:r>
        <w:rPr>
          <w:rFonts w:hint="eastAsia" w:ascii="宋体" w:hAnsi="宋体" w:cs="宋体"/>
          <w:color w:val="000000" w:themeColor="text1"/>
          <w:szCs w:val="21"/>
        </w:rPr>
        <w:t>辆（套）以上1</w:t>
      </w:r>
      <w:r>
        <w:rPr>
          <w:rFonts w:ascii="宋体" w:hAnsi="宋体" w:cs="宋体"/>
          <w:color w:val="000000" w:themeColor="text1"/>
          <w:szCs w:val="21"/>
        </w:rPr>
        <w:t>0</w:t>
      </w:r>
      <w:r>
        <w:rPr>
          <w:rFonts w:hint="eastAsia" w:ascii="宋体" w:hAnsi="宋体" w:cs="宋体"/>
          <w:color w:val="000000" w:themeColor="text1"/>
          <w:szCs w:val="21"/>
        </w:rPr>
        <w:t>辆（套）以下车辆或者工具不符合国家标准或者行业标准规定安全条件，拒不执行的，处</w:t>
      </w:r>
      <w:r>
        <w:rPr>
          <w:rFonts w:ascii="宋体" w:hAnsi="宋体" w:cs="宋体"/>
          <w:color w:val="000000" w:themeColor="text1"/>
          <w:szCs w:val="21"/>
        </w:rPr>
        <w:t>3</w:t>
      </w:r>
      <w:r>
        <w:rPr>
          <w:rFonts w:hint="eastAsia" w:ascii="宋体" w:hAnsi="宋体" w:cs="宋体"/>
          <w:color w:val="000000" w:themeColor="text1"/>
          <w:szCs w:val="21"/>
        </w:rPr>
        <w:t>0万元以上</w:t>
      </w:r>
      <w:r>
        <w:rPr>
          <w:rFonts w:ascii="宋体" w:hAnsi="宋体" w:cs="宋体"/>
          <w:color w:val="000000" w:themeColor="text1"/>
          <w:szCs w:val="21"/>
        </w:rPr>
        <w:t>4</w:t>
      </w:r>
      <w:r>
        <w:rPr>
          <w:rFonts w:hint="eastAsia" w:ascii="宋体" w:hAnsi="宋体" w:cs="宋体"/>
          <w:color w:val="000000" w:themeColor="text1"/>
          <w:szCs w:val="21"/>
        </w:rPr>
        <w:t>0万元以下的罚款，对其直接负责的主管人员和其他直接责任人员处4万元以上</w:t>
      </w:r>
      <w:r>
        <w:rPr>
          <w:rFonts w:ascii="宋体" w:hAnsi="宋体" w:cs="宋体"/>
          <w:color w:val="000000" w:themeColor="text1"/>
          <w:szCs w:val="21"/>
        </w:rPr>
        <w:t>5</w:t>
      </w:r>
      <w:r>
        <w:rPr>
          <w:rFonts w:hint="eastAsia" w:ascii="宋体" w:hAnsi="宋体" w:cs="宋体"/>
          <w:color w:val="000000" w:themeColor="text1"/>
          <w:szCs w:val="21"/>
        </w:rPr>
        <w:t>万元以下的罚款；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4</w:t>
      </w:r>
      <w:r>
        <w:rPr>
          <w:rFonts w:ascii="宋体" w:hAnsi="宋体" w:cs="宋体"/>
          <w:color w:val="000000" w:themeColor="text1"/>
          <w:szCs w:val="21"/>
        </w:rPr>
        <w:t>.10</w:t>
      </w:r>
      <w:r>
        <w:rPr>
          <w:rFonts w:hint="eastAsia" w:ascii="宋体" w:hAnsi="宋体" w:cs="宋体"/>
          <w:color w:val="000000" w:themeColor="text1"/>
          <w:szCs w:val="21"/>
        </w:rPr>
        <w:t>辆（套）以上车辆或者工具不符合国家标准或者行业标准规定安全条件，拒不执行的，处</w:t>
      </w:r>
      <w:r>
        <w:rPr>
          <w:rFonts w:ascii="宋体" w:hAnsi="宋体" w:cs="宋体"/>
          <w:color w:val="000000" w:themeColor="text1"/>
          <w:szCs w:val="21"/>
        </w:rPr>
        <w:t>4</w:t>
      </w:r>
      <w:r>
        <w:rPr>
          <w:rFonts w:hint="eastAsia" w:ascii="宋体" w:hAnsi="宋体" w:cs="宋体"/>
          <w:color w:val="000000" w:themeColor="text1"/>
          <w:szCs w:val="21"/>
        </w:rPr>
        <w:t>0万元以上</w:t>
      </w:r>
      <w:r>
        <w:rPr>
          <w:rFonts w:ascii="宋体" w:hAnsi="宋体" w:cs="宋体"/>
          <w:color w:val="000000" w:themeColor="text1"/>
          <w:szCs w:val="21"/>
        </w:rPr>
        <w:t>5</w:t>
      </w:r>
      <w:r>
        <w:rPr>
          <w:rFonts w:hint="eastAsia" w:ascii="宋体" w:hAnsi="宋体" w:cs="宋体"/>
          <w:color w:val="000000" w:themeColor="text1"/>
          <w:szCs w:val="21"/>
        </w:rPr>
        <w:t>0万元以下的罚款，对其直接负责的主管人员和其他直接责任人员处</w:t>
      </w:r>
      <w:r>
        <w:rPr>
          <w:rFonts w:ascii="宋体" w:hAnsi="宋体" w:cs="宋体"/>
          <w:color w:val="000000" w:themeColor="text1"/>
          <w:szCs w:val="21"/>
        </w:rPr>
        <w:t>5</w:t>
      </w:r>
      <w:r>
        <w:rPr>
          <w:rFonts w:hint="eastAsia" w:ascii="宋体" w:hAnsi="宋体" w:cs="宋体"/>
          <w:color w:val="000000" w:themeColor="text1"/>
          <w:szCs w:val="21"/>
        </w:rPr>
        <w:t>万元的罚款。</w:t>
      </w:r>
    </w:p>
    <w:p>
      <w:pPr>
        <w:ind w:firstLine="422" w:firstLineChars="200"/>
        <w:rPr>
          <w:rFonts w:ascii="黑体" w:hAnsi="黑体" w:eastAsia="黑体"/>
          <w:color w:val="000000" w:themeColor="text1"/>
          <w:szCs w:val="21"/>
        </w:rPr>
      </w:pPr>
      <w:r>
        <w:rPr>
          <w:rFonts w:hint="eastAsia" w:ascii="黑体" w:hAnsi="黑体" w:eastAsia="黑体"/>
          <w:b/>
          <w:color w:val="000000" w:themeColor="text1"/>
          <w:szCs w:val="21"/>
        </w:rPr>
        <w:t>（十六）违法行为：生产经营单位允许未安装阻火装置等不具备国家标准或者行业标准规定安全条件的机动车辆进入生产区和仓库区的。</w:t>
      </w:r>
    </w:p>
    <w:p>
      <w:pPr>
        <w:ind w:firstLine="420" w:firstLineChars="200"/>
        <w:rPr>
          <w:rFonts w:ascii="华文楷体" w:hAnsi="华文楷体" w:eastAsia="华文楷体"/>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r>
        <w:rPr>
          <w:rFonts w:hint="eastAsia" w:ascii="宋体" w:hAnsi="宋体"/>
          <w:color w:val="000000" w:themeColor="text1"/>
          <w:szCs w:val="21"/>
        </w:rPr>
        <w:t>《烟花爆竹生产经营安全规定》第十七条规定：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p>
      <w:pPr>
        <w:ind w:firstLine="422" w:firstLineChars="200"/>
        <w:rPr>
          <w:rFonts w:ascii="华文楷体" w:hAnsi="华文楷体" w:eastAsia="华文楷体"/>
          <w:color w:val="000000" w:themeColor="text1"/>
          <w:szCs w:val="21"/>
        </w:rPr>
      </w:pPr>
      <w:r>
        <w:rPr>
          <w:rFonts w:hint="eastAsia"/>
          <w:b/>
          <w:bCs/>
          <w:color w:val="000000" w:themeColor="text1"/>
          <w:szCs w:val="21"/>
        </w:rPr>
        <w:t>【处罚依据】</w:t>
      </w:r>
      <w:r>
        <w:rPr>
          <w:rFonts w:hint="eastAsia" w:ascii="宋体" w:hAnsi="宋体"/>
          <w:color w:val="000000" w:themeColor="text1"/>
          <w:szCs w:val="21"/>
        </w:rPr>
        <w:t>《烟花爆竹生产经营安全规定》第三十八条第（七）项规定：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七）允许未安装阻火装置等不具备国家标准或者行业标准规定安全条件的机动车辆进入生产区和仓库区的；……</w:t>
      </w:r>
    </w:p>
    <w:p>
      <w:pPr>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w:t>
      </w:r>
      <w:r>
        <w:rPr>
          <w:rFonts w:ascii="华文楷体" w:hAnsi="华文楷体" w:eastAsia="华文楷体"/>
          <w:bCs/>
          <w:color w:val="000000" w:themeColor="text1"/>
          <w:szCs w:val="21"/>
        </w:rPr>
        <w:t>A</w:t>
      </w:r>
      <w:r>
        <w:rPr>
          <w:rFonts w:hint="eastAsia" w:ascii="宋体" w:hAnsi="宋体"/>
          <w:bCs/>
          <w:color w:val="000000" w:themeColor="text1"/>
          <w:szCs w:val="21"/>
        </w:rPr>
        <w:t>档，按照以下裁量阶次处以罚款：</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1.允许3辆以下未安装阻火装置等不具备国家标准或者行业标准规定安全条件的机动车辆进入生产区和仓库区，拒不执行的，处10万元以上</w:t>
      </w:r>
      <w:r>
        <w:rPr>
          <w:rFonts w:ascii="宋体" w:hAnsi="宋体" w:cs="宋体"/>
          <w:color w:val="000000" w:themeColor="text1"/>
          <w:szCs w:val="21"/>
        </w:rPr>
        <w:t>2</w:t>
      </w:r>
      <w:r>
        <w:rPr>
          <w:rFonts w:hint="eastAsia" w:ascii="宋体" w:hAnsi="宋体" w:cs="宋体"/>
          <w:color w:val="000000" w:themeColor="text1"/>
          <w:szCs w:val="21"/>
        </w:rPr>
        <w:t>0万元以下的罚款，对其直接负责的主管人员和其他直接责任人员处2万元以上</w:t>
      </w:r>
      <w:r>
        <w:rPr>
          <w:rFonts w:ascii="宋体" w:hAnsi="宋体" w:cs="宋体"/>
          <w:color w:val="000000" w:themeColor="text1"/>
          <w:szCs w:val="21"/>
        </w:rPr>
        <w:t>3</w:t>
      </w:r>
      <w:r>
        <w:rPr>
          <w:rFonts w:hint="eastAsia" w:ascii="宋体" w:hAnsi="宋体" w:cs="宋体"/>
          <w:color w:val="000000" w:themeColor="text1"/>
          <w:szCs w:val="21"/>
        </w:rPr>
        <w:t>万元以下的罚款；</w:t>
      </w:r>
    </w:p>
    <w:p>
      <w:pPr>
        <w:pStyle w:val="6"/>
        <w:ind w:firstLine="420" w:firstLineChars="200"/>
        <w:rPr>
          <w:rFonts w:hAnsi="宋体" w:cs="宋体"/>
          <w:color w:val="000000" w:themeColor="text1"/>
        </w:rPr>
      </w:pPr>
      <w:r>
        <w:rPr>
          <w:rFonts w:hint="eastAsia" w:hAnsi="宋体" w:cs="宋体"/>
          <w:color w:val="000000" w:themeColor="text1"/>
        </w:rPr>
        <w:t>2.允许3辆以上5辆以下未安装阻火装置等不具备国家标准或者行业标准规定安全条件的机动车辆进入生产区和仓库区，拒不执行的，处</w:t>
      </w:r>
      <w:r>
        <w:rPr>
          <w:rFonts w:hAnsi="宋体" w:cs="宋体"/>
          <w:color w:val="000000" w:themeColor="text1"/>
        </w:rPr>
        <w:t>2</w:t>
      </w:r>
      <w:r>
        <w:rPr>
          <w:rFonts w:hint="eastAsia" w:hAnsi="宋体" w:cs="宋体"/>
          <w:color w:val="000000" w:themeColor="text1"/>
        </w:rPr>
        <w:t>0万元以上</w:t>
      </w:r>
      <w:r>
        <w:rPr>
          <w:rFonts w:hAnsi="宋体" w:cs="宋体"/>
          <w:color w:val="000000" w:themeColor="text1"/>
        </w:rPr>
        <w:t>3</w:t>
      </w:r>
      <w:r>
        <w:rPr>
          <w:rFonts w:hint="eastAsia" w:hAnsi="宋体" w:cs="宋体"/>
          <w:color w:val="000000" w:themeColor="text1"/>
        </w:rPr>
        <w:t>0万元以下的罚款，对其直接负责的主管人员和其他直接责任人员处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4</w:t>
      </w:r>
      <w:r>
        <w:rPr>
          <w:rFonts w:hint="eastAsia" w:hAnsi="宋体" w:cs="宋体"/>
          <w:color w:val="000000" w:themeColor="text1"/>
        </w:rPr>
        <w:t>万元以下的罚款；</w:t>
      </w:r>
    </w:p>
    <w:p>
      <w:pPr>
        <w:pStyle w:val="6"/>
        <w:ind w:firstLine="420" w:firstLineChars="200"/>
        <w:rPr>
          <w:rFonts w:hAnsi="宋体" w:cs="宋体"/>
          <w:color w:val="000000" w:themeColor="text1"/>
        </w:rPr>
      </w:pPr>
      <w:r>
        <w:rPr>
          <w:rFonts w:hint="eastAsia" w:hAnsi="宋体" w:cs="宋体"/>
          <w:color w:val="000000" w:themeColor="text1"/>
        </w:rPr>
        <w:t>3</w:t>
      </w:r>
      <w:r>
        <w:rPr>
          <w:rFonts w:hAnsi="宋体" w:cs="宋体"/>
          <w:color w:val="000000" w:themeColor="text1"/>
        </w:rPr>
        <w:t>.</w:t>
      </w:r>
      <w:r>
        <w:rPr>
          <w:rFonts w:hint="eastAsia" w:hAnsi="宋体" w:cs="宋体"/>
          <w:color w:val="000000" w:themeColor="text1"/>
        </w:rPr>
        <w:t>允许</w:t>
      </w:r>
      <w:r>
        <w:rPr>
          <w:rFonts w:hAnsi="宋体" w:cs="宋体"/>
          <w:color w:val="000000" w:themeColor="text1"/>
        </w:rPr>
        <w:t>5</w:t>
      </w:r>
      <w:r>
        <w:rPr>
          <w:rFonts w:hint="eastAsia" w:hAnsi="宋体" w:cs="宋体"/>
          <w:color w:val="000000" w:themeColor="text1"/>
        </w:rPr>
        <w:t>辆以上1</w:t>
      </w:r>
      <w:r>
        <w:rPr>
          <w:rFonts w:hAnsi="宋体" w:cs="宋体"/>
          <w:color w:val="000000" w:themeColor="text1"/>
        </w:rPr>
        <w:t>0</w:t>
      </w:r>
      <w:r>
        <w:rPr>
          <w:rFonts w:hint="eastAsia" w:hAnsi="宋体" w:cs="宋体"/>
          <w:color w:val="000000" w:themeColor="text1"/>
        </w:rPr>
        <w:t>辆以下未安装阻火装置等不具备国家标准或者行业标准规定安全条件的机动车辆进入生产区和仓库区，拒不执行的，处</w:t>
      </w:r>
      <w:r>
        <w:rPr>
          <w:rFonts w:hAnsi="宋体" w:cs="宋体"/>
          <w:color w:val="000000" w:themeColor="text1"/>
        </w:rPr>
        <w:t>3</w:t>
      </w:r>
      <w:r>
        <w:rPr>
          <w:rFonts w:hint="eastAsia" w:hAnsi="宋体" w:cs="宋体"/>
          <w:color w:val="000000" w:themeColor="text1"/>
        </w:rPr>
        <w:t>0万元以上</w:t>
      </w:r>
      <w:r>
        <w:rPr>
          <w:rFonts w:hAnsi="宋体" w:cs="宋体"/>
          <w:color w:val="000000" w:themeColor="text1"/>
        </w:rPr>
        <w:t>4</w:t>
      </w:r>
      <w:r>
        <w:rPr>
          <w:rFonts w:hint="eastAsia" w:hAnsi="宋体" w:cs="宋体"/>
          <w:color w:val="000000" w:themeColor="text1"/>
        </w:rPr>
        <w:t>0万元以下的罚款，对其直接负责的主管人员和其他直接责任人员处</w:t>
      </w:r>
      <w:r>
        <w:rPr>
          <w:rFonts w:hAnsi="宋体" w:cs="宋体"/>
          <w:color w:val="000000" w:themeColor="text1"/>
        </w:rPr>
        <w:t>4</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w:t>
      </w:r>
    </w:p>
    <w:p>
      <w:pPr>
        <w:pStyle w:val="6"/>
        <w:ind w:firstLine="420" w:firstLineChars="200"/>
        <w:rPr>
          <w:rFonts w:hAnsi="宋体" w:cs="宋体"/>
          <w:color w:val="000000" w:themeColor="text1"/>
        </w:rPr>
      </w:pPr>
      <w:r>
        <w:rPr>
          <w:rFonts w:hint="eastAsia" w:hAnsi="宋体" w:cs="宋体"/>
          <w:color w:val="000000" w:themeColor="text1"/>
        </w:rPr>
        <w:t>4</w:t>
      </w:r>
      <w:r>
        <w:rPr>
          <w:rFonts w:hAnsi="宋体" w:cs="宋体"/>
          <w:color w:val="000000" w:themeColor="text1"/>
        </w:rPr>
        <w:t>.</w:t>
      </w:r>
      <w:r>
        <w:rPr>
          <w:rFonts w:hint="eastAsia" w:hAnsi="宋体" w:cs="宋体"/>
          <w:color w:val="000000" w:themeColor="text1"/>
        </w:rPr>
        <w:t>允许</w:t>
      </w:r>
      <w:r>
        <w:rPr>
          <w:rFonts w:hAnsi="宋体" w:cs="宋体"/>
          <w:color w:val="000000" w:themeColor="text1"/>
        </w:rPr>
        <w:t>10</w:t>
      </w:r>
      <w:r>
        <w:rPr>
          <w:rFonts w:hint="eastAsia" w:hAnsi="宋体" w:cs="宋体"/>
          <w:color w:val="000000" w:themeColor="text1"/>
        </w:rPr>
        <w:t>辆以上未安装阻火装置等不具备国家标准或者行业标准规定安全条件的机动车辆进入生产区和仓库区，拒不执行的，处</w:t>
      </w:r>
      <w:r>
        <w:rPr>
          <w:rFonts w:hAnsi="宋体" w:cs="宋体"/>
          <w:color w:val="000000" w:themeColor="text1"/>
        </w:rPr>
        <w:t>4</w:t>
      </w:r>
      <w:r>
        <w:rPr>
          <w:rFonts w:hint="eastAsia" w:hAnsi="宋体" w:cs="宋体"/>
          <w:color w:val="000000" w:themeColor="text1"/>
        </w:rPr>
        <w:t>0万元以上</w:t>
      </w:r>
      <w:r>
        <w:rPr>
          <w:rFonts w:hAnsi="宋体" w:cs="宋体"/>
          <w:color w:val="000000" w:themeColor="text1"/>
        </w:rPr>
        <w:t>5</w:t>
      </w:r>
      <w:r>
        <w:rPr>
          <w:rFonts w:hint="eastAsia" w:hAnsi="宋体" w:cs="宋体"/>
          <w:color w:val="000000" w:themeColor="text1"/>
        </w:rPr>
        <w:t>0万元以下的罚款，对其直接负责的主管人员和其他直接责任人员处</w:t>
      </w:r>
      <w:r>
        <w:rPr>
          <w:rFonts w:hAnsi="宋体" w:cs="宋体"/>
          <w:color w:val="000000" w:themeColor="text1"/>
        </w:rPr>
        <w:t>5</w:t>
      </w:r>
      <w:r>
        <w:rPr>
          <w:rFonts w:hint="eastAsia" w:hAnsi="宋体" w:cs="宋体"/>
          <w:color w:val="000000" w:themeColor="text1"/>
        </w:rPr>
        <w:t>万元的罚款。</w:t>
      </w:r>
    </w:p>
    <w:p>
      <w:pPr>
        <w:pStyle w:val="6"/>
        <w:rPr>
          <w:rFonts w:hAnsi="宋体" w:cs="宋体"/>
          <w:color w:val="000000" w:themeColor="text1"/>
        </w:rPr>
      </w:pPr>
    </w:p>
    <w:p>
      <w:pPr>
        <w:pStyle w:val="6"/>
        <w:jc w:val="center"/>
        <w:rPr>
          <w:rFonts w:ascii="黑体" w:hAnsi="黑体" w:eastAsia="黑体" w:cs="宋体"/>
          <w:color w:val="000000" w:themeColor="text1"/>
          <w:sz w:val="28"/>
          <w:szCs w:val="28"/>
        </w:rPr>
      </w:pPr>
      <w:r>
        <w:rPr>
          <w:rFonts w:hint="eastAsia" w:ascii="黑体" w:hAnsi="黑体" w:eastAsia="黑体" w:cs="宋体"/>
          <w:color w:val="000000" w:themeColor="text1"/>
          <w:sz w:val="28"/>
          <w:szCs w:val="28"/>
        </w:rPr>
        <w:t>非煤矿山类</w:t>
      </w:r>
    </w:p>
    <w:p>
      <w:pPr>
        <w:pStyle w:val="6"/>
        <w:ind w:firstLine="435"/>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一、《非煤矿矿山企业安全生产许可证实施办法》相关规定裁量基准</w:t>
      </w:r>
    </w:p>
    <w:p>
      <w:pPr>
        <w:pStyle w:val="6"/>
        <w:ind w:firstLine="435"/>
        <w:rPr>
          <w:rFonts w:ascii="黑体" w:hAnsi="黑体" w:eastAsia="黑体" w:cs="宋体"/>
          <w:color w:val="000000" w:themeColor="text1"/>
          <w:sz w:val="24"/>
          <w:szCs w:val="24"/>
        </w:rPr>
      </w:pPr>
      <w:r>
        <w:rPr>
          <w:rFonts w:hint="eastAsia" w:ascii="黑体" w:hAnsi="黑体" w:eastAsia="黑体" w:cs="宋体"/>
          <w:color w:val="000000" w:themeColor="text1"/>
        </w:rPr>
        <w:t>（一）违法行为：非煤矿矿山企业在安全生产许可证有效期内出现采矿许可证有效期届满和采矿许可证被暂扣、撤销、吊销、注销的情况，未按照规定向安全生产许可证颁发管理机关报告并交回安全生产许可证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《非煤矿矿山企业安全生产许可证实施办法》第二十八条规定：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非煤矿矿山企业发现在安全生产许可证有效期内采矿许可证到期失效的，应当在采矿许可证到期前15日内向原安全生产许可证颁发管理机关报告，并交回安全生产许可证正本和副本。</w:t>
      </w:r>
    </w:p>
    <w:p>
      <w:pPr>
        <w:pStyle w:val="6"/>
        <w:rPr>
          <w:rFonts w:hAnsi="宋体" w:cs="宋体"/>
          <w:color w:val="000000" w:themeColor="text1"/>
        </w:rPr>
      </w:pPr>
      <w:r>
        <w:rPr>
          <w:rFonts w:hint="eastAsia" w:ascii="华文楷体" w:hAnsi="华文楷体" w:eastAsia="华文楷体" w:cs="宋体"/>
          <w:color w:val="000000" w:themeColor="text1"/>
        </w:rPr>
        <w:t xml:space="preserve">    采矿许可证被暂扣、撤销、吊销和注销的，非煤矿矿山企业应当在暂扣、撤销、吊销和注销后5日内向原安全生产许可证颁发管理机关报告，并交回安全生产许可证正本和副本</w:t>
      </w:r>
      <w:r>
        <w:rPr>
          <w:rFonts w:hint="eastAsia" w:ascii="楷体" w:hAnsi="楷体" w:eastAsia="楷体" w:cs="宋体"/>
          <w:color w:val="000000" w:themeColor="text1"/>
        </w:rPr>
        <w:t>。</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】《非煤矿矿山企业安全生产许可证实施办法》第四十三条规定：</w:t>
      </w:r>
    </w:p>
    <w:p>
      <w:pPr>
        <w:pStyle w:val="6"/>
        <w:rPr>
          <w:rFonts w:hAnsi="宋体" w:cs="宋体"/>
          <w:color w:val="000000" w:themeColor="text1"/>
        </w:rPr>
      </w:pPr>
      <w:r>
        <w:rPr>
          <w:rFonts w:hint="eastAsia" w:ascii="华文楷体" w:hAnsi="华文楷体" w:eastAsia="华文楷体" w:cs="宋体"/>
          <w:color w:val="000000" w:themeColor="text1"/>
        </w:rPr>
        <w:t>非煤矿矿山企业在安全生产许可证有效期内出现采矿许可证有效期届满和采矿许可证被暂扣、撤销、吊销、注销的情况，未依照本实施办法第二十八条的规定向安全生产许可证颁发管理机关报告并交回安全生产许可证的，处1万元以上3万元以下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w:t>
      </w:r>
      <w:bookmarkStart w:id="36" w:name="_Hlk37648120"/>
      <w:r>
        <w:rPr>
          <w:rFonts w:hint="eastAsia" w:hAnsi="宋体" w:cs="宋体"/>
          <w:color w:val="000000" w:themeColor="text1"/>
        </w:rPr>
        <w:t>属于基础裁量C档</w:t>
      </w:r>
      <w:bookmarkEnd w:id="36"/>
      <w:r>
        <w:rPr>
          <w:rFonts w:hint="eastAsia" w:hAnsi="宋体" w:cs="宋体"/>
          <w:color w:val="000000" w:themeColor="text1"/>
        </w:rPr>
        <w:t>,按照以下裁量阶次处以罚款：</w:t>
      </w:r>
    </w:p>
    <w:p>
      <w:pPr>
        <w:pStyle w:val="6"/>
        <w:rPr>
          <w:rFonts w:hAnsi="宋体" w:cs="宋体"/>
          <w:color w:val="000000" w:themeColor="text1"/>
        </w:rPr>
      </w:pPr>
      <w:r>
        <w:rPr>
          <w:rFonts w:hint="eastAsia" w:hAnsi="宋体" w:cs="宋体"/>
          <w:color w:val="000000" w:themeColor="text1"/>
        </w:rPr>
        <w:t xml:space="preserve">    未依照本规定向安全生产许可证颁发管理机关报告并交回安全生产许可证的，处1万元以上3万元以下罚款。</w:t>
      </w:r>
    </w:p>
    <w:p>
      <w:pPr>
        <w:pStyle w:val="6"/>
        <w:rPr>
          <w:rFonts w:hAnsi="宋体" w:cs="宋体"/>
          <w:color w:val="000000" w:themeColor="text1"/>
        </w:rPr>
      </w:pPr>
      <w:r>
        <w:rPr>
          <w:rFonts w:hint="eastAsia" w:ascii="黑体" w:hAnsi="黑体" w:eastAsia="黑体" w:cs="宋体"/>
          <w:color w:val="000000" w:themeColor="text1"/>
        </w:rPr>
        <w:t>（二）违法行为：非煤矿矿山企业在安全生产许可证有效期内，出现需要变更安全生产许可证的情形，未按照规定申请、办理变更安全生产许可证的。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《非煤矿矿山企业安全生产许可证实施办法》第二十一条规定：</w:t>
      </w:r>
    </w:p>
    <w:p>
      <w:pPr>
        <w:pStyle w:val="6"/>
        <w:rPr>
          <w:rFonts w:hAnsi="宋体" w:cs="宋体"/>
          <w:color w:val="000000" w:themeColor="text1"/>
        </w:rPr>
      </w:pPr>
      <w:r>
        <w:rPr>
          <w:rFonts w:hint="eastAsia" w:ascii="华文楷体" w:hAnsi="华文楷体" w:eastAsia="华文楷体" w:cs="宋体"/>
          <w:color w:val="000000" w:themeColor="text1"/>
        </w:rPr>
        <w:t>非煤矿矿山企业在安全生产许可证有效期内有下列情形之一的，应当自工商营业执照变更之日起30个工作日内向原安全生产许可证颁发管理机关申请变更安全生产许可证：（一）变更单位名称的；（二）变更主要负责人的；（三）变更单位地址的；（四）变更经济类型的；（五）变更许可范围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】《非煤矿矿山企业安全生产许可证实施办法》第四十四条第一款规定：</w:t>
      </w:r>
    </w:p>
    <w:p>
      <w:pPr>
        <w:pStyle w:val="6"/>
        <w:rPr>
          <w:rFonts w:hAnsi="宋体" w:cs="宋体"/>
          <w:color w:val="000000" w:themeColor="text1"/>
        </w:rPr>
      </w:pPr>
      <w:r>
        <w:rPr>
          <w:rFonts w:hint="eastAsia" w:ascii="华文楷体" w:hAnsi="华文楷体" w:eastAsia="华文楷体" w:cs="宋体"/>
          <w:color w:val="000000" w:themeColor="text1"/>
        </w:rPr>
        <w:t>非煤矿矿山企业在安全生产许可证有效期内，出现需要变更安全生产许可证的情形，未按本实施办法第二十一条的规定申请、办理变更手续的，责令限期办理变更手续，并处1万元以上3万元以下罚款。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1.存在变更单位名称、主要负责人、单位地址、经济类型、许可范围中一项的，处1万元以上2万元以下罚款；</w:t>
      </w:r>
    </w:p>
    <w:p>
      <w:pPr>
        <w:pStyle w:val="6"/>
        <w:rPr>
          <w:rFonts w:hAnsi="宋体" w:cs="宋体"/>
          <w:color w:val="000000" w:themeColor="text1"/>
        </w:rPr>
      </w:pPr>
      <w:r>
        <w:rPr>
          <w:rFonts w:hint="eastAsia" w:hAnsi="宋体" w:cs="宋体"/>
          <w:color w:val="000000" w:themeColor="text1"/>
        </w:rPr>
        <w:t xml:space="preserve">    2.存在变更单位名称、主要负责人、单位地址、经济类型、许可范围中两项以上的，处2万元以上3万元以下罚款。</w:t>
      </w:r>
    </w:p>
    <w:p>
      <w:pPr>
        <w:pStyle w:val="6"/>
        <w:rPr>
          <w:rFonts w:ascii="黑体" w:hAnsi="黑体" w:eastAsia="黑体" w:cs="宋体"/>
          <w:color w:val="000000" w:themeColor="text1"/>
        </w:rPr>
      </w:pPr>
      <w:r>
        <w:rPr>
          <w:rFonts w:hint="eastAsia" w:ascii="黑体" w:hAnsi="黑体" w:eastAsia="黑体" w:cs="宋体"/>
          <w:color w:val="000000" w:themeColor="text1"/>
        </w:rPr>
        <w:t>（三）违法行为：地质勘探单位、采掘施工单位在登记注册地以外进行跨省作业，未按照规定向作业所在地县级以上安全生产监督管理部门书面报告的。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《非煤矿矿山企业安全生产许可证实施办法》第二十六条规定：</w:t>
      </w:r>
    </w:p>
    <w:p>
      <w:pPr>
        <w:pStyle w:val="6"/>
        <w:rPr>
          <w:rFonts w:hAnsi="宋体" w:cs="宋体"/>
          <w:color w:val="000000" w:themeColor="text1"/>
        </w:rPr>
      </w:pPr>
      <w:r>
        <w:rPr>
          <w:rFonts w:hint="eastAsia" w:ascii="华文楷体" w:hAnsi="华文楷体" w:eastAsia="华文楷体" w:cs="宋体"/>
          <w:color w:val="000000" w:themeColor="text1"/>
        </w:rPr>
        <w:t>地质勘探单位、采掘施工单位在登记注册的省、自治区、直辖市以外从事作业的，应当向作业所在地县级以上安全生产监督管理部门书面报告。</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】《非煤矿矿山企业安全生产许可证实施办法》第四十四条第二款规定：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地质勘探单位、采掘施工单位在登记注册地以外进行跨省作业，未按照本实施办法第二十六条的规定书面报告的，责令限期办理书面报告手续，并处1万元以上3万元以下的罚款。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1.作业规模较小的，处1万元以上2万元以下的罚款；</w:t>
      </w:r>
    </w:p>
    <w:p>
      <w:pPr>
        <w:pStyle w:val="6"/>
        <w:rPr>
          <w:rFonts w:hAnsi="宋体" w:cs="宋体"/>
          <w:color w:val="000000" w:themeColor="text1"/>
        </w:rPr>
      </w:pPr>
      <w:r>
        <w:rPr>
          <w:rFonts w:hint="eastAsia" w:hAnsi="宋体" w:cs="宋体"/>
          <w:color w:val="000000" w:themeColor="text1"/>
        </w:rPr>
        <w:t xml:space="preserve">    2.作业规模较大的，处2万元以上3万元以下的罚款。</w:t>
      </w:r>
    </w:p>
    <w:p>
      <w:pPr>
        <w:pStyle w:val="6"/>
        <w:rPr>
          <w:rFonts w:hAnsi="宋体" w:cs="宋体"/>
          <w:color w:val="000000" w:themeColor="text1"/>
        </w:rPr>
      </w:pPr>
      <w:r>
        <w:rPr>
          <w:rFonts w:hint="eastAsia" w:ascii="黑体" w:hAnsi="黑体" w:eastAsia="黑体" w:cs="宋体"/>
          <w:color w:val="000000" w:themeColor="text1"/>
        </w:rPr>
        <w:t>（四）违法行为：企业在安全生产许可证有效期满未办理延期手续，继续进行生产的。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《非煤矿矿山企业安全生产许可证实施办法》第十九条第一款规定：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安全生产许可证的有效期为3年。安全生产许可证有效期满后需要延期的，非煤矿矿山企业应当在安全生产许可证有效期届满前3个月向原安全生产许可证颁发管理机关申请办理延期手续，并提交下列文件、资料：（一）延期申请书；（二）安全生产许可证正本和副本；（三）本实施办法第二章规定的相应文件、资料。</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】《非煤矿矿山企业安全生产许可证实施办法》第四十五条规定：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非煤矿矿山企业在安全生产许可证有效期满未办理延期手续，继续进行生产的，责令停止生产，限期补办延期手续，没收违法所得，并处5万元以上10万元以下的罚款；逾期仍不办理延期手续，继续进行生产的，依照本实施办法第四十二条的规定的处罚。</w:t>
      </w:r>
    </w:p>
    <w:p>
      <w:pPr>
        <w:pStyle w:val="6"/>
        <w:ind w:firstLine="420"/>
        <w:rPr>
          <w:rFonts w:hAnsi="宋体" w:cs="宋体"/>
          <w:color w:val="000000" w:themeColor="text1"/>
        </w:rPr>
      </w:pPr>
      <w:r>
        <w:rPr>
          <w:rFonts w:hint="eastAsia" w:hAnsi="宋体" w:cs="宋体"/>
          <w:color w:val="000000" w:themeColor="text1"/>
        </w:rPr>
        <w:t>《非煤矿矿山企业安全生产许可证实施办法》第四十二条规定：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非煤矿矿山企业有下列行为之一的，责令停止生产，没收违法所得，并处10万元以上50万元以下的罚款：（一）未取得安全生产许可证，擅自进行生产的；（二）接受转让的安全生产许可证的；（三）冒用安全生产许可证的；（四）使用伪造的安全生产许可证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】违反前款规定的违法行为，属于基础裁量B档,按照以下裁量阶次处以罚款：</w:t>
      </w:r>
    </w:p>
    <w:p>
      <w:pPr>
        <w:pStyle w:val="6"/>
        <w:rPr>
          <w:rFonts w:hAnsi="宋体" w:cs="宋体"/>
          <w:color w:val="000000" w:themeColor="text1"/>
        </w:rPr>
      </w:pPr>
      <w:r>
        <w:rPr>
          <w:rFonts w:hint="eastAsia" w:hAnsi="宋体" w:cs="宋体"/>
          <w:color w:val="000000" w:themeColor="text1"/>
        </w:rPr>
        <w:t xml:space="preserve">    1.非煤矿矿山企业在安全生产许可证有效期满未办理延期手续，继续进行生产的，并处5万元以上10万元以下的罚款；</w:t>
      </w:r>
    </w:p>
    <w:p>
      <w:pPr>
        <w:pStyle w:val="6"/>
        <w:rPr>
          <w:rFonts w:hAnsi="宋体" w:cs="宋体"/>
          <w:color w:val="000000" w:themeColor="text1"/>
        </w:rPr>
      </w:pPr>
      <w:r>
        <w:rPr>
          <w:rFonts w:hint="eastAsia" w:hAnsi="宋体" w:cs="宋体"/>
          <w:color w:val="000000" w:themeColor="text1"/>
        </w:rPr>
        <w:t xml:space="preserve">    2.逾期仍不办理延期手续，继续进行生产的，并处10万元以上50万元以下的罚款。</w:t>
      </w:r>
    </w:p>
    <w:p>
      <w:pPr>
        <w:pStyle w:val="6"/>
        <w:rPr>
          <w:rFonts w:hAnsi="宋体" w:cs="宋体"/>
          <w:color w:val="000000" w:themeColor="text1"/>
        </w:rPr>
      </w:pPr>
      <w:r>
        <w:rPr>
          <w:rFonts w:hint="eastAsia" w:ascii="黑体" w:hAnsi="黑体" w:eastAsia="黑体" w:cs="宋体"/>
          <w:color w:val="000000" w:themeColor="text1"/>
        </w:rPr>
        <w:t>（五）违法行为：非煤矿矿山企业转让安全生产许可证的。</w:t>
      </w:r>
    </w:p>
    <w:p>
      <w:pPr>
        <w:pStyle w:val="6"/>
        <w:ind w:firstLine="42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《非煤矿矿山企业安全生产许可证实施办法》第二十七条规定：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非煤矿矿山企业不得转让、冒用、买卖、出租、出借或者使用伪造的安全生产许可证。</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】《非煤矿矿山企业安全生产许可证实施办法》第四十六条规定：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非煤矿矿山企业转让安全生产许可证的，没收违法所得，并处10万元以上50万元以下的罚款。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非煤矿矿山企业转让安全生产许可证的，没有违法所得或者违法所得在1</w:t>
      </w:r>
      <w:r>
        <w:rPr>
          <w:rFonts w:hAnsi="宋体" w:cs="宋体"/>
          <w:color w:val="000000" w:themeColor="text1"/>
        </w:rPr>
        <w:t>0</w:t>
      </w:r>
      <w:r>
        <w:rPr>
          <w:rFonts w:hint="eastAsia" w:hAnsi="宋体" w:cs="宋体"/>
          <w:color w:val="000000" w:themeColor="text1"/>
        </w:rPr>
        <w:t>万元以下的，单处或者没收违法所得并处10万元以上</w:t>
      </w:r>
      <w:r>
        <w:rPr>
          <w:rFonts w:hAnsi="宋体" w:cs="宋体"/>
          <w:color w:val="000000" w:themeColor="text1"/>
        </w:rPr>
        <w:t>2</w:t>
      </w:r>
      <w:r>
        <w:rPr>
          <w:rFonts w:hint="eastAsia" w:hAnsi="宋体" w:cs="宋体"/>
          <w:color w:val="000000" w:themeColor="text1"/>
        </w:rPr>
        <w:t>0万元以下的罚款；</w:t>
      </w:r>
    </w:p>
    <w:p>
      <w:pPr>
        <w:pStyle w:val="6"/>
        <w:ind w:firstLine="420" w:firstLineChars="200"/>
        <w:rPr>
          <w:rFonts w:hAnsi="宋体" w:cs="宋体"/>
          <w:color w:val="000000" w:themeColor="text1"/>
        </w:rPr>
      </w:pPr>
      <w:r>
        <w:rPr>
          <w:rFonts w:hint="eastAsia" w:hAnsi="宋体" w:cs="宋体"/>
          <w:color w:val="000000" w:themeColor="text1"/>
        </w:rPr>
        <w:t>2</w:t>
      </w:r>
      <w:r>
        <w:rPr>
          <w:rFonts w:hAnsi="宋体" w:cs="宋体"/>
          <w:color w:val="000000" w:themeColor="text1"/>
        </w:rPr>
        <w:t>.</w:t>
      </w:r>
      <w:r>
        <w:rPr>
          <w:rFonts w:hint="eastAsia" w:hAnsi="宋体" w:cs="宋体"/>
          <w:color w:val="000000" w:themeColor="text1"/>
        </w:rPr>
        <w:t>非煤矿矿山企业转让安全生产许可证的，违法所得在1</w:t>
      </w:r>
      <w:r>
        <w:rPr>
          <w:rFonts w:hAnsi="宋体" w:cs="宋体"/>
          <w:color w:val="000000" w:themeColor="text1"/>
        </w:rPr>
        <w:t>0</w:t>
      </w:r>
      <w:r>
        <w:rPr>
          <w:rFonts w:hint="eastAsia" w:hAnsi="宋体" w:cs="宋体"/>
          <w:color w:val="000000" w:themeColor="text1"/>
        </w:rPr>
        <w:t>万元以上</w:t>
      </w:r>
      <w:r>
        <w:rPr>
          <w:rFonts w:hAnsi="宋体" w:cs="宋体"/>
          <w:color w:val="000000" w:themeColor="text1"/>
        </w:rPr>
        <w:t>20</w:t>
      </w:r>
      <w:r>
        <w:rPr>
          <w:rFonts w:hint="eastAsia" w:hAnsi="宋体" w:cs="宋体"/>
          <w:color w:val="000000" w:themeColor="text1"/>
        </w:rPr>
        <w:t>万元以下的，没收违法所得，处</w:t>
      </w:r>
      <w:r>
        <w:rPr>
          <w:rFonts w:hAnsi="宋体" w:cs="宋体"/>
          <w:color w:val="000000" w:themeColor="text1"/>
        </w:rPr>
        <w:t>2</w:t>
      </w:r>
      <w:r>
        <w:rPr>
          <w:rFonts w:hint="eastAsia" w:hAnsi="宋体" w:cs="宋体"/>
          <w:color w:val="000000" w:themeColor="text1"/>
        </w:rPr>
        <w:t>0万元以上</w:t>
      </w:r>
      <w:r>
        <w:rPr>
          <w:rFonts w:hAnsi="宋体" w:cs="宋体"/>
          <w:color w:val="000000" w:themeColor="text1"/>
        </w:rPr>
        <w:t>40</w:t>
      </w:r>
      <w:r>
        <w:rPr>
          <w:rFonts w:hint="eastAsia" w:hAnsi="宋体" w:cs="宋体"/>
          <w:color w:val="000000" w:themeColor="text1"/>
        </w:rPr>
        <w:t>万元以下的罚款；</w:t>
      </w:r>
    </w:p>
    <w:p>
      <w:pPr>
        <w:pStyle w:val="6"/>
        <w:ind w:firstLine="420" w:firstLineChars="200"/>
        <w:rPr>
          <w:rFonts w:hAnsi="宋体" w:cs="宋体"/>
          <w:color w:val="000000" w:themeColor="text1"/>
        </w:rPr>
      </w:pPr>
      <w:r>
        <w:rPr>
          <w:rFonts w:hAnsi="宋体" w:cs="宋体"/>
          <w:color w:val="000000" w:themeColor="text1"/>
        </w:rPr>
        <w:t>3.</w:t>
      </w:r>
      <w:r>
        <w:rPr>
          <w:rFonts w:hint="eastAsia" w:hAnsi="宋体" w:cs="宋体"/>
          <w:color w:val="000000" w:themeColor="text1"/>
        </w:rPr>
        <w:t>非煤矿矿山企业转让安全生产许可证的，违法所得在</w:t>
      </w:r>
      <w:r>
        <w:rPr>
          <w:rFonts w:hAnsi="宋体" w:cs="宋体"/>
          <w:color w:val="000000" w:themeColor="text1"/>
        </w:rPr>
        <w:t>20</w:t>
      </w:r>
      <w:r>
        <w:rPr>
          <w:rFonts w:hint="eastAsia" w:hAnsi="宋体" w:cs="宋体"/>
          <w:color w:val="000000" w:themeColor="text1"/>
        </w:rPr>
        <w:t>万元以上的，没收违法所得，处</w:t>
      </w:r>
      <w:r>
        <w:rPr>
          <w:rFonts w:hAnsi="宋体" w:cs="宋体"/>
          <w:color w:val="000000" w:themeColor="text1"/>
        </w:rPr>
        <w:t>4</w:t>
      </w:r>
      <w:r>
        <w:rPr>
          <w:rFonts w:hint="eastAsia" w:hAnsi="宋体" w:cs="宋体"/>
          <w:color w:val="000000" w:themeColor="text1"/>
        </w:rPr>
        <w:t>0万元以上</w:t>
      </w:r>
      <w:r>
        <w:rPr>
          <w:rFonts w:hAnsi="宋体" w:cs="宋体"/>
          <w:color w:val="000000" w:themeColor="text1"/>
        </w:rPr>
        <w:t>50</w:t>
      </w:r>
      <w:r>
        <w:rPr>
          <w:rFonts w:hint="eastAsia" w:hAnsi="宋体" w:cs="宋体"/>
          <w:color w:val="000000" w:themeColor="text1"/>
        </w:rPr>
        <w:t>万元以下的罚款；。</w:t>
      </w:r>
    </w:p>
    <w:p>
      <w:pPr>
        <w:pStyle w:val="6"/>
        <w:ind w:firstLine="42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二、《非煤矿山外包工程安全管理暂行办法》相关规定裁量基准</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（一）违法行为：违章指挥或者强令承包单位及其从业人员冒险作业的。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《非煤矿山外包工程安全管理暂行办法》第六条第二款规定：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发包单位不得擅自压缩外包工程合同约定的工期，不得违章指挥或者强令承包单位及其从业人员冒险作业。</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】《非煤矿山外包工程安全管理暂行办法》第三十二条规定：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发包单位违反本办法第六条的规定，违章指挥或者强令承包单位及其从业人员冒险作业的，责令改正，处1万元以上3万元以下的罚款；造成损失的，依法承担赔偿责任。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】违反前款规定的违法行为，属于基础裁量B档,按照以下裁量阶次处以罚款：</w:t>
      </w:r>
    </w:p>
    <w:p>
      <w:pPr>
        <w:pStyle w:val="6"/>
        <w:rPr>
          <w:rFonts w:hAnsi="宋体" w:cs="宋体"/>
          <w:color w:val="000000" w:themeColor="text1"/>
        </w:rPr>
      </w:pPr>
      <w:r>
        <w:rPr>
          <w:rFonts w:hint="eastAsia" w:hAnsi="宋体" w:cs="宋体"/>
          <w:color w:val="000000" w:themeColor="text1"/>
        </w:rPr>
        <w:t xml:space="preserve">    违章指挥或者强令承包单位及其从业人员冒险作业的，处1万元以上3万元以下的罚款。</w:t>
      </w:r>
    </w:p>
    <w:p>
      <w:pPr>
        <w:pStyle w:val="6"/>
        <w:rPr>
          <w:rFonts w:hAnsi="宋体" w:cs="宋体"/>
          <w:color w:val="000000" w:themeColor="text1"/>
        </w:rPr>
      </w:pPr>
      <w:r>
        <w:rPr>
          <w:rFonts w:hint="eastAsia" w:ascii="黑体" w:hAnsi="黑体" w:eastAsia="黑体" w:cs="宋体"/>
          <w:color w:val="000000" w:themeColor="text1"/>
        </w:rPr>
        <w:t>（二）违法行为：未按照规定签订安全生产管理协议的。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《非煤矿山外包工程安全管理暂行办法》第八条规定：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发包单位应当与承包单位签订安全生产管理协议，明确各自的安全生产管理职责。安全生产管理协议应当包括下列内容：（一）安全投入保障；（二）安全设施和施工条件；（三）隐患排查与治理；（四）安全教育与培训；（五）事故应急救援；（六）安全检查与考评；（七）违约责任。</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安全生产管理协议的文本格式由国家安全生产监督管理总局另行制定。</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】《非煤矿山外包工程安全管理暂行办法》第三十三条规定：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发包单位与承包单位、总承包单位与分项承包单位未依照本办法第八条规定签订安全生产管理协议的，责令限期改正，可以处5万元以下的罚款，对其直接负责的主管人员和其他直接责任人员可以处1万元以下罚款；逾期未改正的，责令停产停业整顿。</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1.签订的安全生产管理协议缺一项内容的，可以处1万元以上3万元以下的罚款；</w:t>
      </w:r>
    </w:p>
    <w:p>
      <w:pPr>
        <w:pStyle w:val="6"/>
        <w:rPr>
          <w:rFonts w:hAnsi="宋体" w:cs="宋体"/>
          <w:color w:val="000000" w:themeColor="text1"/>
        </w:rPr>
      </w:pPr>
      <w:r>
        <w:rPr>
          <w:rFonts w:hint="eastAsia" w:hAnsi="宋体" w:cs="宋体"/>
          <w:color w:val="000000" w:themeColor="text1"/>
        </w:rPr>
        <w:t xml:space="preserve">    2.签订的安全生产管理协议缺两项内容以上的，可以处3万元以上4万元以下的罚款；</w:t>
      </w:r>
    </w:p>
    <w:p>
      <w:pPr>
        <w:pStyle w:val="6"/>
        <w:rPr>
          <w:rFonts w:hAnsi="宋体" w:cs="宋体"/>
          <w:color w:val="000000" w:themeColor="text1"/>
        </w:rPr>
      </w:pPr>
      <w:r>
        <w:rPr>
          <w:rFonts w:hint="eastAsia" w:hAnsi="宋体" w:cs="宋体"/>
          <w:color w:val="000000" w:themeColor="text1"/>
        </w:rPr>
        <w:t xml:space="preserve">    3.未签订安全生产管理协议的，可以处4万元以上5万元以下的罚款。</w:t>
      </w:r>
    </w:p>
    <w:p>
      <w:pPr>
        <w:pStyle w:val="6"/>
        <w:rPr>
          <w:rFonts w:hAnsi="宋体" w:cs="宋体"/>
          <w:color w:val="000000" w:themeColor="text1"/>
        </w:rPr>
      </w:pPr>
      <w:r>
        <w:rPr>
          <w:rFonts w:hint="eastAsia" w:ascii="黑体" w:hAnsi="黑体" w:eastAsia="黑体" w:cs="宋体"/>
          <w:color w:val="000000" w:themeColor="text1"/>
        </w:rPr>
        <w:t>（三）违法行为：未按照规定对承包单位实施安全生产监督检查或者考核的。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《非煤矿山外包工程安全管理暂行办法》第十条规定：</w:t>
      </w:r>
    </w:p>
    <w:p>
      <w:pPr>
        <w:pStyle w:val="6"/>
        <w:rPr>
          <w:rFonts w:hAnsi="宋体" w:cs="宋体"/>
          <w:color w:val="000000" w:themeColor="text1"/>
        </w:rPr>
      </w:pPr>
      <w:r>
        <w:rPr>
          <w:rFonts w:hint="eastAsia" w:ascii="华文楷体" w:hAnsi="华文楷体" w:eastAsia="华文楷体" w:cs="宋体"/>
          <w:color w:val="000000" w:themeColor="text1"/>
        </w:rPr>
        <w:t>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p>
      <w:pPr>
        <w:pStyle w:val="6"/>
        <w:rPr>
          <w:rFonts w:hAnsi="宋体" w:cs="宋体"/>
          <w:color w:val="000000" w:themeColor="text1"/>
        </w:rPr>
      </w:pPr>
      <w:r>
        <w:rPr>
          <w:rFonts w:hint="eastAsia" w:hAnsi="宋体" w:cs="宋体"/>
          <w:color w:val="000000" w:themeColor="text1"/>
        </w:rPr>
        <w:t xml:space="preserve">    《非煤矿山外包工程安全管理暂行办法》第十四条规定：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发包单位应当建立健全外包工程安全生产考核机制，对承包单位每年至少进行一次安全生产考核。</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】《非煤矿山外包工程安全管理暂行办法》第三十四条第(一)项规定：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有关发包单位有下列行为之一的，责令限期改正，给予警告，并处1万元以上3万元以下的罚款：（一）违反本办法第十条、第十四条的规定，未对承包单位实施安全生产监督检查或者考核的；……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1.未对承包单位实施安全生产监督检查或者考核的，处1万元以上2万元以下的罚款；</w:t>
      </w:r>
    </w:p>
    <w:p>
      <w:pPr>
        <w:pStyle w:val="6"/>
        <w:rPr>
          <w:rFonts w:hAnsi="宋体" w:cs="宋体"/>
          <w:color w:val="000000" w:themeColor="text1"/>
        </w:rPr>
      </w:pPr>
      <w:r>
        <w:rPr>
          <w:rFonts w:hint="eastAsia" w:hAnsi="宋体" w:cs="宋体"/>
          <w:color w:val="000000" w:themeColor="text1"/>
        </w:rPr>
        <w:t xml:space="preserve">    2.未对承包单位实施安全生产监督检查和考核的，处2万元以上3万元以下的罚款。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（四）违法行为：未将承包单位及其项目部纳入本单位的安全管理体系，实行统一管理的。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《非煤矿山外包工程安全管理暂行办法》第十一条规定：</w:t>
      </w:r>
    </w:p>
    <w:p>
      <w:pPr>
        <w:pStyle w:val="6"/>
        <w:rPr>
          <w:rFonts w:hAnsi="宋体" w:cs="宋体"/>
          <w:color w:val="000000" w:themeColor="text1"/>
        </w:rPr>
      </w:pPr>
      <w:r>
        <w:rPr>
          <w:rFonts w:hint="eastAsia" w:ascii="华文楷体" w:hAnsi="华文楷体" w:eastAsia="华文楷体" w:cs="宋体"/>
          <w:color w:val="000000" w:themeColor="text1"/>
        </w:rPr>
        <w:t>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】《非煤矿山外包工程安全管理暂行办法》第三十四条第（二）项规定：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有关发包单位有下列行为之一的，责令限期改正，给予警告，并处1万元以上3万元以下的罚款：……（二）违反本办法第十一条的规定，未将承包单位及其项目部纳入本单位的安全管理体系，实行统一管理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1.承包单位及其项目部管理不到位、不合格的，处1万元以上2万元以下的罚款；</w:t>
      </w:r>
    </w:p>
    <w:p>
      <w:pPr>
        <w:pStyle w:val="6"/>
        <w:rPr>
          <w:rFonts w:hAnsi="宋体" w:cs="宋体"/>
          <w:color w:val="000000" w:themeColor="text1"/>
        </w:rPr>
      </w:pPr>
      <w:r>
        <w:rPr>
          <w:rFonts w:hint="eastAsia" w:hAnsi="宋体" w:cs="宋体"/>
          <w:color w:val="000000" w:themeColor="text1"/>
        </w:rPr>
        <w:t xml:space="preserve">    2.未将承包单位及其项目部纳入本单位的安全管理体系，实行统一管理的，处2万元以上3万元以下的罚款。</w:t>
      </w:r>
    </w:p>
    <w:p>
      <w:pPr>
        <w:pStyle w:val="6"/>
        <w:rPr>
          <w:rFonts w:hAnsi="宋体" w:cs="宋体"/>
          <w:color w:val="000000" w:themeColor="text1"/>
        </w:rPr>
      </w:pPr>
      <w:r>
        <w:rPr>
          <w:rFonts w:hint="eastAsia" w:ascii="黑体" w:hAnsi="黑体" w:eastAsia="黑体" w:cs="宋体"/>
          <w:color w:val="000000" w:themeColor="text1"/>
        </w:rPr>
        <w:t>（五）违法行为：未向承包单位进行外包工程技术交底，或者未按照合同约定向承包单位提供有关资料的。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《非煤矿山外包工程安全管理暂行办法》第十三条规定：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发包单位应当向承包单位进行外包工程的技术交底，按照合同约定向承包单位提供与外包工程安全生产相关的勘察、设计、风险评价、检测检验和应急救援等资料，并保证资料的真实性、完整性和有效性。</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】《非煤矿山外包工程安全管理暂行办法》第三十四条第（三）项规定：</w:t>
      </w:r>
    </w:p>
    <w:p>
      <w:pPr>
        <w:pStyle w:val="6"/>
        <w:rPr>
          <w:rFonts w:hAnsi="宋体" w:cs="宋体"/>
          <w:color w:val="000000" w:themeColor="text1"/>
        </w:rPr>
      </w:pPr>
      <w:r>
        <w:rPr>
          <w:rFonts w:hint="eastAsia" w:ascii="华文楷体" w:hAnsi="华文楷体" w:eastAsia="华文楷体" w:cs="宋体"/>
          <w:color w:val="000000" w:themeColor="text1"/>
        </w:rPr>
        <w:t>有关发包单位有下列行为之一的，责令限期改正，给予警告，并处1万元以上3万元以下的罚款：……（三）违反本办法第十三条的规定，未向承包单位进行外包工程技术交底，或者未按照合同约定向承包单位提供有关资料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1.向承包单位进行外包工程技术交底不全面、不彻底，或者按照合同约定向承包单位提供的有关资料缺少的，处1万元以上2万元以下的罚款；</w:t>
      </w:r>
    </w:p>
    <w:p>
      <w:pPr>
        <w:pStyle w:val="6"/>
        <w:rPr>
          <w:rFonts w:hAnsi="宋体" w:cs="宋体"/>
          <w:color w:val="000000" w:themeColor="text1"/>
        </w:rPr>
      </w:pPr>
      <w:r>
        <w:rPr>
          <w:rFonts w:hint="eastAsia" w:hAnsi="宋体" w:cs="宋体"/>
          <w:color w:val="000000" w:themeColor="text1"/>
        </w:rPr>
        <w:t xml:space="preserve">    2.未向承包单位进行外包工程技术交底，或者未按照合同约定向承包单位提供有关资料的，处2万元以上3万元以下的罚款。</w:t>
      </w:r>
    </w:p>
    <w:p>
      <w:pPr>
        <w:pStyle w:val="6"/>
        <w:rPr>
          <w:rFonts w:hAnsi="宋体" w:cs="宋体"/>
          <w:color w:val="000000" w:themeColor="text1"/>
        </w:rPr>
      </w:pPr>
      <w:r>
        <w:rPr>
          <w:rFonts w:hint="eastAsia" w:ascii="黑体" w:hAnsi="黑体" w:eastAsia="黑体" w:cs="宋体"/>
          <w:color w:val="000000" w:themeColor="text1"/>
        </w:rPr>
        <w:t>（六）违法行为：金属非金属地下矿山实行分项发包的发包单位在地下矿山正常生产期间，将主通风、主提升、供排水、供配电、主供风系统及其设备设施的运行管理进行分项发包的。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《非煤矿山外包工程安全管理暂行办法》第十二条规定：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金属非金属矿山总发包单位对地下矿山一个生产系统进行分项发包的，承包单位原则上不得超过3家，避免相互影响生产、作业安全。</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前款规定的发包单位在地下矿山正常生产期间，不得将主通风、主提升、供排水、供配电、主供风系统及其设备设施的运行管理进行分项发包。</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】《非煤矿山外包工程安全管理暂行办法》第三十五条规定：</w:t>
      </w:r>
    </w:p>
    <w:p>
      <w:pPr>
        <w:pStyle w:val="6"/>
        <w:rPr>
          <w:rFonts w:hAnsi="宋体" w:cs="宋体"/>
          <w:color w:val="000000" w:themeColor="text1"/>
        </w:rPr>
      </w:pPr>
      <w:r>
        <w:rPr>
          <w:rFonts w:hint="eastAsia" w:ascii="华文楷体" w:hAnsi="华文楷体" w:eastAsia="华文楷体" w:cs="宋体"/>
          <w:color w:val="000000" w:themeColor="text1"/>
        </w:rPr>
        <w:t>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B</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p>
      <w:pPr>
        <w:pStyle w:val="6"/>
        <w:rPr>
          <w:rFonts w:hAnsi="宋体" w:cs="宋体"/>
          <w:color w:val="000000" w:themeColor="text1"/>
        </w:rPr>
      </w:pPr>
      <w:r>
        <w:rPr>
          <w:rFonts w:hint="eastAsia" w:ascii="黑体" w:hAnsi="黑体" w:eastAsia="黑体" w:cs="宋体"/>
          <w:color w:val="000000" w:themeColor="text1"/>
        </w:rPr>
        <w:t>（七）违法行为：承包地下矿山工程的项目部负责人同时兼任其他工程的项目部负责人的。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《非煤矿山外包工程安全管理暂行办法》第二十一条第三款规定：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项目部负责人应当取得安全生产管理人员安全资格证。承包地下矿山工程的项目部负责人不得同时兼任其他工程的项目部负责人。</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】《非煤矿山外包工程安全管理暂行办法》第三十六条规定：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承包地下矿山工程的项目部负责人违反本办法第二十一条的规定，同时兼任其他工程的项目部负责人的，责令限期改正，处5000元以上1万元以下罚款。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B</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承包地下矿山工程的项目部负责人同时兼任其他工程的项目部负责人，处5000元以上1万元以下罚款。</w:t>
      </w:r>
    </w:p>
    <w:p>
      <w:pPr>
        <w:pStyle w:val="6"/>
        <w:rPr>
          <w:rFonts w:hAnsi="宋体" w:cs="宋体"/>
          <w:color w:val="000000" w:themeColor="text1"/>
        </w:rPr>
      </w:pPr>
      <w:r>
        <w:rPr>
          <w:rFonts w:hint="eastAsia" w:ascii="黑体" w:hAnsi="黑体" w:eastAsia="黑体" w:cs="宋体"/>
          <w:color w:val="000000" w:themeColor="text1"/>
        </w:rPr>
        <w:t>（八）违法行为：将发包单位投入的安全资金挪作他用的。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《非煤矿山外包工程安全管理暂行办法》第二十二条规定：</w:t>
      </w:r>
    </w:p>
    <w:p>
      <w:pPr>
        <w:pStyle w:val="6"/>
        <w:rPr>
          <w:rFonts w:hAnsi="宋体" w:cs="宋体"/>
          <w:color w:val="000000" w:themeColor="text1"/>
        </w:rPr>
      </w:pPr>
      <w:r>
        <w:rPr>
          <w:rFonts w:hint="eastAsia" w:ascii="华文楷体" w:hAnsi="华文楷体" w:eastAsia="华文楷体" w:cs="宋体"/>
          <w:color w:val="000000" w:themeColor="text1"/>
        </w:rPr>
        <w:t>承包单位应当依照法律、法规、规章的规定以及承包合同和安全生产管理协议的约定，及时将发包单位投入的安全资金落实到位，不得挪作他用。</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】《非煤矿山外包工程安全管理暂行办法》第三十七条第一款规定：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承包单位违反本办法第二十二条的规定，将发包单位投入的安全资金挪作他用的，责令限期改正，给予警告，并处1万元以上3万元以下罚款。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B</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将发包单位投入的安全资金挪作他用的，并处1万元以上3万元以下罚款。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九）违法行为：未按照规定排查治理事故隐患的。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《非煤矿山外包工程安全管理暂行办法》第二十三条第一款规定：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承包单位应当依照有关规定制定施工方案，加强现场作业安全管理，及时发现并消除事故隐患，落实各项规章制度和安全操作规程。</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】《非煤矿山外包工程安全管理暂行办法》第三十七条第二款规定：</w:t>
      </w:r>
    </w:p>
    <w:p>
      <w:pPr>
        <w:pStyle w:val="6"/>
        <w:rPr>
          <w:rFonts w:hAnsi="宋体" w:cs="宋体"/>
          <w:color w:val="000000" w:themeColor="text1"/>
        </w:rPr>
      </w:pPr>
      <w:r>
        <w:rPr>
          <w:rFonts w:hint="eastAsia" w:ascii="华文楷体" w:hAnsi="华文楷体" w:eastAsia="华文楷体" w:cs="宋体"/>
          <w:color w:val="000000" w:themeColor="text1"/>
        </w:rPr>
        <w:t>承包单位未按照本办法第二十三条的规定排查治理事故隐患的，责令立即消除或者限期消除；承包单位拒不执行的，责令停产停业整顿，并处10万元以上50万元以下的罚款，对其直接负责的主管人员和其他直接责任人员处2万元以上5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Ansi="宋体" w:cs="宋体"/>
          <w:color w:val="000000" w:themeColor="text1"/>
        </w:rPr>
        <w:t>1.</w:t>
      </w:r>
      <w:r>
        <w:rPr>
          <w:rFonts w:hint="eastAsia" w:hAnsi="宋体" w:cs="宋体"/>
          <w:color w:val="000000" w:themeColor="text1"/>
        </w:rPr>
        <w:t>对1处一般事故隐患拒不执行的，处1</w:t>
      </w:r>
      <w:r>
        <w:rPr>
          <w:rFonts w:hAnsi="宋体" w:cs="宋体"/>
          <w:color w:val="000000" w:themeColor="text1"/>
        </w:rPr>
        <w:t>0</w:t>
      </w:r>
      <w:r>
        <w:rPr>
          <w:rFonts w:hint="eastAsia" w:hAnsi="宋体" w:cs="宋体"/>
          <w:color w:val="000000" w:themeColor="text1"/>
        </w:rPr>
        <w:t>万元以上2</w:t>
      </w:r>
      <w:r>
        <w:rPr>
          <w:rFonts w:hAnsi="宋体" w:cs="宋体"/>
          <w:color w:val="000000" w:themeColor="text1"/>
        </w:rPr>
        <w:t>0</w:t>
      </w:r>
      <w:r>
        <w:rPr>
          <w:rFonts w:hint="eastAsia" w:hAnsi="宋体" w:cs="宋体"/>
          <w:color w:val="000000" w:themeColor="text1"/>
        </w:rPr>
        <w:t>万元以下的罚款，对其直接负责的主管人员和其他直接责任人员处2万元以上3万元以下的罚款；</w:t>
      </w:r>
    </w:p>
    <w:p>
      <w:pPr>
        <w:pStyle w:val="6"/>
        <w:ind w:firstLine="420"/>
        <w:rPr>
          <w:rFonts w:hAnsi="宋体" w:cs="宋体"/>
          <w:color w:val="000000" w:themeColor="text1"/>
        </w:rPr>
      </w:pPr>
      <w:r>
        <w:rPr>
          <w:rFonts w:hAnsi="宋体" w:cs="宋体"/>
          <w:color w:val="000000" w:themeColor="text1"/>
        </w:rPr>
        <w:t>2.</w:t>
      </w:r>
      <w:r>
        <w:rPr>
          <w:rFonts w:hint="eastAsia" w:hAnsi="宋体" w:cs="宋体"/>
          <w:color w:val="000000" w:themeColor="text1"/>
        </w:rPr>
        <w:t>对</w:t>
      </w:r>
      <w:r>
        <w:rPr>
          <w:rFonts w:hAnsi="宋体" w:cs="宋体"/>
          <w:color w:val="000000" w:themeColor="text1"/>
        </w:rPr>
        <w:t>2</w:t>
      </w:r>
      <w:r>
        <w:rPr>
          <w:rFonts w:hint="eastAsia" w:hAnsi="宋体" w:cs="宋体"/>
          <w:color w:val="000000" w:themeColor="text1"/>
        </w:rPr>
        <w:t>处一般事故隐患拒不执行的，处</w:t>
      </w:r>
      <w:r>
        <w:rPr>
          <w:rFonts w:hAnsi="宋体" w:cs="宋体"/>
          <w:color w:val="000000" w:themeColor="text1"/>
        </w:rPr>
        <w:t>20</w:t>
      </w:r>
      <w:r>
        <w:rPr>
          <w:rFonts w:hint="eastAsia" w:hAnsi="宋体" w:cs="宋体"/>
          <w:color w:val="000000" w:themeColor="text1"/>
        </w:rPr>
        <w:t>万元以上3</w:t>
      </w:r>
      <w:r>
        <w:rPr>
          <w:rFonts w:hAnsi="宋体" w:cs="宋体"/>
          <w:color w:val="000000" w:themeColor="text1"/>
        </w:rPr>
        <w:t>0</w:t>
      </w:r>
      <w:r>
        <w:rPr>
          <w:rFonts w:hint="eastAsia" w:hAnsi="宋体" w:cs="宋体"/>
          <w:color w:val="000000" w:themeColor="text1"/>
        </w:rPr>
        <w:t>万元以下的罚款，对其直接负责的主管人员和其他直接责任人员处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4</w:t>
      </w:r>
      <w:r>
        <w:rPr>
          <w:rFonts w:hint="eastAsia" w:hAnsi="宋体" w:cs="宋体"/>
          <w:color w:val="000000" w:themeColor="text1"/>
        </w:rPr>
        <w:t>万元以下的罚款；</w:t>
      </w:r>
    </w:p>
    <w:p>
      <w:pPr>
        <w:pStyle w:val="6"/>
        <w:ind w:firstLine="420"/>
        <w:rPr>
          <w:rFonts w:hAnsi="宋体" w:cs="宋体"/>
          <w:color w:val="000000" w:themeColor="text1"/>
        </w:rPr>
      </w:pPr>
      <w:r>
        <w:rPr>
          <w:rFonts w:hAnsi="宋体" w:cs="宋体"/>
          <w:color w:val="000000" w:themeColor="text1"/>
        </w:rPr>
        <w:t>3.</w:t>
      </w:r>
      <w:r>
        <w:rPr>
          <w:rFonts w:hint="eastAsia" w:hAnsi="宋体" w:cs="宋体"/>
          <w:color w:val="000000" w:themeColor="text1"/>
        </w:rPr>
        <w:t>对</w:t>
      </w:r>
      <w:r>
        <w:rPr>
          <w:rFonts w:hAnsi="宋体" w:cs="宋体"/>
          <w:color w:val="000000" w:themeColor="text1"/>
        </w:rPr>
        <w:t>3</w:t>
      </w:r>
      <w:r>
        <w:rPr>
          <w:rFonts w:hint="eastAsia" w:hAnsi="宋体" w:cs="宋体"/>
          <w:color w:val="000000" w:themeColor="text1"/>
        </w:rPr>
        <w:t>处一般事故隐患拒不执行的，处</w:t>
      </w:r>
      <w:r>
        <w:rPr>
          <w:rFonts w:hAnsi="宋体" w:cs="宋体"/>
          <w:color w:val="000000" w:themeColor="text1"/>
        </w:rPr>
        <w:t>30</w:t>
      </w:r>
      <w:r>
        <w:rPr>
          <w:rFonts w:hint="eastAsia" w:hAnsi="宋体" w:cs="宋体"/>
          <w:color w:val="000000" w:themeColor="text1"/>
        </w:rPr>
        <w:t>万元以上</w:t>
      </w:r>
      <w:r>
        <w:rPr>
          <w:rFonts w:hAnsi="宋体" w:cs="宋体"/>
          <w:color w:val="000000" w:themeColor="text1"/>
        </w:rPr>
        <w:t>40</w:t>
      </w:r>
      <w:r>
        <w:rPr>
          <w:rFonts w:hint="eastAsia" w:hAnsi="宋体" w:cs="宋体"/>
          <w:color w:val="000000" w:themeColor="text1"/>
        </w:rPr>
        <w:t>万元以下的罚款，对其直接负责的主管人员和其他直接责任人员处</w:t>
      </w:r>
      <w:r>
        <w:rPr>
          <w:rFonts w:hAnsi="宋体" w:cs="宋体"/>
          <w:color w:val="000000" w:themeColor="text1"/>
        </w:rPr>
        <w:t>4</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w:t>
      </w:r>
    </w:p>
    <w:p>
      <w:pPr>
        <w:pStyle w:val="6"/>
        <w:ind w:firstLine="420" w:firstLineChars="200"/>
        <w:rPr>
          <w:rFonts w:hAnsi="宋体" w:cs="宋体"/>
          <w:color w:val="000000" w:themeColor="text1"/>
        </w:rPr>
      </w:pPr>
      <w:r>
        <w:rPr>
          <w:rFonts w:hint="eastAsia" w:hAnsi="宋体" w:cs="宋体"/>
          <w:color w:val="000000" w:themeColor="text1"/>
        </w:rPr>
        <w:t>4</w:t>
      </w:r>
      <w:r>
        <w:rPr>
          <w:rFonts w:hAnsi="宋体" w:cs="宋体"/>
          <w:color w:val="000000" w:themeColor="text1"/>
        </w:rPr>
        <w:t>.</w:t>
      </w:r>
      <w:r>
        <w:rPr>
          <w:rFonts w:hint="eastAsia" w:hAnsi="宋体" w:cs="宋体"/>
          <w:color w:val="000000" w:themeColor="text1"/>
        </w:rPr>
        <w:t>对重大事故隐患或者</w:t>
      </w:r>
      <w:r>
        <w:rPr>
          <w:rFonts w:hAnsi="宋体" w:cs="宋体"/>
          <w:color w:val="000000" w:themeColor="text1"/>
        </w:rPr>
        <w:t>4</w:t>
      </w:r>
      <w:r>
        <w:rPr>
          <w:rFonts w:hint="eastAsia" w:hAnsi="宋体" w:cs="宋体"/>
          <w:color w:val="000000" w:themeColor="text1"/>
        </w:rPr>
        <w:t>处以上一般事故隐患拒不执行的，处</w:t>
      </w:r>
      <w:r>
        <w:rPr>
          <w:rFonts w:hAnsi="宋体" w:cs="宋体"/>
          <w:color w:val="000000" w:themeColor="text1"/>
        </w:rPr>
        <w:t>40</w:t>
      </w:r>
      <w:r>
        <w:rPr>
          <w:rFonts w:hint="eastAsia" w:hAnsi="宋体" w:cs="宋体"/>
          <w:color w:val="000000" w:themeColor="text1"/>
        </w:rPr>
        <w:t>万元以上</w:t>
      </w:r>
      <w:r>
        <w:rPr>
          <w:rFonts w:hAnsi="宋体" w:cs="宋体"/>
          <w:color w:val="000000" w:themeColor="text1"/>
        </w:rPr>
        <w:t>50</w:t>
      </w:r>
      <w:r>
        <w:rPr>
          <w:rFonts w:hint="eastAsia" w:hAnsi="宋体" w:cs="宋体"/>
          <w:color w:val="000000" w:themeColor="text1"/>
        </w:rPr>
        <w:t>万元以下的罚款，对其直接负责的主管人员和其他直接责任人员处</w:t>
      </w:r>
      <w:r>
        <w:rPr>
          <w:rFonts w:hAnsi="宋体" w:cs="宋体"/>
          <w:color w:val="000000" w:themeColor="text1"/>
        </w:rPr>
        <w:t>5</w:t>
      </w:r>
      <w:r>
        <w:rPr>
          <w:rFonts w:hint="eastAsia" w:hAnsi="宋体" w:cs="宋体"/>
          <w:color w:val="000000" w:themeColor="text1"/>
        </w:rPr>
        <w:t>万元的罚款。</w:t>
      </w:r>
    </w:p>
    <w:p>
      <w:pPr>
        <w:pStyle w:val="6"/>
        <w:rPr>
          <w:rFonts w:hAnsi="宋体" w:cs="宋体"/>
          <w:color w:val="000000" w:themeColor="text1"/>
        </w:rPr>
      </w:pPr>
      <w:r>
        <w:rPr>
          <w:rFonts w:hint="eastAsia" w:ascii="黑体" w:hAnsi="黑体" w:eastAsia="黑体" w:cs="宋体"/>
          <w:color w:val="000000" w:themeColor="text1"/>
        </w:rPr>
        <w:t>（十）违法行为：承包单位对项目部疏于管理，未定期对项目部人员进行安全生产教育培训与考核或者未对项目部进行安全生产检查的。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《非煤矿山外包工程安全管理暂行办法》第二十条第一款规定：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承包单位应当加强对所属项目部的安全管理，每半年至少进行一次安全生产检查，对项目部人员每年至少进行一次安全生产教育培训与考核。</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】《非煤矿山外包工程安全管理暂行办法》第三十八条第一款规定：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p>
      <w:pPr>
        <w:pStyle w:val="6"/>
        <w:ind w:firstLine="420"/>
        <w:rPr>
          <w:rFonts w:ascii="华文楷体" w:hAnsi="华文楷体" w:eastAsia="华文楷体" w:cs="宋体"/>
          <w:color w:val="000000" w:themeColor="text1"/>
        </w:rPr>
      </w:pPr>
      <w:r>
        <w:rPr>
          <w:rFonts w:hint="eastAsia" w:hAnsi="宋体" w:cs="宋体"/>
          <w:color w:val="000000" w:themeColor="text1"/>
        </w:rPr>
        <w:t>【</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1.承包单位对项目部疏于管理，未定期对项目部人员进行安全生产教育培训与考核或者未对项目部进行安全生产检查的，可以处</w:t>
      </w:r>
      <w:r>
        <w:rPr>
          <w:rFonts w:hAnsi="宋体" w:cs="宋体"/>
          <w:color w:val="000000" w:themeColor="text1"/>
        </w:rPr>
        <w:t>3</w:t>
      </w:r>
      <w:r>
        <w:rPr>
          <w:rFonts w:hint="eastAsia" w:hAnsi="宋体" w:cs="宋体"/>
          <w:color w:val="000000" w:themeColor="text1"/>
        </w:rPr>
        <w:t>万元以下罚款，逾期未改正的，并处5万元以上</w:t>
      </w:r>
      <w:r>
        <w:rPr>
          <w:rFonts w:hAnsi="宋体" w:cs="宋体"/>
          <w:color w:val="000000" w:themeColor="text1"/>
        </w:rPr>
        <w:t>8</w:t>
      </w:r>
      <w:r>
        <w:rPr>
          <w:rFonts w:hint="eastAsia" w:hAnsi="宋体" w:cs="宋体"/>
          <w:color w:val="000000" w:themeColor="text1"/>
        </w:rPr>
        <w:t>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2.承包单位对项目部疏于管理，未定期对项目部人员进行安全生产教育培训与考核并且未对项目部进行安全生产检查的，可以处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万元以下罚款，逾期未改正的，并处</w:t>
      </w:r>
      <w:r>
        <w:rPr>
          <w:rFonts w:hAnsi="宋体" w:cs="宋体"/>
          <w:color w:val="000000" w:themeColor="text1"/>
        </w:rPr>
        <w:t>8</w:t>
      </w:r>
      <w:r>
        <w:rPr>
          <w:rFonts w:hint="eastAsia" w:hAnsi="宋体" w:cs="宋体"/>
          <w:color w:val="000000" w:themeColor="text1"/>
        </w:rPr>
        <w:t>万元以上</w:t>
      </w:r>
      <w:r>
        <w:rPr>
          <w:rFonts w:hAnsi="宋体" w:cs="宋体"/>
          <w:color w:val="000000" w:themeColor="text1"/>
        </w:rPr>
        <w:t>10</w:t>
      </w:r>
      <w:r>
        <w:rPr>
          <w:rFonts w:hint="eastAsia" w:hAnsi="宋体" w:cs="宋体"/>
          <w:color w:val="000000" w:themeColor="text1"/>
        </w:rPr>
        <w:t>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（十一）违法行为：未向作业所在地县级人民政府安全生产监督管理部门书面报告本单位取得有关许可和施工资质，以及所承包工程情况的。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《非煤矿山外包工程安全管理暂行办法》第二十七条规定：</w:t>
      </w:r>
    </w:p>
    <w:p>
      <w:pPr>
        <w:pStyle w:val="6"/>
        <w:rPr>
          <w:rFonts w:hAnsi="宋体" w:cs="宋体"/>
          <w:color w:val="000000" w:themeColor="text1"/>
        </w:rPr>
      </w:pPr>
      <w:r>
        <w:rPr>
          <w:rFonts w:hint="eastAsia" w:ascii="华文楷体" w:hAnsi="华文楷体" w:eastAsia="华文楷体" w:cs="宋体"/>
          <w:color w:val="000000" w:themeColor="text1"/>
        </w:rPr>
        <w:t>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】《非煤矿山外包工程安全管理暂行办法》第三十九条规定：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1万元以上3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1.向作业所在地县级人民政府安全生产监督管理部门书面报告本单位取得有关许可和施工资质以及所承包工程情况不全面的，处1万元以上2万元以下的罚款；</w:t>
      </w:r>
    </w:p>
    <w:p>
      <w:pPr>
        <w:pStyle w:val="6"/>
        <w:rPr>
          <w:rFonts w:hAnsi="宋体" w:cs="宋体"/>
          <w:color w:val="000000" w:themeColor="text1"/>
        </w:rPr>
      </w:pPr>
      <w:r>
        <w:rPr>
          <w:rFonts w:hint="eastAsia" w:hAnsi="宋体" w:cs="宋体"/>
          <w:color w:val="000000" w:themeColor="text1"/>
        </w:rPr>
        <w:t xml:space="preserve">    2.未向作业所在地县级人民政府安全生产监督管理部门书面报告本单位取得有关许可和施工资质以及所承包工程情况的，处2万元以上3万元以下的罚款。</w:t>
      </w:r>
    </w:p>
    <w:p>
      <w:pPr>
        <w:pStyle w:val="6"/>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三、《金属非金属地下矿山企业领导带班下井及监督检查暂行规定》相关规定裁量基准</w:t>
      </w:r>
    </w:p>
    <w:p>
      <w:pPr>
        <w:pStyle w:val="6"/>
        <w:rPr>
          <w:rFonts w:ascii="黑体" w:hAnsi="黑体" w:eastAsia="黑体" w:cs="宋体"/>
          <w:color w:val="000000" w:themeColor="text1"/>
        </w:rPr>
      </w:pPr>
      <w:r>
        <w:rPr>
          <w:rFonts w:hint="eastAsia" w:ascii="黑体" w:hAnsi="黑体" w:eastAsia="黑体" w:cs="宋体"/>
          <w:color w:val="000000" w:themeColor="text1"/>
        </w:rPr>
        <w:t xml:space="preserve">    （一）违法行为：未按照规定建立健全领导带班下井制度或者未制定领导带班下井月度计划的。 </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《金属非金属地下矿山企业领导带班下井及监督检查暂行规定》第七条规定：</w:t>
      </w:r>
    </w:p>
    <w:p>
      <w:pPr>
        <w:pStyle w:val="6"/>
        <w:rPr>
          <w:rFonts w:hAnsi="宋体" w:cs="宋体"/>
          <w:color w:val="000000" w:themeColor="text1"/>
        </w:rPr>
      </w:pPr>
      <w:r>
        <w:rPr>
          <w:rFonts w:hint="eastAsia" w:ascii="华文楷体" w:hAnsi="华文楷体" w:eastAsia="华文楷体" w:cs="宋体"/>
          <w:color w:val="000000" w:themeColor="text1"/>
        </w:rPr>
        <w:t>矿山企业应当建立健全领导带班下井制度，制定领导带班下井考核奖惩办法和月度计划，建立和完善领导带班下井档案。</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】《金属非金属地下矿山企业领导带班下井及监督检查暂行规定》第十八条规定：</w:t>
      </w:r>
    </w:p>
    <w:p>
      <w:pPr>
        <w:pStyle w:val="6"/>
        <w:rPr>
          <w:rFonts w:hAnsi="宋体" w:cs="宋体"/>
          <w:color w:val="000000" w:themeColor="text1"/>
        </w:rPr>
      </w:pPr>
      <w:r>
        <w:rPr>
          <w:rFonts w:hint="eastAsia" w:ascii="华文楷体" w:hAnsi="华文楷体" w:eastAsia="华文楷体" w:cs="宋体"/>
          <w:color w:val="000000" w:themeColor="text1"/>
        </w:rPr>
        <w:t>矿山企业未按照规定建立健全领导带班下井制度或者未制定领导带班下井月度计划的，给予警告，并处3万元的罚款；对其主要负责人给予警告，并处1万元的罚款；情节严重的，依法暂扣其安全生产许可证，责令停产整顿。</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矿山企业未按照规定建立健全领导带班下井制度或者未制定领导带班下井月度计划的，处3万元的罚款；对其主要负责人给予警告，并处1万元的罚款。</w:t>
      </w:r>
    </w:p>
    <w:p>
      <w:pPr>
        <w:pStyle w:val="6"/>
        <w:rPr>
          <w:rFonts w:hAnsi="宋体" w:cs="宋体"/>
          <w:color w:val="000000" w:themeColor="text1"/>
        </w:rPr>
      </w:pPr>
      <w:r>
        <w:rPr>
          <w:rFonts w:hint="eastAsia" w:ascii="黑体" w:hAnsi="黑体" w:eastAsia="黑体" w:cs="宋体"/>
          <w:color w:val="000000" w:themeColor="text1"/>
        </w:rPr>
        <w:t>（二）违法行为：未按照规定公告领导带班下井月度计划的。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《金属非金属地下矿山企业领导带班下井及监督检查暂行规定》第八条第二款规定：</w:t>
      </w:r>
    </w:p>
    <w:p>
      <w:pPr>
        <w:pStyle w:val="6"/>
        <w:rPr>
          <w:rFonts w:hAnsi="宋体" w:cs="宋体"/>
          <w:color w:val="000000" w:themeColor="text1"/>
        </w:rPr>
      </w:pPr>
      <w:r>
        <w:rPr>
          <w:rFonts w:hint="eastAsia" w:ascii="华文楷体" w:hAnsi="华文楷体" w:eastAsia="华文楷体" w:cs="宋体"/>
          <w:color w:val="000000" w:themeColor="text1"/>
        </w:rPr>
        <w:t>领导带班下井月度计划应当在本单位网站和办公楼及矿井井口予以公告，接受群众监督。</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】《金属非金属地下矿山企业领导带班下井及监督检查暂行规定》第十九条第(二)项规定：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矿山企业存在下列行为之一的，责令限期整改，并处3万元的罚款；对其主要负责人给予警告，并处1万元的罚款：……（二）未按照规定公告领导带班下井月度计划的；……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未按照规定公告领导带班下井月度计划的，处3万元的罚款；对其主要负责人给予警告，并处1万元的罚款。</w:t>
      </w:r>
    </w:p>
    <w:p>
      <w:pPr>
        <w:pStyle w:val="6"/>
        <w:rPr>
          <w:rFonts w:hAnsi="宋体" w:cs="宋体"/>
          <w:color w:val="000000" w:themeColor="text1"/>
        </w:rPr>
      </w:pPr>
      <w:r>
        <w:rPr>
          <w:rFonts w:hint="eastAsia" w:ascii="黑体" w:hAnsi="黑体" w:eastAsia="黑体" w:cs="宋体"/>
          <w:color w:val="000000" w:themeColor="text1"/>
        </w:rPr>
        <w:t>（三）违法行为：未按照规定公示领导带班下井月度计划完成情况的。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《金属非金属地下矿山企业领导带班下井及监督检查暂行规定》第九条第二款规定：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矿山企业领导带班下井的月度计划完成情况，应当在矿山企业公示栏公示，接受群众监督。</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】《金属非金属地下矿山企业领导带班下井及监督检查暂行规定》第十九条第(三)项规定：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矿山企业存在下列行为之一的，责令限期整改，并处3万元的罚款；对其主要负责人给予警告，并处1万元的罚款：……（三）未按照规定公示领导带班下井月度计划完成情况的。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未按照规定公示领导带班下井月度计划完成情况的，处3万元的罚款；对其主要负责人给予警告，并处1万元的罚款。</w:t>
      </w:r>
    </w:p>
    <w:p>
      <w:pPr>
        <w:pStyle w:val="6"/>
        <w:rPr>
          <w:rFonts w:hAnsi="宋体" w:cs="宋体"/>
          <w:color w:val="000000" w:themeColor="text1"/>
        </w:rPr>
      </w:pPr>
      <w:r>
        <w:rPr>
          <w:rFonts w:hint="eastAsia" w:ascii="黑体" w:hAnsi="黑体" w:eastAsia="黑体" w:cs="宋体"/>
          <w:color w:val="000000" w:themeColor="text1"/>
        </w:rPr>
        <w:t>（四）违法行为：矿山企业领导未按照规定填写带班下井交接班记录、带班下井登记档案，或者弄虚作假的。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《金属非金属地下矿山企业领导带班下井及监督检查暂行规定》第十一条规定：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矿山企业领导应当认真填写带班下井交接班记录，并向接班的领导详细说明井下安全生产状况、存在的主要问题及其处理情况、需要注意的事项等。</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】《金属非金属地下矿山企业领导带班下井及监督检查暂行规定》第二十条规定：</w:t>
      </w:r>
    </w:p>
    <w:p>
      <w:pPr>
        <w:pStyle w:val="6"/>
        <w:rPr>
          <w:rFonts w:hAnsi="宋体" w:cs="宋体"/>
          <w:color w:val="000000" w:themeColor="text1"/>
        </w:rPr>
      </w:pPr>
      <w:r>
        <w:rPr>
          <w:rFonts w:hint="eastAsia" w:ascii="华文楷体" w:hAnsi="华文楷体" w:eastAsia="华文楷体" w:cs="宋体"/>
          <w:color w:val="000000" w:themeColor="text1"/>
        </w:rPr>
        <w:t>矿山企业领导未按照规定填写带班下井交接班记录、带班下井登记档案，或者弄虚作假的，给予警告，并处1万元的罚款。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未按照规定填写带班下井交接班记录、带班下井登记档案，或者弄虚作假的，处1万元的罚款。</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（五）违法行为：矿山企业领导未按照规定带班下井的。</w:t>
      </w:r>
    </w:p>
    <w:p>
      <w:pPr>
        <w:pStyle w:val="6"/>
        <w:ind w:firstLine="420" w:firstLineChars="200"/>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《金属非金属地下矿山企业领导带班下井及监督检查暂行规定》第九条第一款规定：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矿山企业应当每月对领导带班下井情况进行考核。领导带班下井情况与其经济收入挂钩，对按照规定带班下井并认真履行职责的，给予奖励；对未按照规定带班下井、冒名顶替下井或者弄虚作假的，按照有关规定予以处理。</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】《金属非金属地下矿山企业领导带班下井及监督检查暂行规定》第二十一条规定：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矿山企业领导未按照规定带班下井的，对矿山企业给予警告，处3万元的罚款；情节严重的，依法责令停产整顿；对违反规定的矿山企业领导按照擅离职守处理，并处1万元的罚款。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ind w:firstLine="420"/>
        <w:rPr>
          <w:rFonts w:hAnsi="宋体" w:cs="宋体"/>
          <w:color w:val="000000" w:themeColor="text1"/>
        </w:rPr>
      </w:pPr>
      <w:r>
        <w:rPr>
          <w:rFonts w:hint="eastAsia" w:hAnsi="宋体" w:cs="宋体"/>
          <w:color w:val="000000" w:themeColor="text1"/>
        </w:rPr>
        <w:t>未按照规定带班下井的，处3万元的罚款；对违反规定的矿山企业领导按照擅离职守处理，并处1万元的罚款。</w:t>
      </w:r>
    </w:p>
    <w:p>
      <w:pPr>
        <w:pStyle w:val="6"/>
        <w:ind w:firstLine="420"/>
        <w:rPr>
          <w:rFonts w:hAnsi="宋体" w:cs="宋体"/>
          <w:color w:val="000000" w:themeColor="text1"/>
        </w:rPr>
      </w:pPr>
      <w:r>
        <w:rPr>
          <w:rFonts w:hint="eastAsia" w:ascii="黑体" w:hAnsi="黑体" w:eastAsia="黑体" w:cs="宋体"/>
          <w:color w:val="000000" w:themeColor="text1"/>
          <w:sz w:val="24"/>
          <w:szCs w:val="24"/>
        </w:rPr>
        <w:t>四、《金属与非金属矿产资源地质勘探安全生产监督管理暂行规定》相关规定裁量基准</w:t>
      </w:r>
    </w:p>
    <w:p>
      <w:pPr>
        <w:pStyle w:val="6"/>
        <w:ind w:left="420" w:leftChars="200"/>
        <w:rPr>
          <w:rFonts w:ascii="黑体" w:hAnsi="黑体" w:eastAsia="黑体" w:cs="宋体"/>
          <w:color w:val="000000" w:themeColor="text1"/>
        </w:rPr>
      </w:pPr>
      <w:r>
        <w:rPr>
          <w:rFonts w:hint="eastAsia" w:ascii="黑体" w:hAnsi="黑体" w:eastAsia="黑体" w:cs="宋体"/>
          <w:color w:val="000000" w:themeColor="text1"/>
        </w:rPr>
        <w:t>（一）违法行为：未按照规定建立有关安全生产制度和规程的。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《金属与非金属矿产资源地质勘探安全生产监督管理暂行规定》第九条规定：</w:t>
      </w:r>
    </w:p>
    <w:p>
      <w:pPr>
        <w:pStyle w:val="6"/>
        <w:rPr>
          <w:rFonts w:hAnsi="宋体" w:cs="宋体"/>
          <w:color w:val="000000" w:themeColor="text1"/>
        </w:rPr>
      </w:pPr>
      <w:r>
        <w:rPr>
          <w:rFonts w:hint="eastAsia" w:ascii="华文楷体" w:hAnsi="华文楷体" w:eastAsia="华文楷体" w:cs="宋体"/>
          <w:color w:val="000000" w:themeColor="text1"/>
        </w:rPr>
        <w:t>地质勘探单位应当建立健全下列安全生产制度和规程：（一）主要负责人、分管负责人、安全生产管理人员和职能部门、岗位的安全生产责任制度；（二）岗位作业安全规程和工种操作规程；（三）现场安全生产检查制度；（四）安全生产教育培训制度；（五）重大危险源检测监控制度；（六）安全投入保障制度；（七）事故隐患排查治理制度；（八）事故信息报告、应急预案管理和演练制度；（九）劳动防护用品、野外救生用品和野外特殊生活用品配备使用制度；（十）安全生产考核和奖惩制度；（十一）其他必须建立的安全生产制度。</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】《金属与非金属矿产资源地质勘探安全生产监督管理暂行规定》第二十六条第（一）项规定：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地质勘探单位有下列情形之一的，给予警告，并处3万元以下的罚款：（一）未按照本规定建立有关安全生产制度和规程的；……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1.缺少1项安全生产制度或规程的，处1万元以下的罚款；</w:t>
      </w:r>
    </w:p>
    <w:p>
      <w:pPr>
        <w:pStyle w:val="6"/>
        <w:rPr>
          <w:rFonts w:hAnsi="宋体" w:cs="宋体"/>
          <w:color w:val="000000" w:themeColor="text1"/>
        </w:rPr>
      </w:pPr>
      <w:r>
        <w:rPr>
          <w:rFonts w:hint="eastAsia" w:hAnsi="宋体" w:cs="宋体"/>
          <w:color w:val="000000" w:themeColor="text1"/>
        </w:rPr>
        <w:t xml:space="preserve">    2.缺少2项安全生产制度或规程的，处1万元以上2万元以下的罚款；</w:t>
      </w:r>
    </w:p>
    <w:p>
      <w:pPr>
        <w:pStyle w:val="6"/>
        <w:rPr>
          <w:rFonts w:hAnsi="宋体" w:cs="宋体"/>
          <w:color w:val="000000" w:themeColor="text1"/>
        </w:rPr>
      </w:pPr>
      <w:r>
        <w:rPr>
          <w:rFonts w:hint="eastAsia" w:hAnsi="宋体" w:cs="宋体"/>
          <w:color w:val="000000" w:themeColor="text1"/>
        </w:rPr>
        <w:t xml:space="preserve">    3.缺少3项以上安全生产制度或规程的，处2万元以上3万元以下的罚款。</w:t>
      </w:r>
    </w:p>
    <w:p>
      <w:pPr>
        <w:pStyle w:val="6"/>
        <w:rPr>
          <w:rFonts w:hAnsi="宋体" w:cs="宋体"/>
          <w:color w:val="000000" w:themeColor="text1"/>
        </w:rPr>
      </w:pPr>
      <w:r>
        <w:rPr>
          <w:rFonts w:hint="eastAsia" w:ascii="黑体" w:hAnsi="黑体" w:eastAsia="黑体" w:cs="宋体"/>
          <w:color w:val="000000" w:themeColor="text1"/>
        </w:rPr>
        <w:t>（二）违法行为：未按照规定提取和使用安全生产费用的。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《金属与非金属矿产资源地质勘探安全生产监督管理暂行规定》第十三条规定：</w:t>
      </w:r>
    </w:p>
    <w:p>
      <w:pPr>
        <w:pStyle w:val="6"/>
        <w:rPr>
          <w:rFonts w:hAnsi="宋体" w:cs="宋体"/>
          <w:color w:val="000000" w:themeColor="text1"/>
        </w:rPr>
      </w:pPr>
      <w:r>
        <w:rPr>
          <w:rFonts w:hint="eastAsia" w:ascii="华文楷体" w:hAnsi="华文楷体" w:eastAsia="华文楷体" w:cs="宋体"/>
          <w:color w:val="000000" w:themeColor="text1"/>
        </w:rPr>
        <w:t>地质勘探单位应当按照国家有关规定提取和使用安全生产费用。安全生产费用列入生产成本，并实行专户存储、规范使用。</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】《金属与非金属矿产资源地质勘探安全生产监督管理暂行规定》第二十六条第（二）项规定：</w:t>
      </w:r>
    </w:p>
    <w:p>
      <w:pPr>
        <w:pStyle w:val="6"/>
        <w:rPr>
          <w:rFonts w:hAnsi="宋体" w:cs="宋体"/>
          <w:color w:val="000000" w:themeColor="text1"/>
        </w:rPr>
      </w:pPr>
      <w:r>
        <w:rPr>
          <w:rFonts w:hint="eastAsia" w:ascii="华文楷体" w:hAnsi="华文楷体" w:eastAsia="华文楷体" w:cs="宋体"/>
          <w:color w:val="000000" w:themeColor="text1"/>
        </w:rPr>
        <w:t>地质勘探单位有下列情形之一的，给予警告，并处3万元以下的罚款：……（二）未按照规定提取和使用安全生产费用的；……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1.已经足额提取，但未专户存储或者规范使用的，处1万元以下的罚款；</w:t>
      </w:r>
    </w:p>
    <w:p>
      <w:pPr>
        <w:pStyle w:val="6"/>
        <w:rPr>
          <w:rFonts w:hAnsi="宋体" w:cs="宋体"/>
          <w:color w:val="000000" w:themeColor="text1"/>
        </w:rPr>
      </w:pPr>
      <w:r>
        <w:rPr>
          <w:rFonts w:hint="eastAsia" w:hAnsi="宋体" w:cs="宋体"/>
          <w:color w:val="000000" w:themeColor="text1"/>
        </w:rPr>
        <w:t xml:space="preserve">    2.未足额提取，但按专户存储并规范使用的，处1万元以上2万元以下的罚款；</w:t>
      </w:r>
    </w:p>
    <w:p>
      <w:pPr>
        <w:pStyle w:val="6"/>
        <w:rPr>
          <w:rFonts w:hAnsi="宋体" w:cs="宋体"/>
          <w:color w:val="000000" w:themeColor="text1"/>
        </w:rPr>
      </w:pPr>
      <w:r>
        <w:rPr>
          <w:rFonts w:hint="eastAsia" w:hAnsi="宋体" w:cs="宋体"/>
          <w:color w:val="000000" w:themeColor="text1"/>
        </w:rPr>
        <w:t xml:space="preserve">    3.未足额提取也未专户存储或者规范使用的，或者未提取的，处2万元以上3万元以下的罚款。</w:t>
      </w:r>
    </w:p>
    <w:p>
      <w:pPr>
        <w:pStyle w:val="6"/>
        <w:rPr>
          <w:rFonts w:hAnsi="宋体" w:cs="宋体"/>
          <w:color w:val="000000" w:themeColor="text1"/>
        </w:rPr>
      </w:pPr>
      <w:r>
        <w:rPr>
          <w:rFonts w:hint="eastAsia" w:ascii="黑体" w:hAnsi="黑体" w:eastAsia="黑体" w:cs="宋体"/>
          <w:color w:val="000000" w:themeColor="text1"/>
        </w:rPr>
        <w:t>（三）违法行为：坑探工程安全专篇未经安全生产监督管理部门审查同意擅自施工的。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《金属与非金属矿产资源地质勘探安全生产监督管理暂行规定》第十五条第一款规定：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坑探工程的设计方案中应当设有安全专篇。安全专篇应当经所在地安全生产监督管理部门审查同意；未经审查同意的，有关单位不得施工。</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】《金属与非金属矿产资源地质勘探安全生产监督管理暂行规定》第二十六条第（三）项规定：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地质勘探单位有下列情形之一的，给予警告，并处3万元以下的罚款：……（三）坑探工程安全专篇未经安全生产监督管理部门审查同意擅自施工的。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1.坑探工程安全专篇报送安全生产监督管理部门，但未经审查同意擅自施工的，处1万元以上2万元以下的罚款；</w:t>
      </w:r>
    </w:p>
    <w:p>
      <w:pPr>
        <w:pStyle w:val="6"/>
        <w:rPr>
          <w:rFonts w:hAnsi="宋体" w:cs="宋体"/>
          <w:color w:val="000000" w:themeColor="text1"/>
        </w:rPr>
      </w:pPr>
      <w:r>
        <w:rPr>
          <w:rFonts w:hint="eastAsia" w:hAnsi="宋体" w:cs="宋体"/>
          <w:color w:val="000000" w:themeColor="text1"/>
        </w:rPr>
        <w:t xml:space="preserve">    2.坑探工程安全专篇未报送安全生产监督管理部门，擅自施工的，处2万元以上3万元以下的罚款。</w:t>
      </w:r>
    </w:p>
    <w:p>
      <w:pPr>
        <w:pStyle w:val="6"/>
        <w:rPr>
          <w:rFonts w:hAnsi="宋体" w:cs="宋体"/>
          <w:color w:val="000000" w:themeColor="text1"/>
        </w:rPr>
      </w:pPr>
      <w:r>
        <w:rPr>
          <w:rFonts w:hint="eastAsia" w:ascii="黑体" w:hAnsi="黑体" w:eastAsia="黑体" w:cs="宋体"/>
          <w:color w:val="000000" w:themeColor="text1"/>
        </w:rPr>
        <w:t>（四）违法行为：地质勘探单位未按照规定向工作区域所在地县级安全生产监督管理部门书面报告的。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《金属与非金属矿产资源地质勘探安全生产监督管理暂行规定》第八条规定：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地质勘探单位从事地质勘探活动，应当持本单位地质勘查资质证书和地质勘探项目任务批准文件或者合同书，向工作区域所在地县级安全生产监督管理部门书面报告,并接受其监督检查。</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】《金属与非金属矿产资源地质勘探安全生产监督管理暂行规定》第二十七条规定：</w:t>
      </w:r>
    </w:p>
    <w:p>
      <w:pPr>
        <w:pStyle w:val="6"/>
        <w:rPr>
          <w:rFonts w:hAnsi="宋体" w:cs="宋体"/>
          <w:color w:val="000000" w:themeColor="text1"/>
        </w:rPr>
      </w:pPr>
      <w:r>
        <w:rPr>
          <w:rFonts w:hint="eastAsia" w:ascii="华文楷体" w:hAnsi="华文楷体" w:eastAsia="华文楷体" w:cs="宋体"/>
          <w:color w:val="000000" w:themeColor="text1"/>
        </w:rPr>
        <w:t>地质勘探单位未按照规定向工作区域所在地县级安全生产监督管理部门书面报告的，给予警告，并处2万元以下的罚款。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未按照规定向工作区域所在地县级安全生产监督管理部门书面报告的，并处2万元以下的罚款。</w:t>
      </w:r>
    </w:p>
    <w:p>
      <w:pPr>
        <w:pStyle w:val="6"/>
        <w:rPr>
          <w:rFonts w:hAnsi="宋体" w:cs="宋体"/>
          <w:color w:val="000000" w:themeColor="text1"/>
          <w:sz w:val="24"/>
          <w:szCs w:val="24"/>
        </w:rPr>
      </w:pPr>
      <w:r>
        <w:rPr>
          <w:rFonts w:hint="eastAsia" w:ascii="黑体" w:hAnsi="黑体" w:eastAsia="黑体" w:cs="宋体"/>
          <w:color w:val="000000" w:themeColor="text1"/>
          <w:sz w:val="24"/>
          <w:szCs w:val="24"/>
        </w:rPr>
        <w:t xml:space="preserve"> 五、《尾矿库安全监督管理规定》相关规定裁量基准</w:t>
      </w:r>
    </w:p>
    <w:p>
      <w:pPr>
        <w:pStyle w:val="6"/>
        <w:spacing w:line="340" w:lineRule="exact"/>
        <w:rPr>
          <w:rFonts w:hAnsi="宋体" w:cs="宋体"/>
          <w:color w:val="000000" w:themeColor="text1"/>
        </w:rPr>
      </w:pPr>
      <w:r>
        <w:rPr>
          <w:rFonts w:hint="eastAsia" w:ascii="黑体" w:hAnsi="黑体" w:eastAsia="黑体" w:cs="宋体"/>
          <w:color w:val="000000" w:themeColor="text1"/>
        </w:rPr>
        <w:t>（一）违法行为：一等、二等、三等尾矿库未安装在线监测系统的。</w:t>
      </w:r>
    </w:p>
    <w:p>
      <w:pPr>
        <w:pStyle w:val="6"/>
        <w:spacing w:line="340" w:lineRule="exact"/>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《尾矿库安全监督管理规定》第八条第二款规定：</w:t>
      </w:r>
    </w:p>
    <w:p>
      <w:pPr>
        <w:pStyle w:val="6"/>
        <w:spacing w:line="340" w:lineRule="exact"/>
        <w:rPr>
          <w:rFonts w:hAnsi="宋体" w:cs="宋体"/>
          <w:color w:val="000000" w:themeColor="text1"/>
        </w:rPr>
      </w:pPr>
      <w:r>
        <w:rPr>
          <w:rFonts w:hint="eastAsia" w:ascii="华文楷体" w:hAnsi="华文楷体" w:eastAsia="华文楷体" w:cs="宋体"/>
          <w:color w:val="000000" w:themeColor="text1"/>
        </w:rPr>
        <w:t>一等、二等、三等尾矿库应当安装在线监测系统</w:t>
      </w:r>
      <w:r>
        <w:rPr>
          <w:rFonts w:hint="eastAsia" w:ascii="楷体" w:hAnsi="楷体" w:eastAsia="楷体" w:cs="宋体"/>
          <w:color w:val="000000" w:themeColor="text1"/>
        </w:rPr>
        <w:t>。</w:t>
      </w:r>
    </w:p>
    <w:p>
      <w:pPr>
        <w:pStyle w:val="6"/>
        <w:spacing w:line="340" w:lineRule="exact"/>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】《尾矿库安全监督管理规定》第三十九条第一款规定：</w:t>
      </w:r>
    </w:p>
    <w:p>
      <w:pPr>
        <w:pStyle w:val="6"/>
        <w:spacing w:line="340" w:lineRule="exact"/>
        <w:rPr>
          <w:rFonts w:hAnsi="宋体" w:cs="宋体"/>
          <w:color w:val="000000" w:themeColor="text1"/>
        </w:rPr>
      </w:pPr>
      <w:r>
        <w:rPr>
          <w:rFonts w:hint="eastAsia" w:ascii="华文楷体" w:hAnsi="华文楷体" w:eastAsia="华文楷体" w:cs="宋体"/>
          <w:color w:val="000000" w:themeColor="text1"/>
        </w:rPr>
        <w:t xml:space="preserve">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1.三等尾矿库未安装在线监测系统的，处1万元以上2万元以下的罚款；</w:t>
      </w:r>
    </w:p>
    <w:p>
      <w:pPr>
        <w:pStyle w:val="6"/>
        <w:rPr>
          <w:rFonts w:hAnsi="宋体" w:cs="宋体"/>
          <w:color w:val="000000" w:themeColor="text1"/>
        </w:rPr>
      </w:pPr>
      <w:r>
        <w:rPr>
          <w:rFonts w:hint="eastAsia" w:hAnsi="宋体" w:cs="宋体"/>
          <w:color w:val="000000" w:themeColor="text1"/>
        </w:rPr>
        <w:t xml:space="preserve">    2.二等尾矿库未安装在线监测系统的，处2万元以上3万元以下的罚款；</w:t>
      </w:r>
    </w:p>
    <w:p>
      <w:pPr>
        <w:pStyle w:val="6"/>
        <w:rPr>
          <w:rFonts w:hAnsi="宋体" w:cs="宋体"/>
          <w:color w:val="000000" w:themeColor="text1"/>
        </w:rPr>
      </w:pPr>
      <w:r>
        <w:rPr>
          <w:rFonts w:hint="eastAsia" w:hAnsi="宋体" w:cs="宋体"/>
          <w:color w:val="000000" w:themeColor="text1"/>
        </w:rPr>
        <w:t xml:space="preserve">    3.一等尾矿库为安装在线监测系统的，处3万元的罚款。</w:t>
      </w:r>
    </w:p>
    <w:p>
      <w:pPr>
        <w:pStyle w:val="6"/>
        <w:rPr>
          <w:rFonts w:hAnsi="宋体" w:cs="宋体"/>
          <w:color w:val="000000" w:themeColor="text1"/>
        </w:rPr>
      </w:pPr>
      <w:r>
        <w:rPr>
          <w:rFonts w:hint="eastAsia" w:ascii="黑体" w:hAnsi="黑体" w:eastAsia="黑体" w:cs="宋体"/>
          <w:color w:val="000000" w:themeColor="text1"/>
        </w:rPr>
        <w:t>（二）违法行为：尾矿库未定期进行安全现状评价的。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《尾矿库安全监督管理规定》第十九条规定：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尾矿库应当每三年至少进行一次安全现状评价。安全现状评价应当符合国家标准或者行业标准的要求。</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尾矿库安全现状评价工作应当有能够进行尾矿坝稳定性验算、尾矿库水文计算、构筑物计算的专业技术人员参加。</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上游式尾矿坝堆积至二分之一至三分之二最终设计坝高时，应当对坝体进行一次全面勘察，并进行稳定性专项评价。</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】《尾矿库安全监督管理规定》第三十九条第一款规定：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1.五等尾矿库未定期进行安全现状评价的，处1万元以上1.5万元以下的罚款；</w:t>
      </w:r>
    </w:p>
    <w:p>
      <w:pPr>
        <w:pStyle w:val="6"/>
        <w:rPr>
          <w:rFonts w:hAnsi="宋体" w:cs="宋体"/>
          <w:color w:val="000000" w:themeColor="text1"/>
        </w:rPr>
      </w:pPr>
      <w:r>
        <w:rPr>
          <w:rFonts w:hint="eastAsia" w:hAnsi="宋体" w:cs="宋体"/>
          <w:color w:val="000000" w:themeColor="text1"/>
        </w:rPr>
        <w:t xml:space="preserve">    2.四等尾矿库未定期进行安全现状评价的，处1.5万元以上2万元以下的罚款；</w:t>
      </w:r>
    </w:p>
    <w:p>
      <w:pPr>
        <w:pStyle w:val="6"/>
        <w:rPr>
          <w:rFonts w:hAnsi="宋体" w:cs="宋体"/>
          <w:color w:val="000000" w:themeColor="text1"/>
        </w:rPr>
      </w:pPr>
      <w:r>
        <w:rPr>
          <w:rFonts w:hint="eastAsia" w:hAnsi="宋体" w:cs="宋体"/>
          <w:color w:val="000000" w:themeColor="text1"/>
        </w:rPr>
        <w:t xml:space="preserve">    3.三等尾矿库未定期进行安全现状评价的，处2万元以上2.5万元以下的罚款；</w:t>
      </w:r>
    </w:p>
    <w:p>
      <w:pPr>
        <w:pStyle w:val="6"/>
        <w:rPr>
          <w:rFonts w:hAnsi="宋体" w:cs="宋体"/>
          <w:color w:val="000000" w:themeColor="text1"/>
        </w:rPr>
      </w:pPr>
      <w:r>
        <w:rPr>
          <w:rFonts w:hint="eastAsia" w:hAnsi="宋体" w:cs="宋体"/>
          <w:color w:val="000000" w:themeColor="text1"/>
        </w:rPr>
        <w:t xml:space="preserve">    4.二等尾矿库未定期进行安全现状评价的，处2.5万元以上3万元以下的罚款；</w:t>
      </w:r>
    </w:p>
    <w:p>
      <w:pPr>
        <w:pStyle w:val="6"/>
        <w:rPr>
          <w:rFonts w:hAnsi="宋体" w:cs="宋体"/>
          <w:color w:val="000000" w:themeColor="text1"/>
        </w:rPr>
      </w:pPr>
      <w:r>
        <w:rPr>
          <w:rFonts w:hint="eastAsia" w:hAnsi="宋体" w:cs="宋体"/>
          <w:color w:val="000000" w:themeColor="text1"/>
        </w:rPr>
        <w:t xml:space="preserve">    5.一等尾矿库未定期进行安全现状评价的，处3万元的罚款。</w:t>
      </w:r>
    </w:p>
    <w:p>
      <w:pPr>
        <w:pStyle w:val="6"/>
        <w:rPr>
          <w:rFonts w:hAnsi="宋体" w:cs="宋体"/>
          <w:color w:val="000000" w:themeColor="text1"/>
        </w:rPr>
      </w:pPr>
      <w:r>
        <w:rPr>
          <w:rFonts w:hint="eastAsia" w:ascii="黑体" w:hAnsi="黑体" w:eastAsia="黑体" w:cs="宋体"/>
          <w:color w:val="000000" w:themeColor="text1"/>
        </w:rPr>
        <w:t>（三）违法行为：生产经营单位未对危库、险库和病库采取措施的。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《尾矿库安全监督管理规定》第二十条规定：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尾矿库经安全现状评价或者专家论证被确定为危库、险库和病库的，生产经营单位应当分别采取下列措施：(一)确定为危库的，应当立即停产，进行抢险，并向尾矿库所在地县级人民政府、安全生产监督管理部门和上级主管单位报告；(二)确定为险库的，应当立即停产，在限定的时间内消除险情，并向尾矿库所在地县级人民政府、安全生产监督管理部门和上级主管单位报告；(三)确定为病库的，应当在限定的时间内按照正常库标准进行整治，消除事故隐患。</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】《尾矿库安全监督管理规定》第三十九条第一款规定：</w:t>
      </w:r>
    </w:p>
    <w:p>
      <w:pPr>
        <w:pStyle w:val="6"/>
        <w:rPr>
          <w:rFonts w:hAnsi="宋体" w:cs="宋体"/>
          <w:color w:val="000000" w:themeColor="text1"/>
        </w:rPr>
      </w:pPr>
      <w:r>
        <w:rPr>
          <w:rFonts w:hint="eastAsia" w:ascii="华文楷体" w:hAnsi="华文楷体" w:eastAsia="华文楷体" w:cs="宋体"/>
          <w:color w:val="000000" w:themeColor="text1"/>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1.未按规定对病库采取措施的，处1万元以上2万元以下的罚款；</w:t>
      </w:r>
    </w:p>
    <w:p>
      <w:pPr>
        <w:pStyle w:val="6"/>
        <w:rPr>
          <w:rFonts w:hAnsi="宋体" w:cs="宋体"/>
          <w:color w:val="000000" w:themeColor="text1"/>
        </w:rPr>
      </w:pPr>
      <w:r>
        <w:rPr>
          <w:rFonts w:hint="eastAsia" w:hAnsi="宋体" w:cs="宋体"/>
          <w:color w:val="000000" w:themeColor="text1"/>
        </w:rPr>
        <w:t xml:space="preserve">    2.未按规定对险库采取措施的，处2万元以上3万元以下的罚款；</w:t>
      </w:r>
    </w:p>
    <w:p>
      <w:pPr>
        <w:pStyle w:val="6"/>
        <w:rPr>
          <w:rFonts w:hAnsi="宋体" w:cs="宋体"/>
          <w:color w:val="000000" w:themeColor="text1"/>
        </w:rPr>
      </w:pPr>
      <w:r>
        <w:rPr>
          <w:rFonts w:hint="eastAsia" w:hAnsi="宋体" w:cs="宋体"/>
          <w:color w:val="000000" w:themeColor="text1"/>
        </w:rPr>
        <w:t xml:space="preserve">    3.未按规定对危库采取措施的，处3万元的罚款。</w:t>
      </w:r>
    </w:p>
    <w:p>
      <w:pPr>
        <w:pStyle w:val="6"/>
        <w:rPr>
          <w:rFonts w:hAnsi="宋体" w:cs="宋体"/>
          <w:color w:val="000000" w:themeColor="text1"/>
        </w:rPr>
      </w:pPr>
      <w:r>
        <w:rPr>
          <w:rFonts w:hint="eastAsia" w:ascii="黑体" w:hAnsi="黑体" w:eastAsia="黑体" w:cs="宋体"/>
          <w:color w:val="000000" w:themeColor="text1"/>
        </w:rPr>
        <w:t>（四）违法行为：生产单位未建立防汛责任制的。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《尾矿库安全监督管理规定》第二十一条规定：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生产经营单位应当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应急预案应当按照规定报相应的安全生产监督管理部门备案，并每年至少进行一次演练。</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】《尾矿库安全监督管理规定》第三十九条第一款规定：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1.四等、五等尾矿库未建立健全防汛责任制实施24小时监测监控和值班值守或者制定重大险情应急救援预案并配备必要应急救援器材、设备的，处1万元以上2万元以下的罚款；</w:t>
      </w:r>
    </w:p>
    <w:p>
      <w:pPr>
        <w:pStyle w:val="6"/>
        <w:rPr>
          <w:rFonts w:hAnsi="宋体" w:cs="宋体"/>
          <w:color w:val="000000" w:themeColor="text1"/>
        </w:rPr>
      </w:pPr>
      <w:r>
        <w:rPr>
          <w:rFonts w:hint="eastAsia" w:hAnsi="宋体" w:cs="宋体"/>
          <w:color w:val="000000" w:themeColor="text1"/>
        </w:rPr>
        <w:t xml:space="preserve">    2.一等、二等及三等尾矿库未建立健全防汛责任制实施24小时监测监控和值班值守或者制定重大险情应急救援预案并配备必要应急救援器材、设备的，处2万元以上3万元以下的罚款。</w:t>
      </w:r>
    </w:p>
    <w:p>
      <w:pPr>
        <w:pStyle w:val="6"/>
        <w:rPr>
          <w:rFonts w:hAnsi="宋体" w:cs="宋体"/>
          <w:color w:val="000000" w:themeColor="text1"/>
        </w:rPr>
      </w:pPr>
      <w:r>
        <w:rPr>
          <w:rFonts w:hint="eastAsia" w:ascii="黑体" w:hAnsi="黑体" w:eastAsia="黑体" w:cs="宋体"/>
          <w:color w:val="000000" w:themeColor="text1"/>
        </w:rPr>
        <w:t>（五）违法行为：生产经营单位未编制尾矿库年度、季度作业计划，未严格按照作业计划生产运行，未做好记录并长期保存的。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《尾矿库安全监督管理规定》第二十二条规定：</w:t>
      </w:r>
    </w:p>
    <w:p>
      <w:pPr>
        <w:pStyle w:val="6"/>
        <w:rPr>
          <w:rFonts w:hAnsi="宋体" w:cs="宋体"/>
          <w:color w:val="000000" w:themeColor="text1"/>
        </w:rPr>
      </w:pPr>
      <w:r>
        <w:rPr>
          <w:rFonts w:hint="eastAsia" w:ascii="华文楷体" w:hAnsi="华文楷体" w:eastAsia="华文楷体" w:cs="宋体"/>
          <w:color w:val="000000" w:themeColor="text1"/>
        </w:rPr>
        <w:t>生产经营单位应当编制尾矿库年度、季度作业计划，严格按照作业计划生产运行，做好记录并长期保存。</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】《尾矿库安全监督管理规定》第三十九条第一款规定：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1.生产经营单位编制尾矿库年度、季度作业计划，但未严格按照作业计划生产运行或者为做好记录并长期保存的，处1万元以上2万元以下的罚款；</w:t>
      </w:r>
    </w:p>
    <w:p>
      <w:pPr>
        <w:pStyle w:val="6"/>
        <w:rPr>
          <w:rFonts w:hAnsi="宋体" w:cs="宋体"/>
          <w:color w:val="000000" w:themeColor="text1"/>
        </w:rPr>
      </w:pPr>
      <w:r>
        <w:rPr>
          <w:rFonts w:hint="eastAsia" w:hAnsi="宋体" w:cs="宋体"/>
          <w:color w:val="000000" w:themeColor="text1"/>
        </w:rPr>
        <w:t xml:space="preserve">    2.生产经营单位未编制尾矿库年度、季度作业计划的，处2万元以上3万元以下的罚款。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（六）违法行为：生产经营单位或者尾矿库管理单位尾矿库坝体出现严重的管涌、流土等现象的未按照安全监管权限和职责立即报告当地县级安全生产监督管理部门和人民政府的。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《尾矿库安全监督管理规定》第二十四条第（一）项规定：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尾矿库出现下列重大险情之一的，生产经营单位应当按照安全监管权限和职责立即报告当地县级安全生产监督管理部门和人民政府，并启动应急预案，进行抢险：(一)坝体出现严重的管涌、流土等现象的；……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《尾矿库安全监督管理规定》第三十九条第一款规定：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1.未及时报告，但有及时进行抢险的，处1万元以上2万元以下的罚款；</w:t>
      </w:r>
    </w:p>
    <w:p>
      <w:pPr>
        <w:pStyle w:val="6"/>
        <w:rPr>
          <w:rFonts w:hAnsi="宋体" w:cs="宋体"/>
          <w:color w:val="000000" w:themeColor="text1"/>
        </w:rPr>
      </w:pPr>
      <w:r>
        <w:rPr>
          <w:rFonts w:hint="eastAsia" w:hAnsi="宋体" w:cs="宋体"/>
          <w:color w:val="000000" w:themeColor="text1"/>
        </w:rPr>
        <w:t xml:space="preserve">    2.有及时报告，但未及时进行抢救的，处2万元以上3万元以下的罚款；</w:t>
      </w:r>
    </w:p>
    <w:p>
      <w:pPr>
        <w:pStyle w:val="6"/>
        <w:rPr>
          <w:rFonts w:hAnsi="宋体" w:cs="宋体"/>
          <w:color w:val="000000" w:themeColor="text1"/>
        </w:rPr>
      </w:pPr>
      <w:r>
        <w:rPr>
          <w:rFonts w:hint="eastAsia" w:hAnsi="宋体" w:cs="宋体"/>
          <w:color w:val="000000" w:themeColor="text1"/>
        </w:rPr>
        <w:t xml:space="preserve">    3.既未及时报告，也未及时进行抢险的，处3万元罚款。</w:t>
      </w:r>
    </w:p>
    <w:p>
      <w:pPr>
        <w:pStyle w:val="6"/>
        <w:rPr>
          <w:rFonts w:ascii="黑体" w:hAnsi="黑体" w:eastAsia="黑体" w:cs="宋体"/>
          <w:color w:val="000000" w:themeColor="text1"/>
        </w:rPr>
      </w:pPr>
      <w:r>
        <w:rPr>
          <w:rFonts w:hint="eastAsia" w:ascii="黑体" w:hAnsi="黑体" w:eastAsia="黑体" w:cs="宋体"/>
          <w:color w:val="000000" w:themeColor="text1"/>
        </w:rPr>
        <w:t>（七）违法行为：生产经营单位或者尾矿库管理单位尾矿库坝体出现严重裂缝、坍塌和滑动迹象的未按照安全监管权限和职责立即报告当地县级安全生产监督管理部门和人民政府的。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《尾矿库安全监督管理规定》第二十四条第（二）项规定：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尾矿库出现下列重大险情之一的，生产经营单位应当按照安全监管权限和职责立即报告当地县级安全生产监督管理部门和人民政府，并启动应急预案，进行抢险：……(二)坝体出现严重裂缝、坍塌和滑动迹象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】《尾矿库安全监督管理规定》第三十九条第一款规定：</w:t>
      </w:r>
    </w:p>
    <w:p>
      <w:pPr>
        <w:pStyle w:val="6"/>
        <w:rPr>
          <w:rFonts w:hAnsi="宋体" w:cs="宋体"/>
          <w:color w:val="000000" w:themeColor="text1"/>
        </w:rPr>
      </w:pPr>
      <w:r>
        <w:rPr>
          <w:rFonts w:hint="eastAsia" w:ascii="华文楷体" w:hAnsi="华文楷体" w:eastAsia="华文楷体" w:cs="宋体"/>
          <w:color w:val="000000" w:themeColor="text1"/>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1.未及时报告，但有及时进行抢险的，处1万元以上2万元以下的罚款；</w:t>
      </w:r>
    </w:p>
    <w:p>
      <w:pPr>
        <w:pStyle w:val="6"/>
        <w:rPr>
          <w:rFonts w:hAnsi="宋体" w:cs="宋体"/>
          <w:color w:val="000000" w:themeColor="text1"/>
        </w:rPr>
      </w:pPr>
      <w:r>
        <w:rPr>
          <w:rFonts w:hint="eastAsia" w:hAnsi="宋体" w:cs="宋体"/>
          <w:color w:val="000000" w:themeColor="text1"/>
        </w:rPr>
        <w:t xml:space="preserve">    2.有及时报告，但未及时进行抢救的，处2万元以上3万元以下的罚款；</w:t>
      </w:r>
    </w:p>
    <w:p>
      <w:pPr>
        <w:pStyle w:val="6"/>
        <w:rPr>
          <w:rFonts w:hAnsi="宋体" w:cs="宋体"/>
          <w:color w:val="000000" w:themeColor="text1"/>
        </w:rPr>
      </w:pPr>
      <w:r>
        <w:rPr>
          <w:rFonts w:hint="eastAsia" w:hAnsi="宋体" w:cs="宋体"/>
          <w:color w:val="000000" w:themeColor="text1"/>
        </w:rPr>
        <w:t xml:space="preserve">    3.既未及时报告，也未及时进行抢险的，处3万元罚款。</w:t>
      </w:r>
    </w:p>
    <w:p>
      <w:pPr>
        <w:pStyle w:val="6"/>
        <w:rPr>
          <w:rFonts w:hAnsi="宋体" w:cs="宋体"/>
          <w:color w:val="000000" w:themeColor="text1"/>
        </w:rPr>
      </w:pPr>
      <w:r>
        <w:rPr>
          <w:rFonts w:hint="eastAsia" w:ascii="黑体" w:hAnsi="黑体" w:eastAsia="黑体" w:cs="宋体"/>
          <w:color w:val="000000" w:themeColor="text1"/>
        </w:rPr>
        <w:t>（八）违法行为：生产经营单位或者尾矿库管理单位尾矿库库内水位超过限制的最高洪水位的未按照安全监管权限和职责立即报告当地县级安全生产监督管理部门和人民政府的。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《尾矿库安全监督管理规定》第二十四条第（三）项规定：</w:t>
      </w:r>
    </w:p>
    <w:p>
      <w:pPr>
        <w:pStyle w:val="6"/>
        <w:rPr>
          <w:rFonts w:hAnsi="宋体" w:cs="宋体"/>
          <w:color w:val="000000" w:themeColor="text1"/>
        </w:rPr>
      </w:pPr>
      <w:r>
        <w:rPr>
          <w:rFonts w:hint="eastAsia" w:ascii="华文楷体" w:hAnsi="华文楷体" w:eastAsia="华文楷体" w:cs="宋体"/>
          <w:color w:val="000000" w:themeColor="text1"/>
        </w:rPr>
        <w:t>尾矿库出现下列重大险情之一的，生产经营单位应当按照安全监管权限和职责立即报告当地县级安全生产监督管理部门和人民政府，并启动应急预案，进行抢险：……(三)库内水位超过限制的最高洪水位的；……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《尾矿库安全监督管理规定》第三十九条第一款规定：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1.未及时报告，但有及时进行抢险的，处1万元以上2万元以下的罚款；</w:t>
      </w:r>
    </w:p>
    <w:p>
      <w:pPr>
        <w:pStyle w:val="6"/>
        <w:rPr>
          <w:rFonts w:hAnsi="宋体" w:cs="宋体"/>
          <w:color w:val="000000" w:themeColor="text1"/>
        </w:rPr>
      </w:pPr>
      <w:r>
        <w:rPr>
          <w:rFonts w:hint="eastAsia" w:hAnsi="宋体" w:cs="宋体"/>
          <w:color w:val="000000" w:themeColor="text1"/>
        </w:rPr>
        <w:t xml:space="preserve">    2.有及时报告，但未及时进行抢救的，处2万元以上3万元以下的罚款；</w:t>
      </w:r>
    </w:p>
    <w:p>
      <w:pPr>
        <w:pStyle w:val="6"/>
        <w:rPr>
          <w:rFonts w:hAnsi="宋体" w:cs="宋体"/>
          <w:color w:val="000000" w:themeColor="text1"/>
        </w:rPr>
      </w:pPr>
      <w:r>
        <w:rPr>
          <w:rFonts w:hint="eastAsia" w:hAnsi="宋体" w:cs="宋体"/>
          <w:color w:val="000000" w:themeColor="text1"/>
        </w:rPr>
        <w:t xml:space="preserve">    3.既未及时报告，也未及时进行抢险的，处3万元罚款。</w:t>
      </w:r>
    </w:p>
    <w:p>
      <w:pPr>
        <w:pStyle w:val="6"/>
        <w:rPr>
          <w:rFonts w:hAnsi="宋体" w:cs="宋体"/>
          <w:color w:val="000000" w:themeColor="text1"/>
        </w:rPr>
      </w:pPr>
      <w:r>
        <w:rPr>
          <w:rFonts w:hint="eastAsia" w:ascii="黑体" w:hAnsi="黑体" w:eastAsia="黑体" w:cs="宋体"/>
          <w:color w:val="000000" w:themeColor="text1"/>
        </w:rPr>
        <w:t>（九）违法行为：生产经营单位或者尾矿库管理单位尾矿库在用排水井倒塌或者排水管（洞）坍塌堵塞的未按照安全监管权限和职责立即报告当地县级安全生产监督管理部门和人民政府的。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《尾矿库安全监督管理规定》第二十四条第（四）项规定：</w:t>
      </w:r>
    </w:p>
    <w:p>
      <w:pPr>
        <w:pStyle w:val="6"/>
        <w:rPr>
          <w:rFonts w:hAnsi="宋体" w:cs="宋体"/>
          <w:color w:val="000000" w:themeColor="text1"/>
        </w:rPr>
      </w:pPr>
      <w:r>
        <w:rPr>
          <w:rFonts w:hint="eastAsia" w:ascii="华文楷体" w:hAnsi="华文楷体" w:eastAsia="华文楷体" w:cs="宋体"/>
          <w:color w:val="000000" w:themeColor="text1"/>
        </w:rPr>
        <w:t>尾矿库出现下列重大险情之一的，生产经营单位应当按照安全监管权限和职责立即报告当地县级安全生产监督管理部门和人民政府，并启动应急预案，进行抢险：……(四)在用排水井倒塌或者排水管(洞)坍塌堵塞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】《尾矿库安全监督管理规定》第三十九条第一款规定：</w:t>
      </w:r>
    </w:p>
    <w:p>
      <w:pPr>
        <w:pStyle w:val="6"/>
        <w:rPr>
          <w:rFonts w:hAnsi="宋体" w:cs="宋体"/>
          <w:color w:val="000000" w:themeColor="text1"/>
        </w:rPr>
      </w:pPr>
      <w:r>
        <w:rPr>
          <w:rFonts w:hint="eastAsia" w:ascii="华文楷体" w:hAnsi="华文楷体" w:eastAsia="华文楷体" w:cs="宋体"/>
          <w:color w:val="000000" w:themeColor="text1"/>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1.未及时报告，但有及时进行抢险的，处1万元以上2万元以下的罚款；</w:t>
      </w:r>
    </w:p>
    <w:p>
      <w:pPr>
        <w:pStyle w:val="6"/>
        <w:rPr>
          <w:rFonts w:hAnsi="宋体" w:cs="宋体"/>
          <w:color w:val="000000" w:themeColor="text1"/>
        </w:rPr>
      </w:pPr>
      <w:r>
        <w:rPr>
          <w:rFonts w:hint="eastAsia" w:hAnsi="宋体" w:cs="宋体"/>
          <w:color w:val="000000" w:themeColor="text1"/>
        </w:rPr>
        <w:t xml:space="preserve">    2.有及时报告，但未及时进行抢救的，处2万元以上3万元以下的罚款；</w:t>
      </w:r>
    </w:p>
    <w:p>
      <w:pPr>
        <w:pStyle w:val="6"/>
        <w:rPr>
          <w:rFonts w:hAnsi="宋体" w:cs="宋体"/>
          <w:color w:val="000000" w:themeColor="text1"/>
        </w:rPr>
      </w:pPr>
      <w:r>
        <w:rPr>
          <w:rFonts w:hint="eastAsia" w:hAnsi="宋体" w:cs="宋体"/>
          <w:color w:val="000000" w:themeColor="text1"/>
        </w:rPr>
        <w:t xml:space="preserve">    3.既未及时报告，也未及时进行抢险的，处3万元罚款。</w:t>
      </w:r>
    </w:p>
    <w:p>
      <w:pPr>
        <w:pStyle w:val="6"/>
        <w:rPr>
          <w:rFonts w:ascii="黑体" w:hAnsi="黑体" w:eastAsia="黑体" w:cs="宋体"/>
          <w:color w:val="000000" w:themeColor="text1"/>
        </w:rPr>
      </w:pPr>
      <w:r>
        <w:rPr>
          <w:rFonts w:hint="eastAsia" w:ascii="黑体" w:hAnsi="黑体" w:eastAsia="黑体" w:cs="宋体"/>
          <w:color w:val="000000" w:themeColor="text1"/>
        </w:rPr>
        <w:t>（十）违法行为：生产经营单位或者尾矿库管理单位其他危及尾矿库安全的重大险情的未按照安全监管权限和职责立即报告当地县级安全生产监督管理部门和人民政府的。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《尾矿库安全监督管理规定》第二十四条第（五）项规定：</w:t>
      </w:r>
    </w:p>
    <w:p>
      <w:pPr>
        <w:pStyle w:val="6"/>
        <w:rPr>
          <w:rFonts w:hAnsi="宋体" w:cs="宋体"/>
          <w:color w:val="000000" w:themeColor="text1"/>
        </w:rPr>
      </w:pPr>
      <w:r>
        <w:rPr>
          <w:rFonts w:hint="eastAsia" w:ascii="华文楷体" w:hAnsi="华文楷体" w:eastAsia="华文楷体" w:cs="宋体"/>
          <w:color w:val="000000" w:themeColor="text1"/>
        </w:rPr>
        <w:t xml:space="preserve">  尾矿库出现下列重大险情之一的，生产经营单位应当按照安全监管权限和职责立即报告当地县级安全生产监督管理部门和人民政府，并启动应急预案，进行抢险：……(五)其他危及尾矿库安全的重大险情。</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】《尾矿库安全监督管理规定》第三十九条第一款规定：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1.未及时报告，但有及时进行抢险的，处1万元以上2万元以下的罚款；</w:t>
      </w:r>
    </w:p>
    <w:p>
      <w:pPr>
        <w:pStyle w:val="6"/>
        <w:rPr>
          <w:rFonts w:hAnsi="宋体" w:cs="宋体"/>
          <w:color w:val="000000" w:themeColor="text1"/>
        </w:rPr>
      </w:pPr>
      <w:r>
        <w:rPr>
          <w:rFonts w:hint="eastAsia" w:hAnsi="宋体" w:cs="宋体"/>
          <w:color w:val="000000" w:themeColor="text1"/>
        </w:rPr>
        <w:t xml:space="preserve">    2.有及时报告，但未及时进行抢救的，处2万元以上3万元以下的罚款；</w:t>
      </w:r>
    </w:p>
    <w:p>
      <w:pPr>
        <w:pStyle w:val="6"/>
        <w:rPr>
          <w:rFonts w:hAnsi="宋体" w:cs="宋体"/>
          <w:color w:val="000000" w:themeColor="text1"/>
        </w:rPr>
      </w:pPr>
      <w:r>
        <w:rPr>
          <w:rFonts w:hint="eastAsia" w:hAnsi="宋体" w:cs="宋体"/>
          <w:color w:val="000000" w:themeColor="text1"/>
        </w:rPr>
        <w:t xml:space="preserve">    3.既未及时报告，也未及时进行抢险的，处3万元罚款。</w:t>
      </w:r>
    </w:p>
    <w:p>
      <w:pPr>
        <w:pStyle w:val="6"/>
        <w:rPr>
          <w:rFonts w:hAnsi="宋体" w:cs="宋体"/>
          <w:color w:val="000000" w:themeColor="text1"/>
        </w:rPr>
      </w:pPr>
      <w:r>
        <w:rPr>
          <w:rFonts w:hint="eastAsia" w:ascii="黑体" w:hAnsi="黑体" w:eastAsia="黑体" w:cs="宋体"/>
          <w:color w:val="000000" w:themeColor="text1"/>
        </w:rPr>
        <w:t>（十一）违法行为：生产经营单位或者尾矿库管理单位未经生产经营单位进行技术论证并同意，以及尾矿库建设项目安全设施设计原审批部门批准在库区从事爆破、采砂、地下采矿等危害尾矿库安全的作业的。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《尾矿库安全监督管理规定》第二十六条规定：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未经生产经营单位进行技术论证并同意，以及尾矿库建设项目安全设施设计原审批部门批准，任何单位和个人不得在库区从事爆破、采砂、地下采矿等危害尾矿库安全的作业。</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】《尾矿库安全监督管理规定》第三十九条第一款规定：</w:t>
      </w:r>
    </w:p>
    <w:p>
      <w:pPr>
        <w:pStyle w:val="6"/>
        <w:rPr>
          <w:rFonts w:hAnsi="宋体" w:cs="宋体"/>
          <w:color w:val="000000" w:themeColor="text1"/>
        </w:rPr>
      </w:pPr>
      <w:r>
        <w:rPr>
          <w:rFonts w:hint="eastAsia" w:ascii="华文楷体" w:hAnsi="华文楷体" w:eastAsia="华文楷体" w:cs="宋体"/>
          <w:color w:val="000000" w:themeColor="text1"/>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B</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 xml:space="preserve">    1.经过生产经营单位技术论证并同意，但未经原审批部门批准作业的，处1万元以上2万元以下的罚款；</w:t>
      </w:r>
    </w:p>
    <w:p>
      <w:pPr>
        <w:pStyle w:val="6"/>
        <w:rPr>
          <w:rFonts w:hAnsi="宋体" w:cs="宋体"/>
          <w:color w:val="000000" w:themeColor="text1"/>
        </w:rPr>
      </w:pPr>
      <w:r>
        <w:rPr>
          <w:rFonts w:hint="eastAsia" w:hAnsi="宋体" w:cs="宋体"/>
          <w:color w:val="000000" w:themeColor="text1"/>
        </w:rPr>
        <w:t xml:space="preserve">    2.未经过生产经营单位进行技术论证并同意而作业的，处2万元以上3万元以下的罚款。</w:t>
      </w:r>
    </w:p>
    <w:p>
      <w:pPr>
        <w:pStyle w:val="6"/>
        <w:rPr>
          <w:rFonts w:hAnsi="宋体" w:cs="宋体"/>
          <w:color w:val="000000" w:themeColor="text1"/>
        </w:rPr>
      </w:pPr>
      <w:r>
        <w:rPr>
          <w:rFonts w:hint="eastAsia" w:ascii="黑体" w:hAnsi="黑体" w:eastAsia="黑体" w:cs="宋体"/>
          <w:color w:val="000000" w:themeColor="text1"/>
        </w:rPr>
        <w:t>（十二）违法行为：生产经营单位未进行闭库前的安全现状评价和闭库设计的。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《尾矿库安全监督管理规定》第二十九条第一款规定：</w:t>
      </w:r>
    </w:p>
    <w:p>
      <w:pPr>
        <w:pStyle w:val="6"/>
        <w:rPr>
          <w:rFonts w:hAnsi="宋体" w:cs="宋体"/>
          <w:color w:val="000000" w:themeColor="text1"/>
        </w:rPr>
      </w:pPr>
      <w:r>
        <w:rPr>
          <w:rFonts w:hint="eastAsia" w:ascii="华文楷体" w:hAnsi="华文楷体" w:eastAsia="华文楷体" w:cs="宋体"/>
          <w:color w:val="000000" w:themeColor="text1"/>
        </w:rPr>
        <w:t>尾矿库运行到设计最终标高的前12个月内，生产经营单位应当进行闭库前的安全现状评价和闭库设计，闭库设计应当包括安全设施设计。</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】《尾矿库安全监督管理规定》第三十九条第一款规定：</w:t>
      </w:r>
    </w:p>
    <w:p>
      <w:pPr>
        <w:pStyle w:val="6"/>
        <w:rPr>
          <w:rFonts w:hAnsi="宋体" w:cs="宋体"/>
          <w:color w:val="000000" w:themeColor="text1"/>
        </w:rPr>
      </w:pPr>
      <w:r>
        <w:rPr>
          <w:rFonts w:hint="eastAsia" w:ascii="华文楷体" w:hAnsi="华文楷体" w:eastAsia="华文楷体" w:cs="宋体"/>
          <w:color w:val="000000" w:themeColor="text1"/>
        </w:rPr>
        <w:t xml:space="preserve">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1.未进行闭库前的安全现状评价或未进行闭库前的闭库设计，处1万元以上2万元以下的罚款；</w:t>
      </w:r>
    </w:p>
    <w:p>
      <w:pPr>
        <w:pStyle w:val="6"/>
        <w:rPr>
          <w:rFonts w:hAnsi="宋体" w:cs="宋体"/>
          <w:color w:val="000000" w:themeColor="text1"/>
        </w:rPr>
      </w:pPr>
      <w:r>
        <w:rPr>
          <w:rFonts w:hint="eastAsia" w:hAnsi="宋体" w:cs="宋体"/>
          <w:color w:val="000000" w:themeColor="text1"/>
        </w:rPr>
        <w:t xml:space="preserve">    2.未进行闭库前的安全现状评价并且未进行闭库设计，处2万元以上3万元以下的罚款。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（十三）违法行为：未经技术论证和安全生产监督管理部门的批准，对生产运行的尾矿库进行变更的。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《尾矿库安全监督管理规定》第十八条规定：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对生产运行的尾矿库，未经技术论证和安全生产监督管理部门的批准，任何单位和个人不得对下列事项进行变更：(一)筑坝方式；(二)排放方式；(三)尾矿物化特性；(四)坝型、坝外坡坡比、最终堆积标高和最终坝轴线的位置；(五)坝体防渗、排渗及反滤层的设置；(六)排洪系统的型式、布置及尺寸；(七)设计以外的尾矿、废料或者废水进库等。</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】《尾矿库安全监督管理规定》第四十条规定：</w:t>
      </w:r>
    </w:p>
    <w:p>
      <w:pPr>
        <w:pStyle w:val="6"/>
        <w:rPr>
          <w:rFonts w:hAnsi="宋体" w:cs="宋体"/>
          <w:color w:val="000000" w:themeColor="text1"/>
        </w:rPr>
      </w:pPr>
      <w:r>
        <w:rPr>
          <w:rFonts w:hint="eastAsia" w:ascii="华文楷体" w:hAnsi="华文楷体" w:eastAsia="华文楷体" w:cs="宋体"/>
          <w:color w:val="000000" w:themeColor="text1"/>
        </w:rPr>
        <w:t xml:space="preserve"> 生产经营单位或者尾矿库管理单位违反本规定第十八条规定的，给予警告，并处3万元的罚款；情节严重的，依法责令停产整顿或者提请县级以上地方人民政府按照规定权限予以关闭。</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】违反前款规定的违法行为，属于基础裁量B档,按照以下裁量阶次处以罚款：</w:t>
      </w:r>
    </w:p>
    <w:p>
      <w:pPr>
        <w:pStyle w:val="6"/>
        <w:rPr>
          <w:rFonts w:hAnsi="宋体" w:cs="宋体"/>
          <w:color w:val="000000" w:themeColor="text1"/>
        </w:rPr>
      </w:pPr>
      <w:r>
        <w:rPr>
          <w:rFonts w:hint="eastAsia" w:hAnsi="宋体" w:cs="宋体"/>
          <w:color w:val="000000" w:themeColor="text1"/>
        </w:rPr>
        <w:t xml:space="preserve">    未经技术论证和安全生产监督管理部门的批准，对规定事项进行变更的，处3万元的罚款。</w:t>
      </w:r>
    </w:p>
    <w:p>
      <w:pPr>
        <w:pStyle w:val="6"/>
        <w:rPr>
          <w:rFonts w:hAnsi="宋体" w:cs="宋体"/>
          <w:color w:val="000000" w:themeColor="text1"/>
        </w:rPr>
      </w:pPr>
      <w:r>
        <w:rPr>
          <w:rFonts w:hint="eastAsia" w:ascii="黑体" w:hAnsi="黑体" w:eastAsia="黑体" w:cs="宋体"/>
          <w:color w:val="000000" w:themeColor="text1"/>
        </w:rPr>
        <w:t>（十四）违法行为：尾矿库运行到设计最终标高或者不再进行排尾作业，不主动实施闭库的。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《尾矿库安全监督管理规定》第二十八条第一款规定：</w:t>
      </w:r>
    </w:p>
    <w:p>
      <w:pPr>
        <w:pStyle w:val="6"/>
        <w:rPr>
          <w:rFonts w:hAnsi="宋体" w:cs="宋体"/>
          <w:color w:val="000000" w:themeColor="text1"/>
        </w:rPr>
      </w:pPr>
      <w:r>
        <w:rPr>
          <w:rFonts w:hint="eastAsia" w:ascii="华文楷体" w:hAnsi="华文楷体" w:eastAsia="华文楷体" w:cs="宋体"/>
          <w:color w:val="000000" w:themeColor="text1"/>
        </w:rPr>
        <w:t>尾矿库运行到设计最终标高或者不再进行排尾作业的，应当在一年内完成闭库。特殊情况不能按期完成闭库的，应当报经相应的安全生产监督管理部门同意后方可延期，但延长期限不得超过6个月。</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】《尾矿库安全监督管理规定》第四十一条规定：</w:t>
      </w:r>
    </w:p>
    <w:p>
      <w:pPr>
        <w:pStyle w:val="6"/>
        <w:rPr>
          <w:rFonts w:hAnsi="宋体" w:cs="宋体"/>
          <w:color w:val="000000" w:themeColor="text1"/>
        </w:rPr>
      </w:pPr>
      <w:r>
        <w:rPr>
          <w:rFonts w:hint="eastAsia" w:ascii="华文楷体" w:hAnsi="华文楷体" w:eastAsia="华文楷体" w:cs="宋体"/>
          <w:color w:val="000000" w:themeColor="text1"/>
        </w:rPr>
        <w:t>生产经营单位违反规定第二十八条第一款规定不主动实施闭库的，给予警告，并处3万元的罚款。</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尾矿库运行到设计最终标高或者不再进行排尾作业的，未在一年内完成闭库，处以3万元的罚款。</w:t>
      </w:r>
    </w:p>
    <w:p>
      <w:pPr>
        <w:pStyle w:val="6"/>
        <w:rPr>
          <w:rFonts w:hAnsi="宋体" w:cs="宋体"/>
          <w:color w:val="000000" w:themeColor="text1"/>
        </w:rPr>
      </w:pPr>
    </w:p>
    <w:p>
      <w:pPr>
        <w:pStyle w:val="6"/>
        <w:jc w:val="center"/>
        <w:rPr>
          <w:rFonts w:ascii="黑体" w:hAnsi="黑体" w:eastAsia="黑体" w:cs="宋体"/>
          <w:color w:val="000000" w:themeColor="text1"/>
          <w:sz w:val="28"/>
          <w:szCs w:val="28"/>
        </w:rPr>
      </w:pPr>
      <w:r>
        <w:rPr>
          <w:rFonts w:hint="eastAsia" w:ascii="黑体" w:hAnsi="黑体" w:eastAsia="黑体" w:cs="宋体"/>
          <w:color w:val="000000" w:themeColor="text1"/>
          <w:sz w:val="28"/>
          <w:szCs w:val="28"/>
        </w:rPr>
        <w:t>其   他   类</w:t>
      </w:r>
    </w:p>
    <w:p>
      <w:pPr>
        <w:pStyle w:val="6"/>
        <w:ind w:firstLine="42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一、《工贸企业有限空间作业安全管理与监督暂行规定》相关规定裁量基准</w:t>
      </w:r>
    </w:p>
    <w:p>
      <w:pPr>
        <w:pStyle w:val="6"/>
        <w:ind w:firstLine="420"/>
        <w:rPr>
          <w:rFonts w:ascii="黑体" w:hAnsi="黑体" w:eastAsia="黑体" w:cs="宋体"/>
          <w:color w:val="000000" w:themeColor="text1"/>
        </w:rPr>
      </w:pPr>
      <w:r>
        <w:rPr>
          <w:rFonts w:hint="eastAsia" w:ascii="黑体" w:hAnsi="黑体" w:eastAsia="黑体" w:cs="宋体"/>
          <w:color w:val="000000" w:themeColor="text1"/>
        </w:rPr>
        <w:t>(一)违法行为：未在有限空间作业场所设置明显的安全警示标志的。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《工贸企业有限空间作业安全管理与监督暂行规定》第十九条第（二）项规定：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工贸企业有限空间作业还应当符合下列要求：……（二）设置明显的安全警示标志和警示说明；……</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】《工贸企业有限空间作业安全管理与监督暂行规定》第二十八条第（一）项规定：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一）未在有限空间作业场所设置明显的安全警示标志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未在有限空间作业场所设置明显的安全警示标志的；可以处5万元以下的罚款；逾期未改正的，处5万元以上20万元以下的罚款，其直接负责的主管人员和其他直接责任人员处1万元以上2万元以下的罚款。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(二)违法行为：未按照本规定为作业人员提供符合国家标准或者行业标准的劳动防护用品的。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《工贸企业有限空间作业安全管理与监督暂行规定》第十八条规定：</w:t>
      </w:r>
    </w:p>
    <w:p>
      <w:pPr>
        <w:pStyle w:val="6"/>
        <w:rPr>
          <w:rFonts w:hAnsi="宋体" w:cs="宋体"/>
          <w:color w:val="000000" w:themeColor="text1"/>
        </w:rPr>
      </w:pPr>
      <w:r>
        <w:rPr>
          <w:rFonts w:hint="eastAsia" w:ascii="华文楷体" w:hAnsi="华文楷体" w:eastAsia="华文楷体" w:cs="宋体"/>
          <w:color w:val="000000" w:themeColor="text1"/>
        </w:rPr>
        <w:t>工贸企业应当根据有限空间存在危险有害因素的种类和危害程度，为作业人员提供符合国家标准或者行业标准规定的劳动防护用品，并教育监督作业人员正确佩戴与使用。</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】《工贸企业有限空间作业安全管理与监督暂行规定》第二十八条第（二）项规定：</w:t>
      </w:r>
    </w:p>
    <w:p>
      <w:pPr>
        <w:pStyle w:val="6"/>
        <w:rPr>
          <w:rFonts w:hAnsi="宋体" w:cs="宋体"/>
          <w:color w:val="000000" w:themeColor="text1"/>
        </w:rPr>
      </w:pPr>
      <w:r>
        <w:rPr>
          <w:rFonts w:hint="eastAsia" w:ascii="华文楷体" w:hAnsi="华文楷体" w:eastAsia="华文楷体" w:cs="宋体"/>
          <w:color w:val="000000" w:themeColor="text1"/>
        </w:rPr>
        <w:t>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二）未按照本规定为作业人员提供符合国家标准或者行业标准的劳动防护用品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未按照本规定为作业人员提供符合国家标准或者行业标准的劳动防护用品的，可以处5万元以下的罚款；逾期未改正的，处5万元以上20万元以下的罚款，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(三)违法行为：未按照本规定对有限空间的现场负责人、监护人员、作业人员和应急救援人员进行安全培训的。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《工贸企业有限空间作业安全管理与监督暂行规定》第六条规定：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工贸企业应当对从事有限空间作业的现场负责人、监护人员、作业人员、应急救援人员进行专项安全培训。专项安全培训应当包括下列内容：</w:t>
      </w:r>
    </w:p>
    <w:p>
      <w:pPr>
        <w:pStyle w:val="6"/>
        <w:ind w:firstLine="420" w:firstLineChars="200"/>
        <w:rPr>
          <w:rFonts w:ascii="华文楷体" w:hAnsi="华文楷体" w:eastAsia="华文楷体" w:cs="宋体"/>
          <w:color w:val="000000" w:themeColor="text1"/>
        </w:rPr>
      </w:pPr>
      <w:r>
        <w:rPr>
          <w:rFonts w:hint="eastAsia" w:ascii="华文楷体" w:hAnsi="华文楷体" w:eastAsia="华文楷体" w:cs="宋体"/>
          <w:color w:val="000000" w:themeColor="text1"/>
        </w:rPr>
        <w:t>（一）有限空间作业的危险有害因素和安全防范措施；</w:t>
      </w:r>
    </w:p>
    <w:p>
      <w:pPr>
        <w:pStyle w:val="6"/>
        <w:ind w:firstLine="420" w:firstLineChars="200"/>
        <w:rPr>
          <w:rFonts w:ascii="华文楷体" w:hAnsi="华文楷体" w:eastAsia="华文楷体" w:cs="宋体"/>
          <w:color w:val="000000" w:themeColor="text1"/>
        </w:rPr>
      </w:pPr>
      <w:r>
        <w:rPr>
          <w:rFonts w:hint="eastAsia" w:ascii="华文楷体" w:hAnsi="华文楷体" w:eastAsia="华文楷体" w:cs="宋体"/>
          <w:color w:val="000000" w:themeColor="text1"/>
        </w:rPr>
        <w:t>（二）有限空间作业的安全操作规程；</w:t>
      </w:r>
    </w:p>
    <w:p>
      <w:pPr>
        <w:pStyle w:val="6"/>
        <w:ind w:firstLine="420" w:firstLineChars="200"/>
        <w:rPr>
          <w:rFonts w:ascii="华文楷体" w:hAnsi="华文楷体" w:eastAsia="华文楷体" w:cs="宋体"/>
          <w:color w:val="000000" w:themeColor="text1"/>
        </w:rPr>
      </w:pPr>
      <w:r>
        <w:rPr>
          <w:rFonts w:hint="eastAsia" w:ascii="华文楷体" w:hAnsi="华文楷体" w:eastAsia="华文楷体" w:cs="宋体"/>
          <w:color w:val="000000" w:themeColor="text1"/>
        </w:rPr>
        <w:t>（三）检测仪器、劳动防护用品的正确使用；</w:t>
      </w:r>
    </w:p>
    <w:p>
      <w:pPr>
        <w:pStyle w:val="6"/>
        <w:ind w:firstLine="420" w:firstLineChars="200"/>
        <w:rPr>
          <w:rFonts w:ascii="华文楷体" w:hAnsi="华文楷体" w:eastAsia="华文楷体" w:cs="宋体"/>
          <w:color w:val="000000" w:themeColor="text1"/>
        </w:rPr>
      </w:pPr>
      <w:r>
        <w:rPr>
          <w:rFonts w:hint="eastAsia" w:ascii="华文楷体" w:hAnsi="华文楷体" w:eastAsia="华文楷体" w:cs="宋体"/>
          <w:color w:val="000000" w:themeColor="text1"/>
        </w:rPr>
        <w:t>（四）紧急情况下的应急处置措施。</w:t>
      </w:r>
    </w:p>
    <w:p>
      <w:pPr>
        <w:pStyle w:val="6"/>
        <w:ind w:firstLine="420" w:firstLineChars="200"/>
        <w:rPr>
          <w:rFonts w:ascii="华文楷体" w:hAnsi="华文楷体" w:eastAsia="华文楷体" w:cs="宋体"/>
          <w:color w:val="000000" w:themeColor="text1"/>
        </w:rPr>
      </w:pPr>
      <w:r>
        <w:rPr>
          <w:rFonts w:hint="eastAsia" w:ascii="华文楷体" w:hAnsi="华文楷体" w:eastAsia="华文楷体" w:cs="宋体"/>
          <w:color w:val="000000" w:themeColor="text1"/>
        </w:rPr>
        <w:t>安全培训应当有专门记录，并由参加培训的人员签字确认。</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】《工贸企业有限空间作业安全管理与监督暂行规定》第二十九条第（一）项规定：</w:t>
      </w:r>
    </w:p>
    <w:p>
      <w:pPr>
        <w:pStyle w:val="6"/>
        <w:rPr>
          <w:rFonts w:hAnsi="宋体" w:cs="宋体"/>
          <w:color w:val="000000" w:themeColor="text1"/>
        </w:rPr>
      </w:pPr>
      <w:r>
        <w:rPr>
          <w:rFonts w:hint="eastAsia" w:ascii="华文楷体" w:hAnsi="华文楷体" w:eastAsia="华文楷体" w:cs="宋体"/>
          <w:color w:val="000000" w:themeColor="text1"/>
        </w:rPr>
        <w:t>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一）未按照本规定对有限空间的现场负责人、监护人员、作业人员和应急救援人员进行安全培训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rPr>
          <w:rFonts w:hAnsi="宋体" w:cs="宋体"/>
          <w:color w:val="000000" w:themeColor="text1"/>
        </w:rPr>
      </w:pPr>
      <w:r>
        <w:rPr>
          <w:rFonts w:hint="eastAsia" w:hAnsi="宋体" w:cs="宋体"/>
          <w:color w:val="000000" w:themeColor="text1"/>
        </w:rPr>
        <w:t xml:space="preserve">    1.未对5人以下有限空间的现场负责人、监护人员、作业人员和应急救援人员进行安全培训的，可以处2万元以下的罚款；逾期未改正的，处5万元以上6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未对5人以上10人以下有限空间的现场负责人、监护人员、作业人员和应急救援人员进行安全培训的，可以处2万元以上4万元以下的罚款；逾期未改正的，处6万元以上8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3.未对10人以上有限空间的现场负责人、监护人员、作业人员和应急救援人员进行安全培训的，可以处4万元以上5万元以下的罚款；逾期未改正的，处8万元以上10万元以下的罚款，对其直接负责的主管人员和其他直接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(四)违法行为：未按照本规定对有限空间作业进行辨识、提出防范措施、建立有限空间管理台账的。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《工贸企业有限空间作业安全管理与监督暂行规定》第七条规定：</w:t>
      </w:r>
    </w:p>
    <w:p>
      <w:pPr>
        <w:pStyle w:val="6"/>
        <w:rPr>
          <w:rFonts w:hAnsi="宋体" w:cs="宋体"/>
          <w:color w:val="000000" w:themeColor="text1"/>
        </w:rPr>
      </w:pPr>
      <w:r>
        <w:rPr>
          <w:rFonts w:hint="eastAsia" w:ascii="华文楷体" w:hAnsi="华文楷体" w:eastAsia="华文楷体" w:cs="宋体"/>
          <w:color w:val="000000" w:themeColor="text1"/>
        </w:rPr>
        <w:t>工贸企业应当对本企业的有限空间进行辨识，确定有限空间的数量、位置以及危险有害因素等基本情况，建立有限空间管理台账，并及时更新。</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《工贸企业有限空间作业安全管理与监督暂行规定》第三十条第（一）项规定：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工贸企业有下列情形之一的，由县级以上安全生产监督管理部门责令限期改正，可以处3万元以下的罚款，对其直接负责的主管人员和其他直接责任人员处1万元以下的罚款：（一）未按照本规定对有限空间作业进行辨识、提出防范措施、建立有限空间管理台账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1.未按照本规定对有限空间作业进行辨识、提出防范措施、建立有限空间管理台账，有三种情形中一种的，可以处1万元以下的罚款，对其直接负责的主管人员和其他直接责任人员处3000元以下的罚款；</w:t>
      </w:r>
    </w:p>
    <w:p>
      <w:pPr>
        <w:pStyle w:val="6"/>
        <w:rPr>
          <w:rFonts w:hAnsi="宋体" w:cs="宋体"/>
          <w:color w:val="000000" w:themeColor="text1"/>
        </w:rPr>
      </w:pPr>
      <w:r>
        <w:rPr>
          <w:rFonts w:hint="eastAsia" w:hAnsi="宋体" w:cs="宋体"/>
          <w:color w:val="000000" w:themeColor="text1"/>
        </w:rPr>
        <w:t xml:space="preserve">    2.未按照本规定对有限空间作业进行辨识、提出防范措施、建立有限空间管理台账，有三种情形中两种的，可以处1万元以上2万元以下的罚款，对其直接负责的主管人员和其他直接责任人员处3000元以上6000元以下的罚款；</w:t>
      </w:r>
    </w:p>
    <w:p>
      <w:pPr>
        <w:pStyle w:val="6"/>
        <w:rPr>
          <w:rFonts w:hAnsi="宋体" w:cs="宋体"/>
          <w:color w:val="000000" w:themeColor="text1"/>
        </w:rPr>
      </w:pPr>
      <w:r>
        <w:rPr>
          <w:rFonts w:hint="eastAsia" w:hAnsi="宋体" w:cs="宋体"/>
          <w:color w:val="000000" w:themeColor="text1"/>
        </w:rPr>
        <w:t xml:space="preserve">    3.同时存在未按照本规定对有限空间作业进行辨识、提出防范措施、建立有限空间管理台账三种情形的，可以处2万元以上3万元以下的罚款，对其直接负责的主管人员和其他直接责任人员处6000元以上1万元以下的罚款。</w:t>
      </w:r>
    </w:p>
    <w:p>
      <w:pPr>
        <w:pStyle w:val="6"/>
        <w:rPr>
          <w:rFonts w:ascii="黑体" w:hAnsi="黑体" w:eastAsia="黑体" w:cs="宋体"/>
          <w:color w:val="000000" w:themeColor="text1"/>
        </w:rPr>
      </w:pPr>
      <w:r>
        <w:rPr>
          <w:rFonts w:hint="eastAsia" w:ascii="黑体" w:hAnsi="黑体" w:eastAsia="黑体" w:cs="宋体"/>
          <w:color w:val="000000" w:themeColor="text1"/>
        </w:rPr>
        <w:t xml:space="preserve"> (五)违法行为：未按照本规定对有限空间作业制定作业方案或者方案未经审批擅自作业的。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《工贸企业有限空间作业安全管理与监督暂行规定》第八条规定：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工贸企业实施有限空间作业前，应当对作业环境进行评估，分析存在的危险有害因素，提出消除、控制危害的措施，制定有限空间作业方案，并经本企业安全生产管理人员审核，负责人批准。</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】《工贸企业有限空间作业安全管理与监督暂行规定》第三十条第（二）项规定：</w:t>
      </w:r>
    </w:p>
    <w:p>
      <w:pPr>
        <w:pStyle w:val="6"/>
        <w:rPr>
          <w:rFonts w:hAnsi="宋体" w:cs="宋体"/>
          <w:color w:val="000000" w:themeColor="text1"/>
        </w:rPr>
      </w:pPr>
      <w:r>
        <w:rPr>
          <w:rFonts w:hint="eastAsia" w:ascii="华文楷体" w:hAnsi="华文楷体" w:eastAsia="华文楷体" w:cs="宋体"/>
          <w:color w:val="000000" w:themeColor="text1"/>
        </w:rPr>
        <w:t>工贸企业有下列情形之一的，由县级以上安全生产监督管理部门责令限期改正，可以处3万元以下的罚款，对其直接负责的主管人员和其他直接责任人员处1万元以下的罚款：……（二）未按照本规定对有限空间作业制定作业方案或者方案未经审批擅自作业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1.未制定作业方案的，可以处1万元以上2万元以下的罚款，对其直接负责的主管人员和其他直接责任人员处5000元以下的罚款；</w:t>
      </w:r>
    </w:p>
    <w:p>
      <w:pPr>
        <w:pStyle w:val="6"/>
        <w:rPr>
          <w:rFonts w:hAnsi="宋体" w:cs="宋体"/>
          <w:color w:val="000000" w:themeColor="text1"/>
        </w:rPr>
      </w:pPr>
      <w:r>
        <w:rPr>
          <w:rFonts w:hint="eastAsia" w:hAnsi="宋体" w:cs="宋体"/>
          <w:color w:val="000000" w:themeColor="text1"/>
        </w:rPr>
        <w:t xml:space="preserve">    2.方案未经审批擅自作业的，可以处2万元以上3万元以下的罚款，对其直接负责的主管人员和其他直接责任人员处5000元以上1万元以下的罚款。</w:t>
      </w:r>
    </w:p>
    <w:p>
      <w:pPr>
        <w:pStyle w:val="6"/>
        <w:rPr>
          <w:rFonts w:hAnsi="宋体" w:cs="宋体"/>
          <w:color w:val="000000" w:themeColor="text1"/>
        </w:rPr>
      </w:pPr>
      <w:r>
        <w:rPr>
          <w:rFonts w:hint="eastAsia" w:ascii="黑体" w:hAnsi="黑体" w:eastAsia="黑体" w:cs="宋体"/>
          <w:color w:val="000000" w:themeColor="text1"/>
        </w:rPr>
        <w:t>(六)违法行为：对有限空间作业未按照本规定进行危险有害因素检测或者监测，并实行专人监护作业的。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《工贸企业有限空间作业安全管理与监督暂行规定》第九条规定：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工贸企业应当按照有限空间作业方案，明确作业现场负责人、监护人员、作业人员及其安全职责。</w:t>
      </w:r>
    </w:p>
    <w:p>
      <w:pPr>
        <w:pStyle w:val="6"/>
        <w:ind w:firstLine="420"/>
        <w:rPr>
          <w:rFonts w:hAnsi="宋体" w:cs="宋体"/>
          <w:color w:val="000000" w:themeColor="text1"/>
        </w:rPr>
      </w:pPr>
      <w:bookmarkStart w:id="37" w:name="_Hlk44245765"/>
      <w:r>
        <w:rPr>
          <w:rFonts w:hint="eastAsia" w:hAnsi="宋体" w:cs="宋体"/>
          <w:color w:val="000000" w:themeColor="text1"/>
        </w:rPr>
        <w:t>《工贸企业有限空间作业安全管理与监督暂行规定》第十二条规定：</w:t>
      </w:r>
    </w:p>
    <w:p>
      <w:pPr>
        <w:pStyle w:val="6"/>
        <w:ind w:firstLine="420"/>
        <w:rPr>
          <w:rFonts w:hAnsi="宋体" w:cs="宋体"/>
          <w:color w:val="000000" w:themeColor="text1"/>
        </w:rPr>
      </w:pPr>
      <w:r>
        <w:rPr>
          <w:rFonts w:hint="eastAsia" w:hAnsi="宋体" w:cs="宋体"/>
          <w:color w:val="000000" w:themeColor="text1"/>
        </w:rPr>
        <w:t>有限空间作业应当严格遵守“先通风、再检测、后作业”的原则。检测指标包括氧浓度、易燃易爆物质（可燃性气体、爆炸性粉尘）浓度、有毒有害气体浓度。检测应当符合相关国家标准或者行业标准的规定。</w:t>
      </w:r>
    </w:p>
    <w:p>
      <w:pPr>
        <w:pStyle w:val="6"/>
        <w:ind w:firstLine="420"/>
        <w:rPr>
          <w:rFonts w:hAnsi="宋体" w:cs="宋体"/>
          <w:color w:val="000000" w:themeColor="text1"/>
        </w:rPr>
      </w:pPr>
      <w:r>
        <w:rPr>
          <w:rFonts w:hint="eastAsia" w:hAnsi="宋体" w:cs="宋体"/>
          <w:color w:val="000000" w:themeColor="text1"/>
        </w:rPr>
        <w:t>未经通风和检测合格，任何人员不得进入有限空间作业。检测的时间不得早于作业开始前30分钟。</w:t>
      </w:r>
    </w:p>
    <w:p>
      <w:pPr>
        <w:pStyle w:val="6"/>
        <w:ind w:firstLine="420"/>
        <w:rPr>
          <w:rFonts w:hAnsi="宋体" w:cs="宋体"/>
          <w:color w:val="000000" w:themeColor="text1"/>
        </w:rPr>
      </w:pPr>
      <w:r>
        <w:rPr>
          <w:rFonts w:hint="eastAsia" w:hAnsi="宋体" w:cs="宋体"/>
          <w:color w:val="000000" w:themeColor="text1"/>
        </w:rPr>
        <w:t>《工贸企业有限空间作业安全管理与监督暂行规定》第十三条规定：</w:t>
      </w:r>
    </w:p>
    <w:p>
      <w:pPr>
        <w:pStyle w:val="6"/>
        <w:ind w:firstLine="420"/>
        <w:rPr>
          <w:rFonts w:hAnsi="宋体" w:cs="宋体"/>
          <w:color w:val="000000" w:themeColor="text1"/>
        </w:rPr>
      </w:pPr>
      <w:r>
        <w:rPr>
          <w:rFonts w:hint="eastAsia" w:hAnsi="宋体" w:cs="宋体"/>
          <w:color w:val="000000" w:themeColor="text1"/>
        </w:rPr>
        <w:t>检测人员进行检测时，应当记录检测的时间、地点、气体种类、浓度等信息。检测记录经检测人员签字后存档。</w:t>
      </w:r>
    </w:p>
    <w:p>
      <w:pPr>
        <w:pStyle w:val="6"/>
        <w:ind w:firstLine="420"/>
        <w:rPr>
          <w:rFonts w:hAnsi="宋体" w:cs="宋体"/>
          <w:color w:val="000000" w:themeColor="text1"/>
        </w:rPr>
      </w:pPr>
      <w:r>
        <w:rPr>
          <w:rFonts w:hint="eastAsia" w:hAnsi="宋体" w:cs="宋体"/>
          <w:color w:val="000000" w:themeColor="text1"/>
        </w:rPr>
        <w:t>检测人员应当采取相应的安全防护措施，防止中毒窒息等事故发生。</w:t>
      </w:r>
    </w:p>
    <w:p>
      <w:pPr>
        <w:pStyle w:val="6"/>
        <w:ind w:firstLine="420"/>
        <w:rPr>
          <w:rFonts w:hAnsi="宋体" w:cs="宋体"/>
          <w:color w:val="000000" w:themeColor="text1"/>
        </w:rPr>
      </w:pPr>
      <w:r>
        <w:rPr>
          <w:rFonts w:hint="eastAsia" w:hAnsi="宋体" w:cs="宋体"/>
          <w:color w:val="000000" w:themeColor="text1"/>
        </w:rPr>
        <w:t>《工贸企业有限空间作业安全管理与监督暂行规定》第十四条规定：</w:t>
      </w:r>
    </w:p>
    <w:p>
      <w:pPr>
        <w:pStyle w:val="6"/>
        <w:ind w:firstLine="420"/>
        <w:rPr>
          <w:rFonts w:hAnsi="宋体" w:cs="宋体"/>
          <w:color w:val="000000" w:themeColor="text1"/>
        </w:rPr>
      </w:pPr>
      <w:r>
        <w:rPr>
          <w:rFonts w:hint="eastAsia" w:hAnsi="宋体" w:cs="宋体"/>
          <w:color w:val="000000" w:themeColor="text1"/>
        </w:rPr>
        <w:t>有限空间内盛装或者残留的物料对作业存在危害时，作业人员应当在作业前对物料进行清洗、清空或者置换。经检测，有限空间的危险有害因素符合《工作场所有害因素职业接触限值第一部分化学有害因素》（GBZ2.1）的要求后，方可进入有限空间作业。</w:t>
      </w:r>
    </w:p>
    <w:bookmarkEnd w:id="37"/>
    <w:p>
      <w:pPr>
        <w:pStyle w:val="6"/>
        <w:ind w:firstLine="420"/>
        <w:rPr>
          <w:rFonts w:hAnsi="宋体" w:cs="宋体"/>
          <w:color w:val="000000" w:themeColor="text1"/>
        </w:rPr>
      </w:pPr>
      <w:r>
        <w:rPr>
          <w:rFonts w:hint="eastAsia" w:hAnsi="宋体" w:cs="宋体"/>
          <w:color w:val="000000" w:themeColor="text1"/>
        </w:rPr>
        <w:t>《工贸企业有限空间作业安全管理与监督暂行规定》第十六条规定：</w:t>
      </w:r>
    </w:p>
    <w:p>
      <w:pPr>
        <w:pStyle w:val="6"/>
        <w:ind w:firstLine="420"/>
        <w:rPr>
          <w:rFonts w:ascii="华文楷体" w:hAnsi="华文楷体" w:eastAsia="华文楷体" w:cs="宋体"/>
          <w:color w:val="000000" w:themeColor="text1"/>
        </w:rPr>
      </w:pPr>
      <w:r>
        <w:rPr>
          <w:rFonts w:hint="eastAsia" w:ascii="华文楷体" w:hAnsi="华文楷体" w:eastAsia="华文楷体" w:cs="宋体"/>
          <w:color w:val="000000" w:themeColor="text1"/>
        </w:rPr>
        <w:t>在有限空间作业过程中，工贸企业应当对作业场所中的危险有害因素进行定时检测或者连续监测。</w:t>
      </w:r>
    </w:p>
    <w:p>
      <w:pPr>
        <w:pStyle w:val="6"/>
        <w:ind w:firstLine="420"/>
        <w:rPr>
          <w:rFonts w:ascii="华文楷体" w:hAnsi="华文楷体" w:eastAsia="华文楷体" w:cs="宋体"/>
          <w:color w:val="000000" w:themeColor="text1"/>
        </w:rPr>
      </w:pPr>
      <w:bookmarkStart w:id="38" w:name="_Hlk44245780"/>
      <w:r>
        <w:rPr>
          <w:rFonts w:hint="eastAsia" w:ascii="华文楷体" w:hAnsi="华文楷体" w:eastAsia="华文楷体" w:cs="宋体"/>
          <w:color w:val="000000" w:themeColor="text1"/>
        </w:rPr>
        <w:t>作业中断超过30分钟，作业人员再次进入有限空间作业前，应当重新通风、检测合格后方可进入。</w:t>
      </w:r>
      <w:bookmarkEnd w:id="38"/>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】《工贸企业有限空间作业安全管理与监督暂行规定》第三十条第（三）项规定：</w:t>
      </w:r>
    </w:p>
    <w:p>
      <w:pPr>
        <w:pStyle w:val="6"/>
        <w:rPr>
          <w:rFonts w:hAnsi="宋体" w:cs="宋体"/>
          <w:color w:val="000000" w:themeColor="text1"/>
        </w:rPr>
      </w:pPr>
      <w:r>
        <w:rPr>
          <w:rFonts w:hint="eastAsia" w:ascii="华文楷体" w:hAnsi="华文楷体" w:eastAsia="华文楷体" w:cs="宋体"/>
          <w:color w:val="000000" w:themeColor="text1"/>
        </w:rPr>
        <w:t>工贸企业有下列情形之一的，由县级以上安全生产监督管理部门责令限期改正，可以处3万元以下的罚款，对其直接负责的主管人员和其他直接责任人员处1万元以下的罚款：……（三）有限空间作业未按照本规定进行危险有害因素检测或者监测，并实行专人监护作业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】违反前款规定的违法行为，属于基础裁量C档，按照以下裁量阶次处以罚款：</w:t>
      </w:r>
    </w:p>
    <w:p>
      <w:pPr>
        <w:pStyle w:val="6"/>
        <w:rPr>
          <w:rFonts w:hAnsi="宋体" w:cs="宋体"/>
          <w:color w:val="000000" w:themeColor="text1"/>
        </w:rPr>
      </w:pPr>
      <w:r>
        <w:rPr>
          <w:rFonts w:hint="eastAsia" w:hAnsi="宋体" w:cs="宋体"/>
          <w:color w:val="000000" w:themeColor="text1"/>
        </w:rPr>
        <w:t xml:space="preserve">    1.未按照本规定进行危险有害因素检测或者监测的，或者未实行专人监护作业的，可以处1万元以上2万元以下的罚款，对其直接负责的主管人员和其他直接责任人员处5000元以下的罚款；</w:t>
      </w:r>
    </w:p>
    <w:p>
      <w:pPr>
        <w:pStyle w:val="6"/>
        <w:rPr>
          <w:rFonts w:hAnsi="宋体" w:cs="宋体"/>
          <w:color w:val="000000" w:themeColor="text1"/>
        </w:rPr>
      </w:pPr>
      <w:r>
        <w:rPr>
          <w:rFonts w:hint="eastAsia" w:hAnsi="宋体" w:cs="宋体"/>
          <w:color w:val="000000" w:themeColor="text1"/>
        </w:rPr>
        <w:t xml:space="preserve">    2.未按照本规定进行危险有害因素检测或者监测，并未实行专人监护作业的，可以处2万元以上3万元以下的罚款，对其直接负责的主管人员和其他直接责任人员处5000元以上1万元以下的罚款。</w:t>
      </w:r>
    </w:p>
    <w:p>
      <w:pPr>
        <w:pStyle w:val="6"/>
        <w:ind w:firstLine="42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二、《食品生产企业安全生产监督管理暂行规定》相关规定裁量基准</w:t>
      </w:r>
    </w:p>
    <w:p>
      <w:pPr>
        <w:pStyle w:val="6"/>
        <w:ind w:firstLine="420"/>
        <w:rPr>
          <w:rFonts w:hAnsi="宋体" w:cs="宋体"/>
          <w:color w:val="000000" w:themeColor="text1"/>
        </w:rPr>
      </w:pPr>
      <w:r>
        <w:rPr>
          <w:rFonts w:hint="eastAsia" w:ascii="黑体" w:hAnsi="黑体" w:eastAsia="黑体" w:cs="宋体"/>
          <w:color w:val="000000" w:themeColor="text1"/>
        </w:rPr>
        <w:t>(一)违法行为：未如实记录安全生产教育和培训情况的。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《食品生产企业安全生产监督管理暂行规定》第十四条规定：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食品生产企业应当对新录用、季节性复工、调整工作岗位和离岗半年以上重新上岗的从业人员，进行相应的安全生产教育培训。未经安全生产教育培训合格的从业人员，不得上岗作业。</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】《食品生产企业安全生产监督管理暂行规定》第二十六条第（二）项规定：</w:t>
      </w:r>
    </w:p>
    <w:p>
      <w:pPr>
        <w:pStyle w:val="6"/>
        <w:rPr>
          <w:rFonts w:ascii="楷体" w:hAnsi="楷体" w:eastAsia="楷体" w:cs="宋体"/>
          <w:color w:val="000000" w:themeColor="text1"/>
        </w:rPr>
      </w:pPr>
      <w:r>
        <w:rPr>
          <w:rFonts w:hint="eastAsia" w:ascii="华文楷体" w:hAnsi="华文楷体" w:eastAsia="华文楷体" w:cs="宋体"/>
          <w:color w:val="000000" w:themeColor="text1"/>
        </w:rPr>
        <w:t xml:space="preserve"> 食品生产企业有下列行为之一的，责令限期改正，可以处5万元以下的罚款；逾期未改正的，责令停产停业整顿，并处5万元以上10万元以下的罚款，对其直接负责的主管人员和其他直接责任人员处1万元以上2万元以下的罚款：……（二）未如实记录安全生产教育和培训情况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】违反前款规定的违法行为，属于基础裁量A档，按照以下裁量阶次处以罚款：</w:t>
      </w:r>
    </w:p>
    <w:p>
      <w:pPr>
        <w:pStyle w:val="6"/>
        <w:ind w:firstLine="420" w:firstLineChars="200"/>
        <w:rPr>
          <w:rFonts w:hAnsi="宋体" w:cs="宋体"/>
          <w:color w:val="000000" w:themeColor="text1"/>
        </w:rPr>
      </w:pPr>
      <w:r>
        <w:rPr>
          <w:rFonts w:hAnsi="宋体" w:cs="宋体"/>
          <w:color w:val="000000" w:themeColor="text1"/>
        </w:rPr>
        <w:t>1</w:t>
      </w:r>
      <w:r>
        <w:rPr>
          <w:rFonts w:hint="eastAsia" w:hAnsi="宋体" w:cs="宋体"/>
          <w:color w:val="000000" w:themeColor="text1"/>
        </w:rPr>
        <w:t>.食品生产企业未如实记录安全生产教育和培训情况的人数为</w:t>
      </w:r>
      <w:r>
        <w:rPr>
          <w:rFonts w:hAnsi="宋体" w:cs="宋体"/>
          <w:color w:val="000000" w:themeColor="text1"/>
        </w:rPr>
        <w:t>5</w:t>
      </w:r>
      <w:r>
        <w:rPr>
          <w:rFonts w:hint="eastAsia" w:hAnsi="宋体" w:cs="宋体"/>
          <w:color w:val="000000" w:themeColor="text1"/>
        </w:rPr>
        <w:t>人以下的，可以处</w:t>
      </w:r>
      <w:r>
        <w:rPr>
          <w:rFonts w:hAnsi="宋体" w:cs="宋体"/>
          <w:color w:val="000000" w:themeColor="text1"/>
        </w:rPr>
        <w:t>3</w:t>
      </w:r>
      <w:r>
        <w:rPr>
          <w:rFonts w:hint="eastAsia" w:hAnsi="宋体" w:cs="宋体"/>
          <w:color w:val="000000" w:themeColor="text1"/>
        </w:rPr>
        <w:t>万元以下的罚款；逾期未改正的，处5万元以上</w:t>
      </w:r>
      <w:r>
        <w:rPr>
          <w:rFonts w:hAnsi="宋体" w:cs="宋体"/>
          <w:color w:val="000000" w:themeColor="text1"/>
        </w:rPr>
        <w:t>7</w:t>
      </w:r>
      <w:r>
        <w:rPr>
          <w:rFonts w:hint="eastAsia" w:hAnsi="宋体" w:cs="宋体"/>
          <w:color w:val="000000" w:themeColor="text1"/>
        </w:rPr>
        <w:t>万元以下的罚款，对其直接负责的主管人员和其他责任人员处1万元以上2万元以下的罚款；</w:t>
      </w:r>
    </w:p>
    <w:p>
      <w:pPr>
        <w:pStyle w:val="6"/>
        <w:ind w:firstLine="420"/>
        <w:rPr>
          <w:rFonts w:hAnsi="宋体" w:cs="宋体"/>
          <w:color w:val="000000" w:themeColor="text1"/>
        </w:rPr>
      </w:pPr>
      <w:r>
        <w:rPr>
          <w:rFonts w:hAnsi="宋体" w:cs="宋体"/>
          <w:color w:val="000000" w:themeColor="text1"/>
        </w:rPr>
        <w:t>2.</w:t>
      </w:r>
      <w:r>
        <w:rPr>
          <w:rFonts w:hint="eastAsia" w:hAnsi="宋体" w:cs="宋体"/>
          <w:color w:val="000000" w:themeColor="text1"/>
        </w:rPr>
        <w:t>食品生产企业未如实记录安全生产教育和培训情况人数为</w:t>
      </w:r>
      <w:r>
        <w:rPr>
          <w:rFonts w:hAnsi="宋体" w:cs="宋体"/>
          <w:color w:val="000000" w:themeColor="text1"/>
        </w:rPr>
        <w:t>5</w:t>
      </w:r>
      <w:r>
        <w:rPr>
          <w:rFonts w:hint="eastAsia" w:hAnsi="宋体" w:cs="宋体"/>
          <w:color w:val="000000" w:themeColor="text1"/>
        </w:rPr>
        <w:t>人以上的，可以处</w:t>
      </w:r>
      <w:r>
        <w:rPr>
          <w:rFonts w:hAnsi="宋体" w:cs="宋体"/>
          <w:color w:val="000000" w:themeColor="text1"/>
        </w:rPr>
        <w:t>3</w:t>
      </w:r>
      <w:r>
        <w:rPr>
          <w:rFonts w:hint="eastAsia" w:hAnsi="宋体" w:cs="宋体"/>
          <w:color w:val="000000" w:themeColor="text1"/>
        </w:rPr>
        <w:t>万元以上</w:t>
      </w:r>
      <w:r>
        <w:rPr>
          <w:rFonts w:hAnsi="宋体" w:cs="宋体"/>
          <w:color w:val="000000" w:themeColor="text1"/>
        </w:rPr>
        <w:t>5</w:t>
      </w:r>
      <w:r>
        <w:rPr>
          <w:rFonts w:hint="eastAsia" w:hAnsi="宋体" w:cs="宋体"/>
          <w:color w:val="000000" w:themeColor="text1"/>
        </w:rPr>
        <w:t>万元以下的罚款；逾期未改正的，处</w:t>
      </w:r>
      <w:r>
        <w:rPr>
          <w:rFonts w:hAnsi="宋体" w:cs="宋体"/>
          <w:color w:val="000000" w:themeColor="text1"/>
        </w:rPr>
        <w:t>7</w:t>
      </w:r>
      <w:r>
        <w:rPr>
          <w:rFonts w:hint="eastAsia" w:hAnsi="宋体" w:cs="宋体"/>
          <w:color w:val="000000" w:themeColor="text1"/>
        </w:rPr>
        <w:t>万元以上</w:t>
      </w:r>
      <w:r>
        <w:rPr>
          <w:rFonts w:hAnsi="宋体" w:cs="宋体"/>
          <w:color w:val="000000" w:themeColor="text1"/>
        </w:rPr>
        <w:t>10</w:t>
      </w:r>
      <w:r>
        <w:rPr>
          <w:rFonts w:hint="eastAsia" w:hAnsi="宋体" w:cs="宋体"/>
          <w:color w:val="000000" w:themeColor="text1"/>
        </w:rPr>
        <w:t>万元以下的罚款，对其直接负责的主管人员和其他责任人员处1万元以上2万元以下的罚款。</w:t>
      </w:r>
    </w:p>
    <w:p>
      <w:pPr>
        <w:pStyle w:val="6"/>
        <w:rPr>
          <w:rFonts w:hAnsi="宋体" w:cs="宋体"/>
          <w:color w:val="000000" w:themeColor="text1"/>
        </w:rPr>
      </w:pPr>
      <w:r>
        <w:rPr>
          <w:rFonts w:hint="eastAsia" w:ascii="黑体" w:hAnsi="黑体" w:eastAsia="黑体" w:cs="宋体"/>
          <w:color w:val="000000" w:themeColor="text1"/>
        </w:rPr>
        <w:t xml:space="preserve"> (二)违法行为：未将事故隐患排查治理情况如实记录或者未向从业人员通报的。</w:t>
      </w:r>
    </w:p>
    <w:p>
      <w:pPr>
        <w:pStyle w:val="6"/>
        <w:rPr>
          <w:rFonts w:hAnsi="宋体" w:cs="宋体"/>
          <w:color w:val="000000" w:themeColor="text1"/>
        </w:rPr>
      </w:pPr>
      <w:r>
        <w:rPr>
          <w:rFonts w:hint="eastAsia" w:hAnsi="宋体" w:eastAsia="黑体" w:cs="宋体"/>
          <w:color w:val="000000" w:themeColor="text1"/>
        </w:rPr>
        <w:t>【违法依据】</w:t>
      </w:r>
      <w:r>
        <w:rPr>
          <w:rFonts w:hint="eastAsia" w:hAnsi="宋体" w:cs="宋体"/>
          <w:color w:val="000000" w:themeColor="text1"/>
        </w:rPr>
        <w:t>《食品生产企业安全生产监督管理暂行规定》第十二条规定：</w:t>
      </w:r>
    </w:p>
    <w:p>
      <w:pPr>
        <w:pStyle w:val="6"/>
        <w:rPr>
          <w:rFonts w:ascii="华文楷体" w:hAnsi="华文楷体" w:eastAsia="华文楷体" w:cs="宋体"/>
          <w:color w:val="000000" w:themeColor="text1"/>
        </w:rPr>
      </w:pPr>
      <w:r>
        <w:rPr>
          <w:rFonts w:hint="eastAsia" w:ascii="华文楷体" w:hAnsi="华文楷体" w:eastAsia="华文楷体" w:cs="宋体"/>
          <w:color w:val="000000" w:themeColor="text1"/>
        </w:rPr>
        <w:t xml:space="preserve">    食品生产企业应当建立健全事故隐患排查治理制度，明确事故隐患治理的措施、责任、资金、时限和预案，采取技术、管理措施，及时发现并消除事故隐患。事故隐患排查治理情况应当如实记录，向从业人员通报，并按规定报告所在地负责食品生产企业安全生产监管的部门。</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处罚依据</w:t>
      </w:r>
      <w:r>
        <w:rPr>
          <w:rFonts w:hint="eastAsia" w:hAnsi="宋体" w:cs="宋体"/>
          <w:color w:val="000000" w:themeColor="text1"/>
        </w:rPr>
        <w:t>】《食品生产企业安全生产监督管理暂行规定》第二十六条第（三）项规定：</w:t>
      </w:r>
    </w:p>
    <w:p>
      <w:pPr>
        <w:pStyle w:val="6"/>
        <w:rPr>
          <w:rFonts w:hAnsi="宋体" w:cs="宋体"/>
          <w:color w:val="000000" w:themeColor="text1"/>
        </w:rPr>
      </w:pPr>
      <w:r>
        <w:rPr>
          <w:rFonts w:hint="eastAsia" w:ascii="华文楷体" w:hAnsi="华文楷体" w:eastAsia="华文楷体" w:cs="宋体"/>
          <w:color w:val="000000" w:themeColor="text1"/>
        </w:rPr>
        <w:t>食品生产企业有下列行为之一的，责令限期改正，可以处5万元以下的罚款；逾期未改正的，责令停产停业整顿，并处5万元以上10万元以下的罚款，对其直接负责的主管人员和其他直接责任人员处1万元以上2万元以下的罚款：……（三）未将事故隐患排查治理情况如实记录或者未向从业人员通报的。</w:t>
      </w:r>
    </w:p>
    <w:p>
      <w:pPr>
        <w:pStyle w:val="6"/>
        <w:rPr>
          <w:rFonts w:hAnsi="宋体" w:cs="宋体"/>
          <w:color w:val="000000" w:themeColor="text1"/>
        </w:rPr>
      </w:pPr>
      <w:r>
        <w:rPr>
          <w:rFonts w:hint="eastAsia" w:hAnsi="宋体" w:cs="宋体"/>
          <w:color w:val="000000" w:themeColor="text1"/>
        </w:rPr>
        <w:t xml:space="preserve">    【</w:t>
      </w:r>
      <w:r>
        <w:rPr>
          <w:rFonts w:hint="eastAsia" w:ascii="黑体" w:hAnsi="黑体" w:eastAsia="黑体" w:cs="宋体"/>
          <w:color w:val="000000" w:themeColor="text1"/>
        </w:rPr>
        <w:t>裁量基准</w:t>
      </w:r>
      <w:r>
        <w:rPr>
          <w:rFonts w:hint="eastAsia" w:hAnsi="宋体" w:cs="宋体"/>
          <w:color w:val="000000" w:themeColor="text1"/>
        </w:rPr>
        <w:t>】违反前款规定的违法行为，属于基础裁量</w:t>
      </w:r>
      <w:r>
        <w:rPr>
          <w:rFonts w:hAnsi="宋体" w:cs="宋体"/>
          <w:color w:val="000000" w:themeColor="text1"/>
        </w:rPr>
        <w:t>A</w:t>
      </w:r>
      <w:r>
        <w:rPr>
          <w:rFonts w:hint="eastAsia" w:hAnsi="宋体" w:cs="宋体"/>
          <w:color w:val="000000" w:themeColor="text1"/>
        </w:rPr>
        <w:t>档，按照以下裁量阶次处以罚款：</w:t>
      </w:r>
    </w:p>
    <w:p>
      <w:pPr>
        <w:pStyle w:val="6"/>
        <w:rPr>
          <w:rFonts w:hAnsi="宋体" w:cs="宋体"/>
          <w:color w:val="000000" w:themeColor="text1"/>
        </w:rPr>
      </w:pPr>
      <w:r>
        <w:rPr>
          <w:rFonts w:hint="eastAsia" w:hAnsi="宋体" w:cs="宋体"/>
          <w:color w:val="000000" w:themeColor="text1"/>
        </w:rPr>
        <w:t>1.存在未将事故隐患排查治理情况如实记录或者未向从业人员通报情况之一的，可以处3万元以下的罚款；逾期未改正的，处5万元以上7万元以下的罚款，对其直接负责的主管人员和其他直接责任人员处1万元以上2万元以下的罚款；</w:t>
      </w:r>
    </w:p>
    <w:p>
      <w:pPr>
        <w:pStyle w:val="6"/>
        <w:rPr>
          <w:rFonts w:hAnsi="宋体" w:cs="宋体"/>
          <w:color w:val="000000" w:themeColor="text1"/>
        </w:rPr>
      </w:pPr>
      <w:r>
        <w:rPr>
          <w:rFonts w:hint="eastAsia" w:hAnsi="宋体" w:cs="宋体"/>
          <w:color w:val="000000" w:themeColor="text1"/>
        </w:rPr>
        <w:t xml:space="preserve">    2.未将事故隐患排查治理情况如实记录并且未向从业人员通报的，可以处3万元以上5万元以下的罚款；逾期未改正的，处7万元以上10万元以下的罚款，对其直接负责的主管人员和其他直接责任人员处1万元以上2万元以下的罚款。</w:t>
      </w:r>
    </w:p>
    <w:p>
      <w:pPr>
        <w:pStyle w:val="6"/>
        <w:ind w:firstLine="420"/>
        <w:rPr>
          <w:rFonts w:ascii="黑体" w:hAnsi="黑体" w:eastAsia="黑体" w:cs="宋体"/>
          <w:color w:val="000000" w:themeColor="text1"/>
          <w:sz w:val="24"/>
          <w:szCs w:val="24"/>
        </w:rPr>
      </w:pPr>
      <w:r>
        <w:rPr>
          <w:rFonts w:hint="eastAsia" w:ascii="黑体" w:hAnsi="黑体" w:eastAsia="黑体" w:cs="宋体"/>
          <w:color w:val="000000" w:themeColor="text1"/>
          <w:sz w:val="24"/>
          <w:szCs w:val="24"/>
        </w:rPr>
        <w:t>三、《冶金企业和有色金属企业安全生产规定》相关规定裁量基准</w:t>
      </w:r>
    </w:p>
    <w:p>
      <w:pPr>
        <w:ind w:firstLine="422" w:firstLineChars="200"/>
        <w:rPr>
          <w:rFonts w:ascii="宋体" w:hAnsi="宋体"/>
          <w:b/>
          <w:color w:val="000000" w:themeColor="text1"/>
          <w:szCs w:val="21"/>
        </w:rPr>
      </w:pPr>
      <w:r>
        <w:rPr>
          <w:rFonts w:hint="eastAsia" w:ascii="宋体" w:hAnsi="宋体"/>
          <w:b/>
          <w:color w:val="000000" w:themeColor="text1"/>
          <w:szCs w:val="21"/>
        </w:rPr>
        <w:t>(一)违法行为：企业使用不符合国家标准或者行业标准的技术、工艺和设备，或对现有工艺、设备进行更新或者改造，降低其安全技术性能的，经责改拒不执行的。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二十四</w:t>
      </w:r>
      <w:r>
        <w:rPr>
          <w:rFonts w:hint="eastAsia"/>
          <w:color w:val="000000" w:themeColor="text1"/>
          <w:szCs w:val="21"/>
        </w:rPr>
        <w:t>条规定：</w:t>
      </w:r>
    </w:p>
    <w:p>
      <w:pPr>
        <w:ind w:firstLine="420" w:firstLineChars="200"/>
        <w:rPr>
          <w:rFonts w:ascii="宋体" w:hAnsi="宋体"/>
          <w:b/>
          <w:color w:val="000000" w:themeColor="text1"/>
          <w:szCs w:val="21"/>
        </w:rPr>
      </w:pPr>
      <w:r>
        <w:rPr>
          <w:rFonts w:hint="eastAsia" w:ascii="华文楷体" w:hAnsi="华文楷体" w:eastAsia="华文楷体"/>
          <w:color w:val="000000" w:themeColor="text1"/>
          <w:szCs w:val="21"/>
          <w:shd w:val="clear" w:color="auto" w:fill="FFFFFF"/>
        </w:rPr>
        <w:t>企业不得使用不符合国家标准或者行业标准的技术、工艺和设备；对现有工艺、设备进行更新或者改造的，不得降低其安全技术性能。</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b/>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二)违法行为：企业的建（构）筑物未按照国家标准或者行业标准规定，采取防火、防爆、防雷、防震、防腐蚀、隔热等防护措施，对承受重荷载、荷载发生变化或者受高温熔融金属喷溅、酸碱腐蚀等危害的建（构）筑物，未定期对建（构）筑物结构进行安全检查的，经责改拒不执行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二十五</w:t>
      </w:r>
      <w:r>
        <w:rPr>
          <w:rFonts w:hint="eastAsia"/>
          <w:color w:val="000000" w:themeColor="text1"/>
          <w:szCs w:val="21"/>
        </w:rPr>
        <w:t>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shd w:val="clear" w:color="auto" w:fill="FFFFFF"/>
        </w:rPr>
        <w:t>企业的建（构）筑物应当按照国家标准或者行业标准规定，采取防火、防爆、防雷、防震、防腐蚀、隔热等防护措施，对承受重荷载、荷载发生变化或者受高温熔融金属喷溅、酸碱腐蚀等危害的建（构）筑物，应当定期对建（构）筑物结构进行安全检查。</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1.企业违法行为构成一般安全事故隐患，且拒不执行消除隐患指令的，并处10万元以上30万元以下的罚款，对其直接负责的主管人员和其他直接责任人员处2万元以上3万元以下的罚款；</w:t>
      </w:r>
    </w:p>
    <w:p>
      <w:pPr>
        <w:ind w:firstLine="420" w:firstLineChars="200"/>
        <w:rPr>
          <w:rFonts w:ascii="宋体" w:hAnsi="宋体"/>
          <w:b/>
          <w:color w:val="000000" w:themeColor="text1"/>
          <w:szCs w:val="21"/>
        </w:rPr>
      </w:pPr>
      <w:r>
        <w:rPr>
          <w:rFonts w:hint="eastAsia" w:ascii="宋体" w:hAnsi="宋体"/>
          <w:color w:val="000000" w:themeColor="text1"/>
          <w:szCs w:val="21"/>
        </w:rPr>
        <w:t>2.企业违法行为构成重大安全事故隐患，且拒不执行消除隐患指令的，并处30万元以上50万元以下的罚款，对其直接负责的主管人员和其他直接责任人员处3万元以上5万元以下的罚款。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(三)违法行为：企业对起重设备进行改造并增加荷重，未同时对承重厂房结构进行荷载核定、对承重结构采取必要的加固措施，不能确保承重结构具有足够的承重能力的。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二十六</w:t>
      </w:r>
      <w:r>
        <w:rPr>
          <w:rFonts w:hint="eastAsia"/>
          <w:color w:val="000000" w:themeColor="text1"/>
          <w:szCs w:val="21"/>
        </w:rPr>
        <w:t>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企业对起重设备进行改造并增加荷重的，应当同时对承重厂房结构进行荷载核定，并对承重结构采取必要的加固措施，确保承重结构具有足够的承重能力。</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b/>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(四)违法行为：冶金企业和有色金属企业</w:t>
      </w:r>
      <w:bookmarkStart w:id="70" w:name="_GoBack"/>
      <w:bookmarkEnd w:id="70"/>
      <w:r>
        <w:rPr>
          <w:rFonts w:hint="eastAsia" w:ascii="宋体" w:hAnsi="宋体"/>
          <w:b/>
          <w:color w:val="000000" w:themeColor="text1"/>
          <w:szCs w:val="21"/>
        </w:rPr>
        <w:t>的操作室、会议室、活动室、休息室、更衣室等场所设置在高温熔融金属吊运的影响范围内的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二十七</w:t>
      </w:r>
      <w:r>
        <w:rPr>
          <w:rFonts w:hint="eastAsia"/>
          <w:color w:val="000000" w:themeColor="text1"/>
          <w:szCs w:val="21"/>
        </w:rPr>
        <w:t>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shd w:val="clear" w:color="auto" w:fill="FFFFFF"/>
        </w:rPr>
        <w:t>企业的操作室、会议室、活动室、休息室、更衣室等场所不得设置在高温熔融金属吊运的影响范围内。进行高温熔融金属吊运时，吊罐（包）与大型槽体、高压设备、高压管路、压力容器的安全距离应当符合有关国家标准或者行业标准的规定，并采取有效的防护措施。</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shd w:val="clear" w:color="auto" w:fill="FFFFFF"/>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b/>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(五)违法行为：企业在进行高温熔融金属冶炼、保温、运输、吊运过程中，未采取防止泄漏、喷溅、爆炸伤人的安全措施，以及其影响区域有非生产性积水的，经责改拒不执行的。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二十八</w:t>
      </w:r>
      <w:r>
        <w:rPr>
          <w:rFonts w:hint="eastAsia"/>
          <w:color w:val="000000" w:themeColor="text1"/>
          <w:szCs w:val="21"/>
        </w:rPr>
        <w:t>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企业在进行高温熔融金属冶炼、保温、运输、吊运过程中，应当采取防止泄漏、喷溅、爆炸伤人的安全措施，其影响区域不得有非生产性积水。</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(六)违法行为：高温熔融金属运输专用路线未避开煤气、氧气、氢气、天然气、水管等管道及电缆；或者确需通过的，运输车辆与管道、电缆之间未保持足够的安全距离，并未采取有效的隔热措施的。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二十八</w:t>
      </w:r>
      <w:r>
        <w:rPr>
          <w:rFonts w:hint="eastAsia"/>
          <w:color w:val="000000" w:themeColor="text1"/>
          <w:szCs w:val="21"/>
        </w:rPr>
        <w:t>条第二款规定：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高温熔融金属运输专用路线应当避开煤气、氧气、氢气、天然气、水管等管道及电缆；确需通过的，运输车辆与管道、电缆之间应当保持足够的安全距离，并采取有效的隔热措施。</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(七)违法行为：运输高温熔融金属的车辆在管道或者电缆下方，以及有易燃易爆物质的区域停留的。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二十八</w:t>
      </w:r>
      <w:r>
        <w:rPr>
          <w:rFonts w:hint="eastAsia"/>
          <w:color w:val="000000" w:themeColor="text1"/>
          <w:szCs w:val="21"/>
        </w:rPr>
        <w:t>条第三款规定：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严禁运输高温熔融金属的车辆在管道或者电缆下方，以及有易燃易爆物质的区域停留。</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b/>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(八)违法行为：企业对电炉、电解车间未采取防雨措施和有效的排水设施，致使雨水进入槽下地坪，不能确保电炉、电解槽下没有积水的。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二十九</w:t>
      </w:r>
      <w:r>
        <w:rPr>
          <w:rFonts w:hint="eastAsia"/>
          <w:color w:val="000000" w:themeColor="text1"/>
          <w:szCs w:val="21"/>
        </w:rPr>
        <w:t>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企业对电炉、电解车间应当采取防雨措施和有效的排水设施，防止雨水进入槽下地坪，确保电炉、电解槽下没有积水。</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(九)违法行为：</w:t>
      </w:r>
      <w:r>
        <w:rPr>
          <w:rFonts w:hint="eastAsia" w:ascii="宋体" w:hAnsi="宋体"/>
          <w:b/>
          <w:color w:val="000000" w:themeColor="text1"/>
          <w:szCs w:val="21"/>
          <w:shd w:val="clear" w:color="auto" w:fill="FFFFFF"/>
        </w:rPr>
        <w:t>企业对电炉、铸造熔炼炉、保温炉、倾翻炉、铸机、流液槽、熔盐电解槽等设备，未设置熔融金属紧急排放和储存的设施，并未在设备周围设置拦挡围堰，防止熔融金属外流的，经责改拒不执行的。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二十九</w:t>
      </w:r>
      <w:r>
        <w:rPr>
          <w:rFonts w:hint="eastAsia"/>
          <w:color w:val="000000" w:themeColor="text1"/>
          <w:szCs w:val="21"/>
        </w:rPr>
        <w:t>条第二款规定：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企业对电炉、铸造熔炼炉、保温炉、倾翻炉、铸机、流液槽、熔盐电解槽等设备，应当设置熔融金属紧急排放和储存的设施，并在设备周围设置拦挡围堰，防止熔融金属外流。</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b/>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(十)违法行为：吊运高温熔融金属的起重机，未满足《起重机械安全技术监察规程--桥式起重机》(TSGQ002)和《起重机械定期检验规则》（TSGQ7015）要求的，经责改拒不执行的。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三十</w:t>
      </w:r>
      <w:r>
        <w:rPr>
          <w:rFonts w:hint="eastAsia"/>
          <w:color w:val="000000" w:themeColor="text1"/>
          <w:szCs w:val="21"/>
        </w:rPr>
        <w:t>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吊运高温熔融金属的起重机，应当满足《起重机械安全技术监察规程--桥式起重机》(TSGQ002)和《起重机械定期检验规则》（TSGQ7015）的要求。</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(十一)违法行为：企业未定期对吊运、盛装熔融金属的吊具、罐体（本体、耳轴）进行安全检查和探伤检测的，经责改拒不执行的。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三十</w:t>
      </w:r>
      <w:r>
        <w:rPr>
          <w:rFonts w:hint="eastAsia"/>
          <w:color w:val="000000" w:themeColor="text1"/>
          <w:szCs w:val="21"/>
        </w:rPr>
        <w:t>条第二款规定：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企业应当定期对吊运、盛装熔融金属的吊具、罐体（本体、耳轴）进行安全检查和探伤检测。</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b/>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十二)违法行为：冶金企业和有色金属企业未按照规定对涉及煤气、氧气、氢气等易燃易爆危险化学品生产、输送、使用、储存的设施以及油库、电缆隧道（沟）等重点防火部位采取有效、可靠的防火、防爆和防泄漏措施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三十三</w:t>
      </w:r>
      <w:r>
        <w:rPr>
          <w:rFonts w:hint="eastAsia"/>
          <w:color w:val="000000" w:themeColor="text1"/>
          <w:szCs w:val="21"/>
        </w:rPr>
        <w:t>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 企业对涉及煤气、氧气、氢气等易燃易爆危险化学品生产、输送、使用、储存的设施以及油库、电缆隧道（沟）等重点防火部位，应当按照有关规定采取有效、可靠的防火、防爆和防泄漏措施。</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(十三)违法行为：具有爆炸危险环境的场所，未按照《爆炸性气体环境用电气设备》（GB3836）及《爆炸危险环境电力装置设计规范》（GB50058）设置自动检测报警和防灭火装置的，经责改拒不执行的。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三十三</w:t>
      </w:r>
      <w:r>
        <w:rPr>
          <w:rFonts w:hint="eastAsia"/>
          <w:color w:val="000000" w:themeColor="text1"/>
          <w:szCs w:val="21"/>
        </w:rPr>
        <w:t>条第二款规定：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企业对具有爆炸危险环境的场所，应当按照《爆炸性气体环境用电气设备》（GB3836）及《爆炸危险环境电力装置设计规范》（GB50058）设置自动检测报警和防灭火装置。</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b/>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(十四)违法行为：企业对反应槽、罐、池、釜和储液罐、酸洗槽未采取防腐蚀措施、设置事故池，进行经常性安全检查、维护、保养，并定期检测，保证正常运转的，经责改拒不执行的。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三十四</w:t>
      </w:r>
      <w:r>
        <w:rPr>
          <w:rFonts w:hint="eastAsia"/>
          <w:color w:val="000000" w:themeColor="text1"/>
          <w:szCs w:val="21"/>
        </w:rPr>
        <w:t>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企业对反应槽、罐、池、釜和储液罐、酸洗槽应当采取防腐蚀措施，设置事故池，进行经常性安全检查、维护、保养，并定期检测，保证正常运转。</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(十五)违法行为：企业实施浸出、萃取作业时，未采取防火防爆、防冒槽喷溅和防中毒等安全措施的，经责改拒不执行的。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三十四</w:t>
      </w:r>
      <w:r>
        <w:rPr>
          <w:rFonts w:hint="eastAsia"/>
          <w:color w:val="000000" w:themeColor="text1"/>
          <w:szCs w:val="21"/>
        </w:rPr>
        <w:t>条第二款规定：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企业实施浸出、萃取作业时，应当采取防火防爆、防冒槽喷溅和防中毒等安全措施。</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b/>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(十六)违法行为：企业从事产生酸雾危害的电解作业时，未采取防止酸雾扩散及槽体、厂房防腐措施；以及电解车间未保持厂房通风良好，防止电解产生的氢气聚集的，经责改拒不执行的。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三十五</w:t>
      </w:r>
      <w:r>
        <w:rPr>
          <w:rFonts w:hint="eastAsia"/>
          <w:color w:val="000000" w:themeColor="text1"/>
          <w:szCs w:val="21"/>
        </w:rPr>
        <w:t>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企业从事产生酸雾危害的电解作业时，应当采取防止酸雾扩散及槽体、厂房防腐措施。电解车间应当保持厂房通风良好，防止电解产生的氢气聚集。</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(十七)违法行为：企业在使用酸、碱的作业场所，未采取防止人员灼伤的措施，并设置安全喷淋或者洗涤设施的。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三十六</w:t>
      </w:r>
      <w:r>
        <w:rPr>
          <w:rFonts w:hint="eastAsia"/>
          <w:color w:val="000000" w:themeColor="text1"/>
          <w:szCs w:val="21"/>
        </w:rPr>
        <w:t>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企业企业在使用酸、碱的作业场所，应当采取防止人员灼伤的措施，并设置安全喷淋或者洗涤设施。</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(十八)违法行为：采用剧毒物品的电镀、钝化等作业，企业未在电镀槽的下方设置事故池，并加强对剧毒物品的安全管理的。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三十六</w:t>
      </w:r>
      <w:r>
        <w:rPr>
          <w:rFonts w:hint="eastAsia"/>
          <w:color w:val="000000" w:themeColor="text1"/>
          <w:szCs w:val="21"/>
        </w:rPr>
        <w:t>条第二款规定：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采用剧毒物品的电镀、钝化等作业，企业应当在电镀槽的下方设置事故池，并加强对剧毒物品的安全管理。</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(十九)违法行为：企业对生产过程中存在二氧化硫、氯气、砷化氢、氟化氢等有毒有害气体的工作场所，未采取防止人员中毒的措施的，经责改拒不执行的。</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】《冶金企业和有色金属企业安全生产规定》第</w:t>
      </w:r>
      <w:r>
        <w:rPr>
          <w:rFonts w:hint="eastAsia" w:cs="宋体"/>
          <w:color w:val="000000" w:themeColor="text1"/>
          <w:kern w:val="0"/>
          <w:szCs w:val="21"/>
        </w:rPr>
        <w:t>三十七</w:t>
      </w:r>
      <w:r>
        <w:rPr>
          <w:rFonts w:hint="eastAsia"/>
          <w:color w:val="000000" w:themeColor="text1"/>
          <w:szCs w:val="21"/>
        </w:rPr>
        <w:t>条第一款规定：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企业对生产过程中存在二氧化硫、氯气、砷化氢、氟化氢等有毒有害气体的工作场所，应当采取防止人员中毒的措施。</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p>
    <w:p>
      <w:pPr>
        <w:ind w:firstLine="422" w:firstLineChars="200"/>
        <w:rPr>
          <w:rFonts w:ascii="宋体" w:hAnsi="宋体"/>
          <w:b/>
          <w:color w:val="000000" w:themeColor="text1"/>
          <w:szCs w:val="21"/>
        </w:rPr>
      </w:pPr>
      <w:r>
        <w:rPr>
          <w:rFonts w:hint="eastAsia" w:ascii="宋体" w:hAnsi="宋体"/>
          <w:b/>
          <w:color w:val="000000" w:themeColor="text1"/>
          <w:szCs w:val="21"/>
        </w:rPr>
        <w:t>(二十)违法行为：企业对存在铅、镉、铬、砷、汞等重金属蒸气、粉尘的作业场所，未采取预防重金属中毒的措施的，经责改拒不执行的。</w:t>
      </w:r>
    </w:p>
    <w:p>
      <w:pPr>
        <w:ind w:firstLine="420" w:firstLineChars="200"/>
        <w:rPr>
          <w:color w:val="000000" w:themeColor="text1"/>
          <w:szCs w:val="21"/>
        </w:rPr>
      </w:pPr>
      <w:bookmarkStart w:id="39" w:name="_Hlk40421410"/>
      <w:r>
        <w:rPr>
          <w:rFonts w:hint="eastAsia"/>
          <w:color w:val="000000" w:themeColor="text1"/>
          <w:szCs w:val="21"/>
        </w:rPr>
        <w:t>【</w:t>
      </w:r>
      <w:r>
        <w:rPr>
          <w:rFonts w:hint="eastAsia"/>
          <w:b/>
          <w:color w:val="000000" w:themeColor="text1"/>
          <w:szCs w:val="21"/>
        </w:rPr>
        <w:t>违法依据</w:t>
      </w:r>
      <w:r>
        <w:rPr>
          <w:rFonts w:hint="eastAsia"/>
          <w:color w:val="000000" w:themeColor="text1"/>
          <w:szCs w:val="21"/>
        </w:rPr>
        <w:t>】</w:t>
      </w:r>
      <w:bookmarkEnd w:id="39"/>
      <w:r>
        <w:rPr>
          <w:rFonts w:hint="eastAsia"/>
          <w:color w:val="000000" w:themeColor="text1"/>
          <w:szCs w:val="21"/>
        </w:rPr>
        <w:t>《冶金企业和有色金属企业安全生产规定》第</w:t>
      </w:r>
      <w:r>
        <w:rPr>
          <w:rFonts w:hint="eastAsia" w:cs="宋体"/>
          <w:color w:val="000000" w:themeColor="text1"/>
          <w:kern w:val="0"/>
          <w:szCs w:val="21"/>
        </w:rPr>
        <w:t>三十七</w:t>
      </w:r>
      <w:r>
        <w:rPr>
          <w:rFonts w:hint="eastAsia"/>
          <w:color w:val="000000" w:themeColor="text1"/>
          <w:szCs w:val="21"/>
        </w:rPr>
        <w:t>条第二款规定：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企业对存在铅、镉、铬、砷、汞等重金属蒸气、粉尘的作业场所，应当采取预防重金属中毒的措施。</w:t>
      </w:r>
    </w:p>
    <w:p>
      <w:pPr>
        <w:ind w:firstLine="420" w:firstLineChars="200"/>
        <w:rPr>
          <w:color w:val="000000" w:themeColor="text1"/>
          <w:szCs w:val="21"/>
        </w:rPr>
      </w:pPr>
      <w:r>
        <w:rPr>
          <w:rFonts w:hint="eastAsia"/>
          <w:color w:val="000000" w:themeColor="text1"/>
          <w:szCs w:val="21"/>
        </w:rPr>
        <w:t>【</w:t>
      </w:r>
      <w:r>
        <w:rPr>
          <w:rFonts w:hint="eastAsia"/>
          <w:b/>
          <w:color w:val="000000" w:themeColor="text1"/>
          <w:szCs w:val="21"/>
        </w:rPr>
        <w:t>处罚依据</w:t>
      </w:r>
      <w:r>
        <w:rPr>
          <w:rFonts w:hint="eastAsia"/>
          <w:color w:val="000000" w:themeColor="text1"/>
          <w:szCs w:val="21"/>
        </w:rPr>
        <w:t>】《冶金企业和有色金属企业安全生产规定》第四十六条规定：</w:t>
      </w:r>
    </w:p>
    <w:p>
      <w:pPr>
        <w:ind w:firstLine="420" w:firstLineChars="200"/>
        <w:rPr>
          <w:rFonts w:ascii="华文楷体" w:hAnsi="华文楷体" w:eastAsia="华文楷体"/>
          <w:color w:val="000000" w:themeColor="text1"/>
          <w:szCs w:val="21"/>
        </w:rPr>
      </w:pPr>
      <w:r>
        <w:rPr>
          <w:rFonts w:hint="eastAsia" w:ascii="华文楷体" w:hAnsi="华文楷体" w:eastAsia="华文楷体"/>
          <w:color w:val="000000" w:themeColor="text1"/>
          <w:szCs w:val="21"/>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ind w:firstLine="422" w:firstLineChars="200"/>
        <w:rPr>
          <w:rFonts w:ascii="宋体" w:hAnsi="宋体"/>
          <w:bCs/>
          <w:color w:val="000000" w:themeColor="text1"/>
          <w:szCs w:val="21"/>
        </w:rPr>
      </w:pPr>
      <w:r>
        <w:rPr>
          <w:rFonts w:hint="eastAsia" w:ascii="宋体" w:hAnsi="宋体"/>
          <w:b/>
          <w:color w:val="000000" w:themeColor="text1"/>
          <w:szCs w:val="21"/>
        </w:rPr>
        <w:t>【裁量基准】</w:t>
      </w:r>
      <w:r>
        <w:rPr>
          <w:rFonts w:hint="eastAsia" w:ascii="宋体" w:hAnsi="宋体"/>
          <w:bCs/>
          <w:color w:val="000000" w:themeColor="text1"/>
          <w:szCs w:val="21"/>
        </w:rPr>
        <w:t>违反前款规定的违法行为，属于基础裁量A档，按照以下裁量阶次处以罚款：</w:t>
      </w:r>
    </w:p>
    <w:p>
      <w:pPr>
        <w:ind w:firstLine="420" w:firstLineChars="200"/>
        <w:rPr>
          <w:rFonts w:ascii="宋体" w:hAnsi="宋体"/>
          <w:color w:val="000000" w:themeColor="text1"/>
          <w:szCs w:val="21"/>
        </w:rPr>
      </w:pPr>
      <w:r>
        <w:rPr>
          <w:rFonts w:hint="eastAsia" w:ascii="宋体" w:hAnsi="宋体"/>
          <w:color w:val="000000" w:themeColor="text1"/>
          <w:szCs w:val="21"/>
        </w:rPr>
        <w:t>1.企业违法行为构成一般安全事故隐患，且拒不执行消除隐患指令的，处10万元以上30万元以下的罚款，对其直接负责的主管人员和其他直接责任人员处2万元以上3万元以下的罚款；</w:t>
      </w:r>
    </w:p>
    <w:p>
      <w:pPr>
        <w:ind w:firstLine="420" w:firstLineChars="200"/>
        <w:rPr>
          <w:rFonts w:ascii="宋体" w:hAnsi="宋体"/>
          <w:color w:val="000000" w:themeColor="text1"/>
          <w:szCs w:val="21"/>
        </w:rPr>
      </w:pPr>
      <w:r>
        <w:rPr>
          <w:rFonts w:hint="eastAsia" w:ascii="宋体" w:hAnsi="宋体"/>
          <w:color w:val="000000" w:themeColor="text1"/>
          <w:szCs w:val="21"/>
        </w:rPr>
        <w:t>2.企业违法行为构成重大安全事故隐患，且拒不执行消除隐患指令的，处30万元以上50万元以下的罚款，对其直接负责的主管人员和其他直接责任人员处3万元以上5万元以下的罚款。</w:t>
      </w:r>
      <w:bookmarkStart w:id="40" w:name="tiao_18_kuan_1"/>
      <w:bookmarkEnd w:id="40"/>
      <w:bookmarkStart w:id="41" w:name="tiao_18_kuan_1_xiang_1"/>
      <w:bookmarkEnd w:id="41"/>
      <w:bookmarkStart w:id="42" w:name="tiao_18_kuan_1_xiang_2"/>
      <w:bookmarkEnd w:id="42"/>
      <w:bookmarkStart w:id="43" w:name="tiao_18_kuan_1_xiang_3"/>
      <w:bookmarkEnd w:id="43"/>
      <w:bookmarkStart w:id="44" w:name="tiao_18_kuan_2"/>
      <w:bookmarkEnd w:id="44"/>
      <w:bookmarkStart w:id="45" w:name="tiao_40_kuan_1"/>
      <w:bookmarkEnd w:id="45"/>
      <w:bookmarkStart w:id="46" w:name="tiao_43_kuan_1"/>
      <w:bookmarkEnd w:id="46"/>
      <w:bookmarkStart w:id="47" w:name="tiao_25_kuan_1"/>
      <w:bookmarkEnd w:id="47"/>
      <w:bookmarkStart w:id="48" w:name="tiao_46_kuan_1"/>
      <w:bookmarkEnd w:id="48"/>
      <w:bookmarkStart w:id="49" w:name="tiao_25_kuan_1_xiang_3"/>
      <w:bookmarkEnd w:id="49"/>
      <w:bookmarkStart w:id="50" w:name="tiao_25_kuan_1_xiang_4"/>
      <w:bookmarkEnd w:id="50"/>
      <w:bookmarkStart w:id="51" w:name="tiao_25_kuan_1_xiang_5"/>
      <w:bookmarkEnd w:id="51"/>
      <w:bookmarkStart w:id="52" w:name="tiao_26_kuan_1"/>
      <w:bookmarkEnd w:id="52"/>
      <w:bookmarkStart w:id="53" w:name="tiao_26_kuan_1_xiang_1"/>
      <w:bookmarkEnd w:id="53"/>
      <w:bookmarkStart w:id="54" w:name="tiao_26_kuan_1_xiang_2"/>
      <w:bookmarkEnd w:id="54"/>
      <w:bookmarkStart w:id="55" w:name="tiao_26_kuan_1_xiang_3"/>
      <w:bookmarkEnd w:id="55"/>
      <w:bookmarkStart w:id="56" w:name="tiao_27_kuan_1"/>
      <w:bookmarkEnd w:id="56"/>
      <w:bookmarkStart w:id="57" w:name="tiao_27_kuan_1_xiang_1"/>
      <w:bookmarkEnd w:id="57"/>
      <w:bookmarkStart w:id="58" w:name="tiao_27_kuan_1_xiang_2"/>
      <w:bookmarkEnd w:id="58"/>
      <w:bookmarkStart w:id="59" w:name="tiao_27_kuan_1_xiang_3"/>
      <w:bookmarkEnd w:id="59"/>
      <w:bookmarkStart w:id="60" w:name="tiao_27_kuan_1_xiang_4"/>
      <w:bookmarkEnd w:id="60"/>
      <w:bookmarkStart w:id="61" w:name="tiao_47_kuan_1"/>
      <w:bookmarkEnd w:id="61"/>
      <w:bookmarkStart w:id="62" w:name="tiao_20_kuan_1"/>
      <w:bookmarkEnd w:id="62"/>
      <w:bookmarkStart w:id="63" w:name="tiao_20_kuan_1_xiang_1"/>
      <w:bookmarkEnd w:id="63"/>
      <w:bookmarkStart w:id="64" w:name="tiao_20_kuan_1_xiang_2"/>
      <w:bookmarkEnd w:id="64"/>
      <w:bookmarkStart w:id="65" w:name="tiao_42_kuan_1"/>
      <w:bookmarkEnd w:id="65"/>
      <w:bookmarkStart w:id="66" w:name="tiao_14_kuan_1"/>
      <w:bookmarkEnd w:id="66"/>
      <w:bookmarkStart w:id="67" w:name="tiao_14_kuan_1_xiang_1"/>
      <w:bookmarkEnd w:id="67"/>
      <w:bookmarkStart w:id="68" w:name="tiao_14_kuan_1_xiang_2"/>
      <w:bookmarkEnd w:id="68"/>
      <w:bookmarkStart w:id="69" w:name="tiao_14_kuan_1_xiang_3"/>
      <w:bookmarkEnd w:id="69"/>
    </w:p>
    <w:sectPr>
      <w:footerReference r:id="rId3" w:type="default"/>
      <w:footerReference r:id="rId4" w:type="even"/>
      <w:pgSz w:w="11906" w:h="16838"/>
      <w:pgMar w:top="1814" w:right="1474" w:bottom="1474" w:left="1588" w:header="851" w:footer="107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rPr>
        <w:lang w:val="zh-CN"/>
      </w:rPr>
      <w:t>53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 PAGE   \* MERGEFORMAT </w:instrText>
    </w:r>
    <w:r>
      <w:fldChar w:fldCharType="separate"/>
    </w:r>
    <w:r>
      <w:rPr>
        <w:lang w:val="zh-CN"/>
      </w:rPr>
      <w:t>76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EB0"/>
    <w:rsid w:val="0000512E"/>
    <w:rsid w:val="000123D2"/>
    <w:rsid w:val="000128DA"/>
    <w:rsid w:val="000129EE"/>
    <w:rsid w:val="00012D67"/>
    <w:rsid w:val="00014A2D"/>
    <w:rsid w:val="000164FA"/>
    <w:rsid w:val="00017106"/>
    <w:rsid w:val="00021F62"/>
    <w:rsid w:val="000240FB"/>
    <w:rsid w:val="000255D1"/>
    <w:rsid w:val="0004028B"/>
    <w:rsid w:val="000500E4"/>
    <w:rsid w:val="0005170F"/>
    <w:rsid w:val="000529E7"/>
    <w:rsid w:val="00052DF6"/>
    <w:rsid w:val="00054BDD"/>
    <w:rsid w:val="00061901"/>
    <w:rsid w:val="0006251D"/>
    <w:rsid w:val="00067734"/>
    <w:rsid w:val="00072586"/>
    <w:rsid w:val="00072A3A"/>
    <w:rsid w:val="00077BA7"/>
    <w:rsid w:val="00081D62"/>
    <w:rsid w:val="00083C32"/>
    <w:rsid w:val="000852C1"/>
    <w:rsid w:val="000945F7"/>
    <w:rsid w:val="0009615C"/>
    <w:rsid w:val="00096C6D"/>
    <w:rsid w:val="000A2500"/>
    <w:rsid w:val="000A7EEE"/>
    <w:rsid w:val="000B2C18"/>
    <w:rsid w:val="000B5F65"/>
    <w:rsid w:val="000B6F02"/>
    <w:rsid w:val="000B7A57"/>
    <w:rsid w:val="000C3730"/>
    <w:rsid w:val="000C4981"/>
    <w:rsid w:val="000C73C0"/>
    <w:rsid w:val="000C7952"/>
    <w:rsid w:val="000D009F"/>
    <w:rsid w:val="000D1BE8"/>
    <w:rsid w:val="000D2644"/>
    <w:rsid w:val="000E551C"/>
    <w:rsid w:val="000E5916"/>
    <w:rsid w:val="000E6A66"/>
    <w:rsid w:val="000F176C"/>
    <w:rsid w:val="000F494F"/>
    <w:rsid w:val="000F635B"/>
    <w:rsid w:val="00103B33"/>
    <w:rsid w:val="00104CF7"/>
    <w:rsid w:val="001107EC"/>
    <w:rsid w:val="0011548E"/>
    <w:rsid w:val="001172AA"/>
    <w:rsid w:val="001260D3"/>
    <w:rsid w:val="00131390"/>
    <w:rsid w:val="001322C1"/>
    <w:rsid w:val="00132925"/>
    <w:rsid w:val="0014068D"/>
    <w:rsid w:val="001415D3"/>
    <w:rsid w:val="00141ED7"/>
    <w:rsid w:val="00142B9A"/>
    <w:rsid w:val="0014385F"/>
    <w:rsid w:val="00144352"/>
    <w:rsid w:val="0015358A"/>
    <w:rsid w:val="00160683"/>
    <w:rsid w:val="001619DA"/>
    <w:rsid w:val="00161A9A"/>
    <w:rsid w:val="001727F4"/>
    <w:rsid w:val="00172A5E"/>
    <w:rsid w:val="00172DB7"/>
    <w:rsid w:val="00173ECD"/>
    <w:rsid w:val="0017524F"/>
    <w:rsid w:val="00176AC2"/>
    <w:rsid w:val="00180056"/>
    <w:rsid w:val="00180ADC"/>
    <w:rsid w:val="001815AE"/>
    <w:rsid w:val="00186433"/>
    <w:rsid w:val="001916CB"/>
    <w:rsid w:val="00191F6F"/>
    <w:rsid w:val="001A6C65"/>
    <w:rsid w:val="001A74CF"/>
    <w:rsid w:val="001B092E"/>
    <w:rsid w:val="001C058D"/>
    <w:rsid w:val="001C4E3D"/>
    <w:rsid w:val="001D0EF1"/>
    <w:rsid w:val="001D32DB"/>
    <w:rsid w:val="001D54F3"/>
    <w:rsid w:val="001D569F"/>
    <w:rsid w:val="001E6CAF"/>
    <w:rsid w:val="001F04C6"/>
    <w:rsid w:val="001F4F1C"/>
    <w:rsid w:val="00202D59"/>
    <w:rsid w:val="00203553"/>
    <w:rsid w:val="00207E52"/>
    <w:rsid w:val="0021068A"/>
    <w:rsid w:val="002119FA"/>
    <w:rsid w:val="00214647"/>
    <w:rsid w:val="0022507A"/>
    <w:rsid w:val="00227A09"/>
    <w:rsid w:val="0023129D"/>
    <w:rsid w:val="0023237F"/>
    <w:rsid w:val="0024327C"/>
    <w:rsid w:val="00245AF3"/>
    <w:rsid w:val="00246780"/>
    <w:rsid w:val="00246CE0"/>
    <w:rsid w:val="00247D2E"/>
    <w:rsid w:val="002542AB"/>
    <w:rsid w:val="002619D2"/>
    <w:rsid w:val="00262358"/>
    <w:rsid w:val="002656D5"/>
    <w:rsid w:val="00267346"/>
    <w:rsid w:val="00270854"/>
    <w:rsid w:val="002708BD"/>
    <w:rsid w:val="00277587"/>
    <w:rsid w:val="002801E7"/>
    <w:rsid w:val="00286647"/>
    <w:rsid w:val="00293C7E"/>
    <w:rsid w:val="00294F6C"/>
    <w:rsid w:val="002979F5"/>
    <w:rsid w:val="002A311B"/>
    <w:rsid w:val="002A4297"/>
    <w:rsid w:val="002A4922"/>
    <w:rsid w:val="002A5BE0"/>
    <w:rsid w:val="002B003A"/>
    <w:rsid w:val="002B0C0A"/>
    <w:rsid w:val="002C2E74"/>
    <w:rsid w:val="002C597F"/>
    <w:rsid w:val="002D0822"/>
    <w:rsid w:val="002E1D55"/>
    <w:rsid w:val="002F39EC"/>
    <w:rsid w:val="00306F37"/>
    <w:rsid w:val="00307F34"/>
    <w:rsid w:val="00314348"/>
    <w:rsid w:val="003171A7"/>
    <w:rsid w:val="00317CC3"/>
    <w:rsid w:val="00320FE7"/>
    <w:rsid w:val="003214C1"/>
    <w:rsid w:val="003216C3"/>
    <w:rsid w:val="00324770"/>
    <w:rsid w:val="00324EBE"/>
    <w:rsid w:val="003275AD"/>
    <w:rsid w:val="003300C1"/>
    <w:rsid w:val="003308E9"/>
    <w:rsid w:val="003336D5"/>
    <w:rsid w:val="00335B19"/>
    <w:rsid w:val="00340C9B"/>
    <w:rsid w:val="003510D1"/>
    <w:rsid w:val="00352384"/>
    <w:rsid w:val="0035548E"/>
    <w:rsid w:val="003574A8"/>
    <w:rsid w:val="00360768"/>
    <w:rsid w:val="003612D5"/>
    <w:rsid w:val="00361FED"/>
    <w:rsid w:val="00365DF3"/>
    <w:rsid w:val="00366C22"/>
    <w:rsid w:val="00366F84"/>
    <w:rsid w:val="003743D4"/>
    <w:rsid w:val="0038001E"/>
    <w:rsid w:val="00380D8E"/>
    <w:rsid w:val="00392C1A"/>
    <w:rsid w:val="003A1884"/>
    <w:rsid w:val="003A196B"/>
    <w:rsid w:val="003A2B2E"/>
    <w:rsid w:val="003A32A1"/>
    <w:rsid w:val="003A4EA5"/>
    <w:rsid w:val="003A58FF"/>
    <w:rsid w:val="003A6510"/>
    <w:rsid w:val="003A6511"/>
    <w:rsid w:val="003B23B3"/>
    <w:rsid w:val="003C009E"/>
    <w:rsid w:val="003C48C1"/>
    <w:rsid w:val="003C6626"/>
    <w:rsid w:val="003E16DE"/>
    <w:rsid w:val="003E2604"/>
    <w:rsid w:val="003E5C0D"/>
    <w:rsid w:val="00402384"/>
    <w:rsid w:val="00410451"/>
    <w:rsid w:val="00411DF0"/>
    <w:rsid w:val="0041381E"/>
    <w:rsid w:val="00417027"/>
    <w:rsid w:val="00425C83"/>
    <w:rsid w:val="004266C9"/>
    <w:rsid w:val="0042675E"/>
    <w:rsid w:val="004270AF"/>
    <w:rsid w:val="00433986"/>
    <w:rsid w:val="004420AF"/>
    <w:rsid w:val="00442356"/>
    <w:rsid w:val="00442966"/>
    <w:rsid w:val="004500D2"/>
    <w:rsid w:val="004505C4"/>
    <w:rsid w:val="00453231"/>
    <w:rsid w:val="004540F2"/>
    <w:rsid w:val="004552C0"/>
    <w:rsid w:val="00455526"/>
    <w:rsid w:val="00456B4E"/>
    <w:rsid w:val="00456DB4"/>
    <w:rsid w:val="004576AB"/>
    <w:rsid w:val="00467903"/>
    <w:rsid w:val="004679C5"/>
    <w:rsid w:val="00470462"/>
    <w:rsid w:val="00470B9F"/>
    <w:rsid w:val="00471963"/>
    <w:rsid w:val="004771A7"/>
    <w:rsid w:val="00482569"/>
    <w:rsid w:val="00484822"/>
    <w:rsid w:val="00485427"/>
    <w:rsid w:val="0049175A"/>
    <w:rsid w:val="004921A9"/>
    <w:rsid w:val="00492322"/>
    <w:rsid w:val="0049435A"/>
    <w:rsid w:val="004963B2"/>
    <w:rsid w:val="004A1041"/>
    <w:rsid w:val="004A1BA4"/>
    <w:rsid w:val="004A4441"/>
    <w:rsid w:val="004A4B98"/>
    <w:rsid w:val="004B3F29"/>
    <w:rsid w:val="004B58D5"/>
    <w:rsid w:val="004B5D1E"/>
    <w:rsid w:val="004B772E"/>
    <w:rsid w:val="004C6653"/>
    <w:rsid w:val="004C7C59"/>
    <w:rsid w:val="004D1FAA"/>
    <w:rsid w:val="004D24C6"/>
    <w:rsid w:val="004D51D4"/>
    <w:rsid w:val="004D775D"/>
    <w:rsid w:val="004E02EE"/>
    <w:rsid w:val="004E3F76"/>
    <w:rsid w:val="004E525A"/>
    <w:rsid w:val="00501C8C"/>
    <w:rsid w:val="005048C9"/>
    <w:rsid w:val="00504D77"/>
    <w:rsid w:val="00511267"/>
    <w:rsid w:val="00511953"/>
    <w:rsid w:val="005125A0"/>
    <w:rsid w:val="005245EC"/>
    <w:rsid w:val="00525AD6"/>
    <w:rsid w:val="0052600E"/>
    <w:rsid w:val="00530259"/>
    <w:rsid w:val="00541574"/>
    <w:rsid w:val="00542873"/>
    <w:rsid w:val="00547F57"/>
    <w:rsid w:val="00554E20"/>
    <w:rsid w:val="005562BB"/>
    <w:rsid w:val="00560F53"/>
    <w:rsid w:val="005760A2"/>
    <w:rsid w:val="00577A28"/>
    <w:rsid w:val="005806F1"/>
    <w:rsid w:val="0058194D"/>
    <w:rsid w:val="00581ECF"/>
    <w:rsid w:val="00582388"/>
    <w:rsid w:val="005847E4"/>
    <w:rsid w:val="00590EB0"/>
    <w:rsid w:val="00591A1D"/>
    <w:rsid w:val="00593F4F"/>
    <w:rsid w:val="00596CAF"/>
    <w:rsid w:val="005A2E73"/>
    <w:rsid w:val="005A6539"/>
    <w:rsid w:val="005A6B17"/>
    <w:rsid w:val="005B7EF1"/>
    <w:rsid w:val="005C387F"/>
    <w:rsid w:val="005C3E9B"/>
    <w:rsid w:val="005C4A85"/>
    <w:rsid w:val="005C63EB"/>
    <w:rsid w:val="005D1CCE"/>
    <w:rsid w:val="005D2F7E"/>
    <w:rsid w:val="005E2051"/>
    <w:rsid w:val="005E68D1"/>
    <w:rsid w:val="005F668F"/>
    <w:rsid w:val="005F6C71"/>
    <w:rsid w:val="00602E07"/>
    <w:rsid w:val="0060598F"/>
    <w:rsid w:val="00621213"/>
    <w:rsid w:val="006307E0"/>
    <w:rsid w:val="00632596"/>
    <w:rsid w:val="0065061C"/>
    <w:rsid w:val="006528CF"/>
    <w:rsid w:val="00657F19"/>
    <w:rsid w:val="0066038F"/>
    <w:rsid w:val="00663C1C"/>
    <w:rsid w:val="00666DFD"/>
    <w:rsid w:val="006673B1"/>
    <w:rsid w:val="00671CEA"/>
    <w:rsid w:val="00681A27"/>
    <w:rsid w:val="00681FF6"/>
    <w:rsid w:val="006851C6"/>
    <w:rsid w:val="00687D27"/>
    <w:rsid w:val="00687E5A"/>
    <w:rsid w:val="0069031B"/>
    <w:rsid w:val="006928C6"/>
    <w:rsid w:val="00693ED6"/>
    <w:rsid w:val="006A73B4"/>
    <w:rsid w:val="006B04E7"/>
    <w:rsid w:val="006B108D"/>
    <w:rsid w:val="006B375D"/>
    <w:rsid w:val="006C4C77"/>
    <w:rsid w:val="006C6FEC"/>
    <w:rsid w:val="006C7FB4"/>
    <w:rsid w:val="006D45CE"/>
    <w:rsid w:val="006E37FB"/>
    <w:rsid w:val="006F098C"/>
    <w:rsid w:val="006F5C1E"/>
    <w:rsid w:val="00701C59"/>
    <w:rsid w:val="00705734"/>
    <w:rsid w:val="00705ED6"/>
    <w:rsid w:val="007164C9"/>
    <w:rsid w:val="00720606"/>
    <w:rsid w:val="00722A8A"/>
    <w:rsid w:val="007259E8"/>
    <w:rsid w:val="00726346"/>
    <w:rsid w:val="00733C0C"/>
    <w:rsid w:val="00747E18"/>
    <w:rsid w:val="007511B3"/>
    <w:rsid w:val="007512CB"/>
    <w:rsid w:val="00752A82"/>
    <w:rsid w:val="00762437"/>
    <w:rsid w:val="007625F1"/>
    <w:rsid w:val="007646E1"/>
    <w:rsid w:val="00764BBA"/>
    <w:rsid w:val="007650E4"/>
    <w:rsid w:val="00772FD1"/>
    <w:rsid w:val="0077586F"/>
    <w:rsid w:val="00776ACD"/>
    <w:rsid w:val="00777214"/>
    <w:rsid w:val="0078283E"/>
    <w:rsid w:val="00783733"/>
    <w:rsid w:val="0078457D"/>
    <w:rsid w:val="00786477"/>
    <w:rsid w:val="00787A07"/>
    <w:rsid w:val="007A3B2F"/>
    <w:rsid w:val="007A478C"/>
    <w:rsid w:val="007C02E4"/>
    <w:rsid w:val="007C3A36"/>
    <w:rsid w:val="007C6DCD"/>
    <w:rsid w:val="007C75A2"/>
    <w:rsid w:val="007D048D"/>
    <w:rsid w:val="007D14AC"/>
    <w:rsid w:val="007E0455"/>
    <w:rsid w:val="007E0787"/>
    <w:rsid w:val="007E21CD"/>
    <w:rsid w:val="007E36E4"/>
    <w:rsid w:val="007E3C50"/>
    <w:rsid w:val="007F082B"/>
    <w:rsid w:val="007F1B62"/>
    <w:rsid w:val="007F3ED9"/>
    <w:rsid w:val="00806EF7"/>
    <w:rsid w:val="00810D48"/>
    <w:rsid w:val="00816DC6"/>
    <w:rsid w:val="00820C4F"/>
    <w:rsid w:val="00824F29"/>
    <w:rsid w:val="00832094"/>
    <w:rsid w:val="008322DF"/>
    <w:rsid w:val="0083795C"/>
    <w:rsid w:val="008411CA"/>
    <w:rsid w:val="00841CCE"/>
    <w:rsid w:val="008426E5"/>
    <w:rsid w:val="008443A4"/>
    <w:rsid w:val="0085058C"/>
    <w:rsid w:val="008505FF"/>
    <w:rsid w:val="008528D2"/>
    <w:rsid w:val="00855C9F"/>
    <w:rsid w:val="00856E7B"/>
    <w:rsid w:val="00861EBD"/>
    <w:rsid w:val="00863497"/>
    <w:rsid w:val="00865BF0"/>
    <w:rsid w:val="008707B4"/>
    <w:rsid w:val="008729C2"/>
    <w:rsid w:val="00874B7B"/>
    <w:rsid w:val="0087775D"/>
    <w:rsid w:val="008812B4"/>
    <w:rsid w:val="00881B0A"/>
    <w:rsid w:val="00882E2E"/>
    <w:rsid w:val="008834EC"/>
    <w:rsid w:val="0088441F"/>
    <w:rsid w:val="00887209"/>
    <w:rsid w:val="00887657"/>
    <w:rsid w:val="00887A42"/>
    <w:rsid w:val="008972EC"/>
    <w:rsid w:val="008A0A38"/>
    <w:rsid w:val="008B41E1"/>
    <w:rsid w:val="008B61FF"/>
    <w:rsid w:val="008C5AF4"/>
    <w:rsid w:val="008C743E"/>
    <w:rsid w:val="008D3B7F"/>
    <w:rsid w:val="008D44C5"/>
    <w:rsid w:val="008D4AE2"/>
    <w:rsid w:val="008E647B"/>
    <w:rsid w:val="008F466B"/>
    <w:rsid w:val="008F607D"/>
    <w:rsid w:val="008F67F4"/>
    <w:rsid w:val="008F72BE"/>
    <w:rsid w:val="008F7DD5"/>
    <w:rsid w:val="0090004F"/>
    <w:rsid w:val="00905982"/>
    <w:rsid w:val="00907BCD"/>
    <w:rsid w:val="00912B07"/>
    <w:rsid w:val="00913103"/>
    <w:rsid w:val="009216DF"/>
    <w:rsid w:val="0093080A"/>
    <w:rsid w:val="00930EE2"/>
    <w:rsid w:val="009318B3"/>
    <w:rsid w:val="00934017"/>
    <w:rsid w:val="009368D3"/>
    <w:rsid w:val="00940A0F"/>
    <w:rsid w:val="00940F70"/>
    <w:rsid w:val="00942196"/>
    <w:rsid w:val="009447A5"/>
    <w:rsid w:val="00953FE9"/>
    <w:rsid w:val="009543CD"/>
    <w:rsid w:val="00954830"/>
    <w:rsid w:val="0095483B"/>
    <w:rsid w:val="00954B9F"/>
    <w:rsid w:val="00957A7B"/>
    <w:rsid w:val="00957E32"/>
    <w:rsid w:val="0096585E"/>
    <w:rsid w:val="009662D3"/>
    <w:rsid w:val="00973EA3"/>
    <w:rsid w:val="009760BA"/>
    <w:rsid w:val="0097706C"/>
    <w:rsid w:val="00987B27"/>
    <w:rsid w:val="0099278B"/>
    <w:rsid w:val="00993255"/>
    <w:rsid w:val="009951A4"/>
    <w:rsid w:val="0099634D"/>
    <w:rsid w:val="00996C49"/>
    <w:rsid w:val="009A318E"/>
    <w:rsid w:val="009A55D3"/>
    <w:rsid w:val="009A6145"/>
    <w:rsid w:val="009B094B"/>
    <w:rsid w:val="009B1534"/>
    <w:rsid w:val="009B6C09"/>
    <w:rsid w:val="009C4EDA"/>
    <w:rsid w:val="009C671F"/>
    <w:rsid w:val="009D24B6"/>
    <w:rsid w:val="009D5B62"/>
    <w:rsid w:val="009D5F32"/>
    <w:rsid w:val="009D6B1A"/>
    <w:rsid w:val="009E1A34"/>
    <w:rsid w:val="009E4DC4"/>
    <w:rsid w:val="009E5764"/>
    <w:rsid w:val="009E6C44"/>
    <w:rsid w:val="009E70A9"/>
    <w:rsid w:val="009F2FD6"/>
    <w:rsid w:val="009F385D"/>
    <w:rsid w:val="00A00E2D"/>
    <w:rsid w:val="00A20FD9"/>
    <w:rsid w:val="00A211F9"/>
    <w:rsid w:val="00A259BB"/>
    <w:rsid w:val="00A26322"/>
    <w:rsid w:val="00A316CE"/>
    <w:rsid w:val="00A3350C"/>
    <w:rsid w:val="00A37C86"/>
    <w:rsid w:val="00A418A0"/>
    <w:rsid w:val="00A42452"/>
    <w:rsid w:val="00A433EB"/>
    <w:rsid w:val="00A43EE0"/>
    <w:rsid w:val="00A503B8"/>
    <w:rsid w:val="00A55AE7"/>
    <w:rsid w:val="00A57878"/>
    <w:rsid w:val="00A6050D"/>
    <w:rsid w:val="00A611B9"/>
    <w:rsid w:val="00A62903"/>
    <w:rsid w:val="00A67621"/>
    <w:rsid w:val="00A81113"/>
    <w:rsid w:val="00A81E0E"/>
    <w:rsid w:val="00A82CE4"/>
    <w:rsid w:val="00A82E3A"/>
    <w:rsid w:val="00A87501"/>
    <w:rsid w:val="00A9199D"/>
    <w:rsid w:val="00A91FB0"/>
    <w:rsid w:val="00AA1C4D"/>
    <w:rsid w:val="00AA5558"/>
    <w:rsid w:val="00AB356A"/>
    <w:rsid w:val="00AB72BB"/>
    <w:rsid w:val="00AC0154"/>
    <w:rsid w:val="00AC2924"/>
    <w:rsid w:val="00AC4036"/>
    <w:rsid w:val="00AD1C5D"/>
    <w:rsid w:val="00AE2183"/>
    <w:rsid w:val="00AE2ADD"/>
    <w:rsid w:val="00AE3604"/>
    <w:rsid w:val="00AF380A"/>
    <w:rsid w:val="00AF5048"/>
    <w:rsid w:val="00B0311F"/>
    <w:rsid w:val="00B12377"/>
    <w:rsid w:val="00B12ED7"/>
    <w:rsid w:val="00B1610F"/>
    <w:rsid w:val="00B20767"/>
    <w:rsid w:val="00B25650"/>
    <w:rsid w:val="00B30956"/>
    <w:rsid w:val="00B37D95"/>
    <w:rsid w:val="00B407EE"/>
    <w:rsid w:val="00B500DA"/>
    <w:rsid w:val="00B51B89"/>
    <w:rsid w:val="00B5660A"/>
    <w:rsid w:val="00B638BB"/>
    <w:rsid w:val="00B70BD1"/>
    <w:rsid w:val="00B72F2A"/>
    <w:rsid w:val="00B74ED0"/>
    <w:rsid w:val="00B8538A"/>
    <w:rsid w:val="00B925AF"/>
    <w:rsid w:val="00B92916"/>
    <w:rsid w:val="00B932C0"/>
    <w:rsid w:val="00B93E80"/>
    <w:rsid w:val="00B947B0"/>
    <w:rsid w:val="00BA618F"/>
    <w:rsid w:val="00BA6C3C"/>
    <w:rsid w:val="00BB16E0"/>
    <w:rsid w:val="00BB45A4"/>
    <w:rsid w:val="00BB74F1"/>
    <w:rsid w:val="00BB75E6"/>
    <w:rsid w:val="00BC3744"/>
    <w:rsid w:val="00BC574E"/>
    <w:rsid w:val="00BD2E2C"/>
    <w:rsid w:val="00BE09B0"/>
    <w:rsid w:val="00BF1492"/>
    <w:rsid w:val="00BF1A78"/>
    <w:rsid w:val="00BF3D48"/>
    <w:rsid w:val="00BF5B34"/>
    <w:rsid w:val="00BF6E52"/>
    <w:rsid w:val="00C02945"/>
    <w:rsid w:val="00C061B0"/>
    <w:rsid w:val="00C078FB"/>
    <w:rsid w:val="00C13173"/>
    <w:rsid w:val="00C13244"/>
    <w:rsid w:val="00C152C1"/>
    <w:rsid w:val="00C27707"/>
    <w:rsid w:val="00C30966"/>
    <w:rsid w:val="00C3132E"/>
    <w:rsid w:val="00C3338F"/>
    <w:rsid w:val="00C402AD"/>
    <w:rsid w:val="00C507E9"/>
    <w:rsid w:val="00C50D02"/>
    <w:rsid w:val="00C56DD2"/>
    <w:rsid w:val="00C61895"/>
    <w:rsid w:val="00C821FE"/>
    <w:rsid w:val="00C870C5"/>
    <w:rsid w:val="00C87805"/>
    <w:rsid w:val="00CA6202"/>
    <w:rsid w:val="00CA6CCF"/>
    <w:rsid w:val="00CB39F0"/>
    <w:rsid w:val="00CB6554"/>
    <w:rsid w:val="00CC5BD7"/>
    <w:rsid w:val="00CD20E5"/>
    <w:rsid w:val="00CD3756"/>
    <w:rsid w:val="00CD4CCE"/>
    <w:rsid w:val="00CD4E87"/>
    <w:rsid w:val="00CE3C37"/>
    <w:rsid w:val="00CE453A"/>
    <w:rsid w:val="00CE65FC"/>
    <w:rsid w:val="00CF3158"/>
    <w:rsid w:val="00CF377A"/>
    <w:rsid w:val="00CF3C6C"/>
    <w:rsid w:val="00CF6D9E"/>
    <w:rsid w:val="00CF72AD"/>
    <w:rsid w:val="00CF76DC"/>
    <w:rsid w:val="00D00946"/>
    <w:rsid w:val="00D06B90"/>
    <w:rsid w:val="00D07FC0"/>
    <w:rsid w:val="00D109EC"/>
    <w:rsid w:val="00D205D0"/>
    <w:rsid w:val="00D24A21"/>
    <w:rsid w:val="00D253A6"/>
    <w:rsid w:val="00D26289"/>
    <w:rsid w:val="00D333C1"/>
    <w:rsid w:val="00D335D9"/>
    <w:rsid w:val="00D33AFB"/>
    <w:rsid w:val="00D346E0"/>
    <w:rsid w:val="00D35357"/>
    <w:rsid w:val="00D3604B"/>
    <w:rsid w:val="00D417D2"/>
    <w:rsid w:val="00D42522"/>
    <w:rsid w:val="00D4757C"/>
    <w:rsid w:val="00D600CD"/>
    <w:rsid w:val="00D61168"/>
    <w:rsid w:val="00D616D4"/>
    <w:rsid w:val="00D62686"/>
    <w:rsid w:val="00D85441"/>
    <w:rsid w:val="00D909A1"/>
    <w:rsid w:val="00D91DAF"/>
    <w:rsid w:val="00D9265D"/>
    <w:rsid w:val="00D933AE"/>
    <w:rsid w:val="00D94B1F"/>
    <w:rsid w:val="00D96A9A"/>
    <w:rsid w:val="00DA1E2B"/>
    <w:rsid w:val="00DB0E44"/>
    <w:rsid w:val="00DB2459"/>
    <w:rsid w:val="00DB379F"/>
    <w:rsid w:val="00DC0D79"/>
    <w:rsid w:val="00DC3284"/>
    <w:rsid w:val="00DC489D"/>
    <w:rsid w:val="00DC56A5"/>
    <w:rsid w:val="00DC56AB"/>
    <w:rsid w:val="00DC7F89"/>
    <w:rsid w:val="00DD0A1C"/>
    <w:rsid w:val="00DD211F"/>
    <w:rsid w:val="00DD2903"/>
    <w:rsid w:val="00DE1407"/>
    <w:rsid w:val="00DE4D30"/>
    <w:rsid w:val="00DE6DBD"/>
    <w:rsid w:val="00DF13CB"/>
    <w:rsid w:val="00DF4DCF"/>
    <w:rsid w:val="00E1173A"/>
    <w:rsid w:val="00E1590C"/>
    <w:rsid w:val="00E16A2E"/>
    <w:rsid w:val="00E16BB5"/>
    <w:rsid w:val="00E24E43"/>
    <w:rsid w:val="00E3148A"/>
    <w:rsid w:val="00E3390E"/>
    <w:rsid w:val="00E35CBC"/>
    <w:rsid w:val="00E44C21"/>
    <w:rsid w:val="00E521BB"/>
    <w:rsid w:val="00E534B4"/>
    <w:rsid w:val="00E57510"/>
    <w:rsid w:val="00E578EC"/>
    <w:rsid w:val="00E664A6"/>
    <w:rsid w:val="00E667CC"/>
    <w:rsid w:val="00E71936"/>
    <w:rsid w:val="00E803EE"/>
    <w:rsid w:val="00E8218A"/>
    <w:rsid w:val="00E844CD"/>
    <w:rsid w:val="00E94A36"/>
    <w:rsid w:val="00EA2303"/>
    <w:rsid w:val="00EB5FC2"/>
    <w:rsid w:val="00EB6816"/>
    <w:rsid w:val="00EC323C"/>
    <w:rsid w:val="00EC5435"/>
    <w:rsid w:val="00ED042E"/>
    <w:rsid w:val="00ED1F51"/>
    <w:rsid w:val="00ED51D4"/>
    <w:rsid w:val="00EE05E4"/>
    <w:rsid w:val="00EE3359"/>
    <w:rsid w:val="00EF6DE8"/>
    <w:rsid w:val="00F03021"/>
    <w:rsid w:val="00F148D8"/>
    <w:rsid w:val="00F17BC9"/>
    <w:rsid w:val="00F33230"/>
    <w:rsid w:val="00F3365D"/>
    <w:rsid w:val="00F34E9A"/>
    <w:rsid w:val="00F42205"/>
    <w:rsid w:val="00F44C3F"/>
    <w:rsid w:val="00F55798"/>
    <w:rsid w:val="00F62553"/>
    <w:rsid w:val="00F628DF"/>
    <w:rsid w:val="00F73017"/>
    <w:rsid w:val="00F74CDC"/>
    <w:rsid w:val="00F7589E"/>
    <w:rsid w:val="00F76A41"/>
    <w:rsid w:val="00F82FAF"/>
    <w:rsid w:val="00F86913"/>
    <w:rsid w:val="00F97B31"/>
    <w:rsid w:val="00FA1715"/>
    <w:rsid w:val="00FA2003"/>
    <w:rsid w:val="00FA40A6"/>
    <w:rsid w:val="00FB09E2"/>
    <w:rsid w:val="00FB5C26"/>
    <w:rsid w:val="00FB7EB7"/>
    <w:rsid w:val="00FC4466"/>
    <w:rsid w:val="00FD0E60"/>
    <w:rsid w:val="00FD41FD"/>
    <w:rsid w:val="00FD552B"/>
    <w:rsid w:val="00FE0E21"/>
    <w:rsid w:val="00FE1061"/>
    <w:rsid w:val="00FE14AF"/>
    <w:rsid w:val="00FE2264"/>
    <w:rsid w:val="00FE7FAB"/>
    <w:rsid w:val="00FF22FB"/>
    <w:rsid w:val="00FF5C47"/>
    <w:rsid w:val="00FF645C"/>
    <w:rsid w:val="00FF77E3"/>
    <w:rsid w:val="6B4B68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5"/>
    <w:qFormat/>
    <w:uiPriority w:val="0"/>
    <w:pPr>
      <w:keepNext/>
      <w:keepLines/>
      <w:spacing w:before="340" w:after="330" w:line="578" w:lineRule="auto"/>
      <w:jc w:val="center"/>
      <w:outlineLvl w:val="0"/>
    </w:pPr>
    <w:rPr>
      <w:rFonts w:eastAsia="黑体"/>
      <w:kern w:val="44"/>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6"/>
    <w:semiHidden/>
    <w:unhideWhenUsed/>
    <w:qFormat/>
    <w:uiPriority w:val="99"/>
    <w:pPr>
      <w:jc w:val="left"/>
    </w:pPr>
  </w:style>
  <w:style w:type="paragraph" w:styleId="4">
    <w:name w:val="Body Text"/>
    <w:basedOn w:val="1"/>
    <w:link w:val="20"/>
    <w:uiPriority w:val="0"/>
    <w:pPr>
      <w:spacing w:after="120"/>
    </w:pPr>
  </w:style>
  <w:style w:type="paragraph" w:styleId="5">
    <w:name w:val="Body Text Indent"/>
    <w:basedOn w:val="1"/>
    <w:link w:val="16"/>
    <w:uiPriority w:val="0"/>
    <w:pPr>
      <w:ind w:firstLine="640" w:firstLineChars="200"/>
    </w:pPr>
    <w:rPr>
      <w:rFonts w:eastAsia="仿宋_GB2312" w:asciiTheme="minorHAnsi" w:hAnsiTheme="minorHAnsi" w:cstheme="minorBidi"/>
      <w:color w:val="000000"/>
      <w:sz w:val="32"/>
      <w:szCs w:val="22"/>
    </w:rPr>
  </w:style>
  <w:style w:type="paragraph" w:styleId="6">
    <w:name w:val="Plain Text"/>
    <w:basedOn w:val="1"/>
    <w:link w:val="25"/>
    <w:qFormat/>
    <w:uiPriority w:val="0"/>
    <w:rPr>
      <w:rFonts w:ascii="宋体" w:hAnsi="Courier New"/>
      <w:szCs w:val="21"/>
    </w:rPr>
  </w:style>
  <w:style w:type="paragraph" w:styleId="7">
    <w:name w:val="Balloon Text"/>
    <w:basedOn w:val="1"/>
    <w:link w:val="24"/>
    <w:uiPriority w:val="0"/>
    <w:rPr>
      <w:rFonts w:ascii="Calibri" w:hAnsi="Calibri"/>
      <w:sz w:val="18"/>
      <w:szCs w:val="18"/>
    </w:rPr>
  </w:style>
  <w:style w:type="paragraph" w:styleId="8">
    <w:name w:val="footer"/>
    <w:basedOn w:val="1"/>
    <w:link w:val="18"/>
    <w:qFormat/>
    <w:uiPriority w:val="99"/>
    <w:pPr>
      <w:tabs>
        <w:tab w:val="center" w:pos="4153"/>
        <w:tab w:val="right" w:pos="8306"/>
      </w:tabs>
      <w:snapToGrid w:val="0"/>
      <w:jc w:val="left"/>
    </w:pPr>
    <w:rPr>
      <w:sz w:val="18"/>
    </w:rPr>
  </w:style>
  <w:style w:type="paragraph" w:styleId="9">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27"/>
    <w:semiHidden/>
    <w:unhideWhenUsed/>
    <w:qFormat/>
    <w:uiPriority w:val="99"/>
    <w:rPr>
      <w:b/>
      <w:bCs/>
    </w:rPr>
  </w:style>
  <w:style w:type="character" w:styleId="13">
    <w:name w:val="page number"/>
    <w:basedOn w:val="12"/>
    <w:qFormat/>
    <w:uiPriority w:val="0"/>
  </w:style>
  <w:style w:type="character" w:styleId="14">
    <w:name w:val="annotation reference"/>
    <w:basedOn w:val="12"/>
    <w:semiHidden/>
    <w:unhideWhenUsed/>
    <w:qFormat/>
    <w:uiPriority w:val="99"/>
    <w:rPr>
      <w:sz w:val="21"/>
      <w:szCs w:val="21"/>
    </w:rPr>
  </w:style>
  <w:style w:type="character" w:customStyle="1" w:styleId="15">
    <w:name w:val="标题 1 Char"/>
    <w:basedOn w:val="12"/>
    <w:link w:val="2"/>
    <w:qFormat/>
    <w:uiPriority w:val="0"/>
    <w:rPr>
      <w:rFonts w:ascii="Times New Roman" w:hAnsi="Times New Roman" w:eastAsia="黑体" w:cs="Times New Roman"/>
      <w:kern w:val="44"/>
      <w:sz w:val="36"/>
      <w:szCs w:val="36"/>
    </w:rPr>
  </w:style>
  <w:style w:type="character" w:customStyle="1" w:styleId="16">
    <w:name w:val="正文文本缩进 Char"/>
    <w:link w:val="5"/>
    <w:uiPriority w:val="0"/>
    <w:rPr>
      <w:rFonts w:eastAsia="仿宋_GB2312"/>
      <w:color w:val="000000"/>
      <w:sz w:val="32"/>
    </w:rPr>
  </w:style>
  <w:style w:type="paragraph" w:customStyle="1" w:styleId="17">
    <w:name w:val="Char"/>
    <w:basedOn w:val="1"/>
    <w:uiPriority w:val="0"/>
  </w:style>
  <w:style w:type="character" w:customStyle="1" w:styleId="18">
    <w:name w:val="页脚 Char"/>
    <w:basedOn w:val="12"/>
    <w:link w:val="8"/>
    <w:qFormat/>
    <w:uiPriority w:val="99"/>
    <w:rPr>
      <w:rFonts w:ascii="Times New Roman" w:hAnsi="Times New Roman" w:eastAsia="宋体" w:cs="Times New Roman"/>
      <w:sz w:val="18"/>
      <w:szCs w:val="20"/>
    </w:rPr>
  </w:style>
  <w:style w:type="character" w:customStyle="1" w:styleId="19">
    <w:name w:val="正文文本缩进 字符1"/>
    <w:basedOn w:val="12"/>
    <w:semiHidden/>
    <w:uiPriority w:val="99"/>
    <w:rPr>
      <w:rFonts w:ascii="Times New Roman" w:hAnsi="Times New Roman" w:eastAsia="宋体" w:cs="Times New Roman"/>
      <w:szCs w:val="20"/>
    </w:rPr>
  </w:style>
  <w:style w:type="character" w:customStyle="1" w:styleId="20">
    <w:name w:val="正文文本 Char"/>
    <w:basedOn w:val="12"/>
    <w:link w:val="4"/>
    <w:uiPriority w:val="0"/>
    <w:rPr>
      <w:rFonts w:ascii="Times New Roman" w:hAnsi="Times New Roman" w:eastAsia="宋体" w:cs="Times New Roman"/>
      <w:szCs w:val="20"/>
    </w:rPr>
  </w:style>
  <w:style w:type="paragraph" w:customStyle="1" w:styleId="21">
    <w:name w:val="Char Char Char Char"/>
    <w:basedOn w:val="1"/>
    <w:uiPriority w:val="0"/>
    <w:pPr>
      <w:adjustRightInd w:val="0"/>
      <w:spacing w:line="360" w:lineRule="auto"/>
    </w:pPr>
    <w:rPr>
      <w:rFonts w:ascii="Verdana" w:hAnsi="Verdana" w:eastAsia="黑体"/>
      <w:kern w:val="0"/>
      <w:sz w:val="24"/>
      <w:lang w:eastAsia="en-US"/>
    </w:rPr>
  </w:style>
  <w:style w:type="paragraph" w:customStyle="1" w:styleId="22">
    <w:name w:val="Char Char Char Char1"/>
    <w:basedOn w:val="1"/>
    <w:uiPriority w:val="0"/>
    <w:pPr>
      <w:adjustRightInd w:val="0"/>
      <w:spacing w:line="360" w:lineRule="auto"/>
    </w:pPr>
    <w:rPr>
      <w:kern w:val="0"/>
      <w:sz w:val="24"/>
    </w:rPr>
  </w:style>
  <w:style w:type="character" w:customStyle="1" w:styleId="23">
    <w:name w:val="页眉 Char"/>
    <w:basedOn w:val="12"/>
    <w:link w:val="9"/>
    <w:uiPriority w:val="99"/>
    <w:rPr>
      <w:rFonts w:ascii="Times New Roman" w:hAnsi="Times New Roman" w:eastAsia="宋体" w:cs="Times New Roman"/>
      <w:sz w:val="18"/>
      <w:szCs w:val="18"/>
    </w:rPr>
  </w:style>
  <w:style w:type="character" w:customStyle="1" w:styleId="24">
    <w:name w:val="批注框文本 Char"/>
    <w:basedOn w:val="12"/>
    <w:link w:val="7"/>
    <w:qFormat/>
    <w:uiPriority w:val="0"/>
    <w:rPr>
      <w:rFonts w:ascii="Calibri" w:hAnsi="Calibri" w:eastAsia="宋体" w:cs="Times New Roman"/>
      <w:sz w:val="18"/>
      <w:szCs w:val="18"/>
    </w:rPr>
  </w:style>
  <w:style w:type="character" w:customStyle="1" w:styleId="25">
    <w:name w:val="纯文本 Char"/>
    <w:basedOn w:val="12"/>
    <w:link w:val="6"/>
    <w:qFormat/>
    <w:uiPriority w:val="0"/>
    <w:rPr>
      <w:rFonts w:ascii="宋体" w:hAnsi="Courier New" w:eastAsia="宋体" w:cs="Times New Roman"/>
      <w:szCs w:val="21"/>
    </w:rPr>
  </w:style>
  <w:style w:type="character" w:customStyle="1" w:styleId="26">
    <w:name w:val="批注文字 Char"/>
    <w:basedOn w:val="12"/>
    <w:link w:val="3"/>
    <w:semiHidden/>
    <w:qFormat/>
    <w:uiPriority w:val="99"/>
    <w:rPr>
      <w:rFonts w:ascii="Times New Roman" w:hAnsi="Times New Roman" w:eastAsia="宋体" w:cs="Times New Roman"/>
      <w:szCs w:val="20"/>
    </w:rPr>
  </w:style>
  <w:style w:type="character" w:customStyle="1" w:styleId="27">
    <w:name w:val="批注主题 Char"/>
    <w:basedOn w:val="26"/>
    <w:link w:val="10"/>
    <w:semiHidden/>
    <w:qFormat/>
    <w:uiPriority w:val="99"/>
    <w:rPr>
      <w:rFonts w:ascii="Times New Roman" w:hAnsi="Times New Roman" w:eastAsia="宋体" w:cs="Times New Roman"/>
      <w:b/>
      <w:bCs/>
      <w:szCs w:val="20"/>
    </w:rPr>
  </w:style>
  <w:style w:type="paragraph" w:styleId="28">
    <w:name w:val="List Paragraph"/>
    <w:basedOn w:val="1"/>
    <w:qFormat/>
    <w:uiPriority w:val="34"/>
    <w:pPr>
      <w:ind w:firstLine="420" w:firstLineChars="200"/>
    </w:pPr>
  </w:style>
  <w:style w:type="character" w:customStyle="1" w:styleId="29">
    <w:name w:val="hitclass"/>
    <w:basedOn w:val="12"/>
    <w:qFormat/>
    <w:uiPriority w:val="0"/>
  </w:style>
  <w:style w:type="character" w:customStyle="1" w:styleId="30">
    <w:name w:val="navtiao"/>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27BB-A050-49B5-8079-BDD70D01C16D}">
  <ds:schemaRefs/>
</ds:datastoreItem>
</file>

<file path=docProps/app.xml><?xml version="1.0" encoding="utf-8"?>
<Properties xmlns="http://schemas.openxmlformats.org/officeDocument/2006/extended-properties" xmlns:vt="http://schemas.openxmlformats.org/officeDocument/2006/docPropsVTypes">
  <Template>Normal</Template>
  <Pages>123</Pages>
  <Words>27650</Words>
  <Characters>157610</Characters>
  <Lines>1313</Lines>
  <Paragraphs>369</Paragraphs>
  <TotalTime>0</TotalTime>
  <ScaleCrop>false</ScaleCrop>
  <LinksUpToDate>false</LinksUpToDate>
  <CharactersWithSpaces>184891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2020-06-28T02:23:00Z</dcterms:created>
  <dcterms:modified xsi:type="dcterms:W3CDTF">2023-05-06T06:42:39Z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0E2AD8B9C9F5483FAEFAEB31544F85DB</vt:lpwstr>
  </property>
</Properties>
</file>