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附件3:</w:t>
      </w:r>
    </w:p>
    <w:p>
      <w:pPr>
        <w:spacing w:line="8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-6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pacing w:val="-6"/>
          <w:w w:val="90"/>
          <w:sz w:val="44"/>
          <w:szCs w:val="44"/>
        </w:rPr>
        <w:t>北京市矿山、金属冶炼、危险物品生产经营单位</w:t>
      </w:r>
      <w:r>
        <w:rPr>
          <w:rFonts w:hint="eastAsia" w:ascii="方正小标宋简体" w:hAnsi="华文中宋" w:eastAsia="方正小标宋简体"/>
          <w:color w:val="000000"/>
          <w:spacing w:val="1"/>
          <w:w w:val="68"/>
          <w:kern w:val="0"/>
          <w:sz w:val="44"/>
          <w:szCs w:val="44"/>
          <w:fitText w:val="9020" w:id="638610786"/>
        </w:rPr>
        <w:t>主要负责人</w:t>
      </w:r>
      <w:r>
        <w:rPr>
          <w:rFonts w:hint="eastAsia" w:ascii="方正小标宋简体" w:hAnsi="华文中宋" w:eastAsia="方正小标宋简体"/>
          <w:color w:val="000000"/>
          <w:spacing w:val="1"/>
          <w:w w:val="68"/>
          <w:kern w:val="0"/>
          <w:sz w:val="44"/>
          <w:szCs w:val="44"/>
          <w:fitText w:val="9020" w:id="638610786"/>
          <w:lang w:eastAsia="zh-CN"/>
        </w:rPr>
        <w:t>及</w:t>
      </w:r>
      <w:r>
        <w:rPr>
          <w:rFonts w:hint="eastAsia" w:ascii="方正小标宋简体" w:hAnsi="华文中宋" w:eastAsia="方正小标宋简体"/>
          <w:color w:val="000000"/>
          <w:spacing w:val="1"/>
          <w:w w:val="68"/>
          <w:kern w:val="0"/>
          <w:sz w:val="44"/>
          <w:szCs w:val="44"/>
          <w:fitText w:val="9020" w:id="638610786"/>
        </w:rPr>
        <w:t>安全生产管理人员安全生产知识和管理能力考核申请</w:t>
      </w:r>
      <w:r>
        <w:rPr>
          <w:rFonts w:hint="eastAsia" w:ascii="方正小标宋简体" w:hAnsi="华文中宋" w:eastAsia="方正小标宋简体"/>
          <w:color w:val="000000"/>
          <w:spacing w:val="-4"/>
          <w:w w:val="68"/>
          <w:kern w:val="0"/>
          <w:sz w:val="44"/>
          <w:szCs w:val="44"/>
          <w:fitText w:val="9020" w:id="638610786"/>
        </w:rPr>
        <w:t>表</w:t>
      </w:r>
    </w:p>
    <w:tbl>
      <w:tblPr>
        <w:tblStyle w:val="5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46"/>
        <w:gridCol w:w="184"/>
        <w:gridCol w:w="779"/>
        <w:gridCol w:w="121"/>
        <w:gridCol w:w="765"/>
        <w:gridCol w:w="885"/>
        <w:gridCol w:w="510"/>
        <w:gridCol w:w="726"/>
        <w:gridCol w:w="1353"/>
        <w:gridCol w:w="801"/>
        <w:gridCol w:w="6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单位全称</w:t>
            </w:r>
          </w:p>
        </w:tc>
        <w:tc>
          <w:tcPr>
            <w:tcW w:w="6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单位地址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单位类型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申请人联系电话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申请类型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报考类型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代　　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是否委托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>　　　　　　　　　　　　　　　　　</w:t>
            </w:r>
            <w:r>
              <w:rPr>
                <w:rFonts w:hint="eastAsia" w:ascii="宋体" w:hAnsi="宋体"/>
                <w:color w:val="000000"/>
                <w:szCs w:val="21"/>
              </w:rPr>
              <w:t>（考试报名点）转委托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北京市</w:t>
            </w:r>
            <w:r>
              <w:rPr>
                <w:rFonts w:hint="eastAsia" w:ascii="宋体" w:hAnsi="宋体"/>
                <w:color w:val="000000"/>
                <w:spacing w:val="-4"/>
                <w:szCs w:val="21"/>
                <w:lang w:eastAsia="zh-CN"/>
              </w:rPr>
              <w:t>应急管理</w:t>
            </w: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科学技术研究院集中办理安全生产知识和管理能力考核合格证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是口 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申请类别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初次申请口  延续申请口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隶书" w:hAnsi="新宋体" w:eastAsia="隶书"/>
                <w:color w:val="000000"/>
                <w:sz w:val="32"/>
                <w:szCs w:val="32"/>
              </w:rPr>
            </w:pPr>
            <w:r>
              <w:rPr>
                <w:rFonts w:hint="eastAsia" w:ascii="隶书" w:hAnsi="新宋体" w:eastAsia="隶书"/>
                <w:color w:val="000000"/>
                <w:sz w:val="32"/>
                <w:szCs w:val="32"/>
              </w:rPr>
              <w:t>以上内容填报真实</w:t>
            </w:r>
          </w:p>
        </w:tc>
        <w:tc>
          <w:tcPr>
            <w:tcW w:w="54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000000"/>
                <w:szCs w:val="21"/>
              </w:rPr>
            </w:pPr>
            <w:r>
              <w:rPr>
                <w:rFonts w:hint="eastAsia" w:ascii="黑体" w:hAnsi="新宋体" w:eastAsia="黑体"/>
                <w:color w:val="000000"/>
                <w:sz w:val="24"/>
              </w:rPr>
              <w:t>本人签字</w:t>
            </w:r>
            <w:r>
              <w:rPr>
                <w:rFonts w:hint="eastAsia" w:ascii="新宋体" w:hAnsi="新宋体" w:eastAsia="新宋体"/>
                <w:color w:val="000000"/>
                <w:szCs w:val="21"/>
              </w:rPr>
              <w:t>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8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单位意见：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随申报表一同上报的其他材料：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08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年   月   日</w:t>
            </w:r>
          </w:p>
        </w:tc>
        <w:tc>
          <w:tcPr>
            <w:tcW w:w="54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考试报名点名称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考试报名点审核材料意见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</w:tc>
      </w:tr>
    </w:tbl>
    <w:p>
      <w:pPr>
        <w:spacing w:line="260" w:lineRule="exact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填表说明：</w:t>
      </w:r>
    </w:p>
    <w:p>
      <w:pPr>
        <w:spacing w:line="26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1、“单位类型”：填写明确单位是属于危险化学品生产、还是经营，以此类推</w:t>
      </w:r>
    </w:p>
    <w:p>
      <w:pPr>
        <w:spacing w:line="260" w:lineRule="exact"/>
        <w:ind w:firstLine="90" w:firstLineChars="50"/>
        <w:outlineLvl w:val="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2、“申请类型”：填写明确申请人是主要负责人，还是安全生产管理人员</w:t>
      </w:r>
    </w:p>
    <w:p>
      <w:pPr>
        <w:spacing w:line="260" w:lineRule="exact"/>
        <w:ind w:firstLine="90" w:firstLineChars="5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3、“报考类型代码”按以下代码填写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MK1、煤矿生产经营单位主要负责人　　　    　MK2、煤矿生产经营单位安全生产管理人员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WS1、危险化学品生产单位主要负责人　　　  　WS2、危险化学品生产单位安全生产管理人员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WJ1、危险化学品经营单位主要负责人　　　  　WJ2、危险化学品经营单位安全生产管理人员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WC1、危险化学品储存单位主要负责人　　　  　WC2、危险化学品储存单位安全生产管理人员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YS1、烟花爆竹生产单位主要负责人　    　  　YS2、烟花爆竹生产单位安全生产管理人员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YJ1、烟花爆竹经营单位主要负责人　　　    　YJ2、烟花爆竹经营单位安全生产管理人员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YC1、烟花爆竹储存单位主要负责人　　  　  　YC2、烟花爆竹储存单位安全生产管理人员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KS1、非煤矿山单位（地上）主要负责人　  　　KS2、非煤矿山单位（地上）安全生产管理人员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KX1、非煤矿山单位（地下）主要负责人　　  　KX2、非煤矿山单位（地下）安全生产管理人员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KQ1、矿泉水、地热、地勘等单位主要负责人　　KQ2、矿泉水、地热、地勘等单位安全生产管理人员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KY1、陆上石油天然气开采工程技术服务单位主要负责人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KY2、陆上石油天然气开采工程技术服务单位安全生产管理人员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JY1、金属冶炼单位主要负责人                JY2、金属冶炼单位安全生产管理人员</w:t>
      </w:r>
    </w:p>
    <w:p>
      <w:pPr>
        <w:spacing w:line="800" w:lineRule="exact"/>
        <w:jc w:val="center"/>
        <w:rPr>
          <w:rFonts w:ascii="仿宋_GB2312" w:eastAsia="仿宋_GB2312"/>
          <w:color w:val="000000"/>
          <w:sz w:val="32"/>
        </w:rPr>
      </w:pPr>
    </w:p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ei-B01">
    <w:altName w:val="宋体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43001BF"/>
    <w:rsid w:val="071339C2"/>
    <w:rsid w:val="07AE044B"/>
    <w:rsid w:val="0A6B57E9"/>
    <w:rsid w:val="0E2029DC"/>
    <w:rsid w:val="0EDC13F4"/>
    <w:rsid w:val="0EED594C"/>
    <w:rsid w:val="108779C1"/>
    <w:rsid w:val="10D305B5"/>
    <w:rsid w:val="151A6FE2"/>
    <w:rsid w:val="203D5A4A"/>
    <w:rsid w:val="21814B6F"/>
    <w:rsid w:val="22317399"/>
    <w:rsid w:val="234367B8"/>
    <w:rsid w:val="27BD6D49"/>
    <w:rsid w:val="2853711A"/>
    <w:rsid w:val="2FF93B09"/>
    <w:rsid w:val="30757186"/>
    <w:rsid w:val="31036FDD"/>
    <w:rsid w:val="39E61B73"/>
    <w:rsid w:val="415F7519"/>
    <w:rsid w:val="4268233F"/>
    <w:rsid w:val="449D7AAA"/>
    <w:rsid w:val="467212F8"/>
    <w:rsid w:val="48AF1CFA"/>
    <w:rsid w:val="535E371A"/>
    <w:rsid w:val="5D102D3D"/>
    <w:rsid w:val="5E1A6978"/>
    <w:rsid w:val="614E389E"/>
    <w:rsid w:val="6891703C"/>
    <w:rsid w:val="6B5F4F9A"/>
    <w:rsid w:val="7A11763C"/>
    <w:rsid w:val="7A822BC6"/>
    <w:rsid w:val="7C1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" w:hAnsi="FZHei-B01" w:eastAsia="宋体" w:cs="FZHei-B01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apple-style-span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306</Words>
  <Characters>1747</Characters>
  <Lines>14</Lines>
  <Paragraphs>4</Paragraphs>
  <TotalTime>0</TotalTime>
  <ScaleCrop>false</ScaleCrop>
  <LinksUpToDate>false</LinksUpToDate>
  <CharactersWithSpaces>2049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2020-04-25T08:03:00Z</dcterms:created>
  <dc:creator>shinaixi</dc:creator>
  <cp:lastModifiedBy>zhl</cp:lastModifiedBy>
  <dcterms:modified xsi:type="dcterms:W3CDTF">2022-02-22T07:20:09Z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AC35FDC44F0C49068F11A1DA4E3EA226</vt:lpwstr>
  </property>
</Properties>
</file>