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25" w:rsidRDefault="00584725" w:rsidP="00584725">
      <w:pPr>
        <w:spacing w:line="560" w:lineRule="exact"/>
        <w:rPr>
          <w:rFonts w:ascii="仿宋_GB2312" w:eastAsia="仿宋_GB2312" w:hAnsi="宋体" w:cs="宋体" w:hint="eastAsia"/>
          <w:color w:val="0D0D0D"/>
          <w:sz w:val="32"/>
          <w:szCs w:val="32"/>
        </w:rPr>
      </w:pPr>
      <w:r>
        <w:rPr>
          <w:rFonts w:ascii="仿宋_GB2312" w:eastAsia="仿宋_GB2312" w:hAnsi="宋体" w:cs="宋体" w:hint="eastAsia"/>
          <w:color w:val="0D0D0D"/>
          <w:sz w:val="32"/>
          <w:szCs w:val="32"/>
        </w:rPr>
        <w:t>附件2：</w:t>
      </w:r>
    </w:p>
    <w:p w:rsidR="00584725" w:rsidRDefault="00584725" w:rsidP="00584725">
      <w:pPr>
        <w:spacing w:line="560" w:lineRule="exact"/>
        <w:rPr>
          <w:rFonts w:ascii="仿宋_GB2312" w:eastAsia="仿宋_GB2312" w:hAnsi="宋体" w:cs="宋体"/>
          <w:color w:val="0D0D0D"/>
          <w:sz w:val="32"/>
          <w:szCs w:val="32"/>
        </w:rPr>
      </w:pPr>
    </w:p>
    <w:p w:rsidR="00584725" w:rsidRDefault="00584725" w:rsidP="00584725">
      <w:pPr>
        <w:spacing w:line="800" w:lineRule="exact"/>
        <w:jc w:val="center"/>
        <w:rPr>
          <w:rFonts w:ascii="方正小标宋简体" w:eastAsia="方正小标宋简体" w:hAnsi="华文中宋" w:cs="宋体" w:hint="eastAsia"/>
          <w:bCs/>
          <w:color w:val="0D0D0D"/>
          <w:spacing w:val="-10"/>
          <w:sz w:val="44"/>
          <w:szCs w:val="44"/>
        </w:rPr>
      </w:pPr>
      <w:r w:rsidRPr="004356BD">
        <w:rPr>
          <w:rFonts w:ascii="方正小标宋简体" w:eastAsia="方正小标宋简体" w:hAnsi="华文中宋" w:cs="宋体" w:hint="eastAsia"/>
          <w:bCs/>
          <w:color w:val="0D0D0D"/>
          <w:spacing w:val="-10"/>
          <w:sz w:val="44"/>
          <w:szCs w:val="44"/>
        </w:rPr>
        <w:t>2020年北京市“应急宣传进万家”联络员名单</w:t>
      </w:r>
    </w:p>
    <w:p w:rsidR="00584725" w:rsidRPr="004356BD" w:rsidRDefault="00584725" w:rsidP="00584725">
      <w:pPr>
        <w:spacing w:line="800" w:lineRule="exact"/>
        <w:jc w:val="center"/>
        <w:rPr>
          <w:rFonts w:ascii="方正小标宋简体" w:eastAsia="方正小标宋简体" w:hAnsi="华文中宋" w:cs="宋体"/>
          <w:bCs/>
          <w:color w:val="0D0D0D"/>
          <w:spacing w:val="-10"/>
          <w:sz w:val="44"/>
          <w:szCs w:val="44"/>
        </w:rPr>
      </w:pPr>
    </w:p>
    <w:tbl>
      <w:tblPr>
        <w:tblW w:w="9356" w:type="dxa"/>
        <w:jc w:val="center"/>
        <w:tblLayout w:type="fixed"/>
        <w:tblLook w:val="04A0"/>
      </w:tblPr>
      <w:tblGrid>
        <w:gridCol w:w="1712"/>
        <w:gridCol w:w="3119"/>
        <w:gridCol w:w="1984"/>
        <w:gridCol w:w="2541"/>
      </w:tblGrid>
      <w:tr w:rsidR="00584725" w:rsidTr="00584725">
        <w:trPr>
          <w:trHeight w:val="96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单位名称*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</w:tr>
      <w:tr w:rsidR="00584725" w:rsidTr="00584725">
        <w:trPr>
          <w:trHeight w:val="96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部门名称*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</w:tr>
      <w:tr w:rsidR="00584725" w:rsidTr="00584725">
        <w:trPr>
          <w:trHeight w:val="96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姓名*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职务*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</w:tr>
      <w:tr w:rsidR="00584725" w:rsidTr="00584725">
        <w:trPr>
          <w:trHeight w:val="964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办公电话*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手机*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</w:tr>
      <w:tr w:rsidR="00584725" w:rsidTr="00584725">
        <w:trPr>
          <w:trHeight w:val="964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微信号*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传真*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</w:tr>
      <w:tr w:rsidR="00584725" w:rsidTr="00584725">
        <w:trPr>
          <w:trHeight w:val="964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电子邮箱*</w:t>
            </w:r>
          </w:p>
        </w:tc>
        <w:tc>
          <w:tcPr>
            <w:tcW w:w="7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宋体" w:eastAsia="仿宋_GB2312" w:hAnsi="宋体" w:cs="宋体"/>
                <w:color w:val="0D0D0D"/>
                <w:sz w:val="32"/>
                <w:szCs w:val="32"/>
              </w:rPr>
            </w:pPr>
          </w:p>
        </w:tc>
      </w:tr>
      <w:tr w:rsidR="00584725" w:rsidTr="00584725">
        <w:trPr>
          <w:trHeight w:val="165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D0D0D"/>
                <w:sz w:val="32"/>
                <w:szCs w:val="32"/>
              </w:rPr>
              <w:t>通信地址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25" w:rsidRDefault="00584725" w:rsidP="00D9520B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D0D0D"/>
                <w:sz w:val="32"/>
                <w:szCs w:val="32"/>
              </w:rPr>
            </w:pPr>
          </w:p>
        </w:tc>
      </w:tr>
    </w:tbl>
    <w:p w:rsidR="00584725" w:rsidRDefault="00584725" w:rsidP="00584725">
      <w:pPr>
        <w:spacing w:line="540" w:lineRule="exact"/>
        <w:ind w:firstLineChars="150" w:firstLine="480"/>
        <w:rPr>
          <w:rFonts w:ascii="仿宋_GB2312" w:eastAsia="仿宋_GB2312" w:hAnsi="黑体"/>
          <w:color w:val="0D0D0D"/>
          <w:sz w:val="32"/>
          <w:szCs w:val="32"/>
        </w:rPr>
      </w:pPr>
      <w:r>
        <w:rPr>
          <w:rFonts w:ascii="仿宋_GB2312" w:eastAsia="仿宋_GB2312" w:hAnsi="黑体" w:hint="eastAsia"/>
          <w:color w:val="0D0D0D"/>
          <w:sz w:val="32"/>
          <w:szCs w:val="32"/>
        </w:rPr>
        <w:t>注：*为必填项</w:t>
      </w:r>
    </w:p>
    <w:p w:rsidR="00F020E7" w:rsidRPr="00584725" w:rsidRDefault="00F020E7"/>
    <w:sectPr w:rsidR="00F020E7" w:rsidRPr="0058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E7" w:rsidRDefault="00F020E7" w:rsidP="00584725">
      <w:r>
        <w:separator/>
      </w:r>
    </w:p>
  </w:endnote>
  <w:endnote w:type="continuationSeparator" w:id="1">
    <w:p w:rsidR="00F020E7" w:rsidRDefault="00F020E7" w:rsidP="0058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E7" w:rsidRDefault="00F020E7" w:rsidP="00584725">
      <w:r>
        <w:separator/>
      </w:r>
    </w:p>
  </w:footnote>
  <w:footnote w:type="continuationSeparator" w:id="1">
    <w:p w:rsidR="00F020E7" w:rsidRDefault="00F020E7" w:rsidP="0058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725"/>
    <w:rsid w:val="00584725"/>
    <w:rsid w:val="00F0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北京市安全生产监督管理局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李琳1</dc:creator>
  <cp:keywords/>
  <dc:description/>
  <cp:lastModifiedBy>李琳1</cp:lastModifiedBy>
  <cp:revision>2</cp:revision>
  <dcterms:created xsi:type="dcterms:W3CDTF">2020-04-09T02:28:00Z</dcterms:created>
  <dcterms:modified xsi:type="dcterms:W3CDTF">2020-04-09T02:28:00Z</dcterms:modified>
</cp:coreProperties>
</file>